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49C" w:rsidRPr="00EA449C" w:rsidRDefault="00EA449C" w:rsidP="001F7F9E">
      <w:pPr>
        <w:keepNext/>
        <w:spacing w:after="0" w:line="240" w:lineRule="auto"/>
        <w:jc w:val="center"/>
        <w:outlineLvl w:val="3"/>
        <w:rPr>
          <w:rFonts w:ascii="Times New Roman" w:hAnsi="Times New Roman"/>
          <w:bCs/>
          <w:sz w:val="24"/>
          <w:szCs w:val="24"/>
        </w:rPr>
      </w:pPr>
      <w:r w:rsidRPr="00EA449C">
        <w:rPr>
          <w:rFonts w:ascii="Times New Roman" w:hAnsi="Times New Roman"/>
          <w:bCs/>
          <w:sz w:val="24"/>
          <w:szCs w:val="24"/>
        </w:rPr>
        <w:t xml:space="preserve">АДМИНИСТРАЦИЯ </w:t>
      </w:r>
      <w:r w:rsidR="00083885">
        <w:rPr>
          <w:rFonts w:ascii="Times New Roman" w:hAnsi="Times New Roman"/>
          <w:bCs/>
          <w:sz w:val="24"/>
          <w:szCs w:val="24"/>
        </w:rPr>
        <w:t xml:space="preserve">НАЗИНСКОГО </w:t>
      </w:r>
      <w:r w:rsidRPr="00EA449C">
        <w:rPr>
          <w:rFonts w:ascii="Times New Roman" w:hAnsi="Times New Roman"/>
          <w:bCs/>
          <w:sz w:val="24"/>
          <w:szCs w:val="24"/>
        </w:rPr>
        <w:t>СЕЛЬСКОГО ПОСЕЛЕНИЯ</w:t>
      </w:r>
    </w:p>
    <w:p w:rsidR="00EA449C" w:rsidRPr="00EA449C" w:rsidRDefault="00EA449C" w:rsidP="001F7F9E">
      <w:pPr>
        <w:spacing w:after="0" w:line="240" w:lineRule="auto"/>
        <w:jc w:val="center"/>
        <w:rPr>
          <w:rFonts w:ascii="Times New Roman" w:hAnsi="Times New Roman"/>
          <w:sz w:val="24"/>
          <w:szCs w:val="24"/>
        </w:rPr>
      </w:pPr>
      <w:r w:rsidRPr="00EA449C">
        <w:rPr>
          <w:rFonts w:ascii="Times New Roman" w:hAnsi="Times New Roman"/>
          <w:sz w:val="24"/>
          <w:szCs w:val="24"/>
        </w:rPr>
        <w:t xml:space="preserve">АЛЕКСАНДРОВСКОГО РАЙОНА </w:t>
      </w:r>
    </w:p>
    <w:p w:rsidR="00EA449C" w:rsidRPr="00EA449C" w:rsidRDefault="00EA449C" w:rsidP="001F7F9E">
      <w:pPr>
        <w:spacing w:after="0" w:line="240" w:lineRule="auto"/>
        <w:jc w:val="center"/>
        <w:rPr>
          <w:rFonts w:ascii="Times New Roman" w:hAnsi="Times New Roman"/>
          <w:sz w:val="24"/>
          <w:szCs w:val="24"/>
        </w:rPr>
      </w:pPr>
      <w:r w:rsidRPr="00EA449C">
        <w:rPr>
          <w:rFonts w:ascii="Times New Roman" w:hAnsi="Times New Roman"/>
          <w:sz w:val="24"/>
          <w:szCs w:val="24"/>
        </w:rPr>
        <w:t>ТОМСКОЙ  ОБЛАСТИ</w:t>
      </w:r>
    </w:p>
    <w:p w:rsidR="001F7F9E" w:rsidRDefault="001F7F9E" w:rsidP="00EA449C">
      <w:pPr>
        <w:jc w:val="center"/>
        <w:rPr>
          <w:rFonts w:ascii="Times New Roman" w:hAnsi="Times New Roman"/>
          <w:sz w:val="24"/>
          <w:szCs w:val="24"/>
        </w:rPr>
      </w:pPr>
    </w:p>
    <w:p w:rsidR="00EA449C" w:rsidRPr="00EA449C" w:rsidRDefault="00EA449C" w:rsidP="00EA449C">
      <w:pPr>
        <w:jc w:val="center"/>
        <w:rPr>
          <w:rFonts w:ascii="Times New Roman" w:hAnsi="Times New Roman"/>
          <w:sz w:val="24"/>
          <w:szCs w:val="24"/>
          <w:lang w:val="en-US"/>
        </w:rPr>
      </w:pPr>
      <w:r w:rsidRPr="00EA449C">
        <w:rPr>
          <w:rFonts w:ascii="Times New Roman" w:hAnsi="Times New Roman"/>
          <w:sz w:val="24"/>
          <w:szCs w:val="24"/>
        </w:rPr>
        <w:t>ПОСТАНОВЛЕНИЕ</w:t>
      </w:r>
    </w:p>
    <w:tbl>
      <w:tblPr>
        <w:tblW w:w="0" w:type="auto"/>
        <w:tblLook w:val="01E0"/>
      </w:tblPr>
      <w:tblGrid>
        <w:gridCol w:w="4696"/>
        <w:gridCol w:w="4739"/>
      </w:tblGrid>
      <w:tr w:rsidR="00EA449C" w:rsidRPr="00EA449C" w:rsidTr="00973521">
        <w:trPr>
          <w:trHeight w:val="585"/>
        </w:trPr>
        <w:tc>
          <w:tcPr>
            <w:tcW w:w="4696" w:type="dxa"/>
            <w:hideMark/>
          </w:tcPr>
          <w:p w:rsidR="00EA449C" w:rsidRPr="00EA449C" w:rsidRDefault="008C74F9" w:rsidP="008C74F9">
            <w:pPr>
              <w:rPr>
                <w:rFonts w:ascii="Times New Roman" w:hAnsi="Times New Roman"/>
                <w:sz w:val="24"/>
                <w:szCs w:val="24"/>
              </w:rPr>
            </w:pPr>
            <w:r>
              <w:rPr>
                <w:rFonts w:ascii="Times New Roman" w:hAnsi="Times New Roman"/>
                <w:sz w:val="24"/>
                <w:szCs w:val="24"/>
              </w:rPr>
              <w:t>03</w:t>
            </w:r>
            <w:r w:rsidR="00EA449C" w:rsidRPr="00EA449C">
              <w:rPr>
                <w:rFonts w:ascii="Times New Roman" w:hAnsi="Times New Roman"/>
                <w:sz w:val="24"/>
                <w:szCs w:val="24"/>
              </w:rPr>
              <w:t>.0</w:t>
            </w:r>
            <w:r>
              <w:rPr>
                <w:rFonts w:ascii="Times New Roman" w:hAnsi="Times New Roman"/>
                <w:sz w:val="24"/>
                <w:szCs w:val="24"/>
              </w:rPr>
              <w:t>4</w:t>
            </w:r>
            <w:r w:rsidR="00EA449C" w:rsidRPr="00EA449C">
              <w:rPr>
                <w:rFonts w:ascii="Times New Roman" w:hAnsi="Times New Roman"/>
                <w:sz w:val="24"/>
                <w:szCs w:val="24"/>
              </w:rPr>
              <w:t>.202</w:t>
            </w:r>
            <w:r>
              <w:rPr>
                <w:rFonts w:ascii="Times New Roman" w:hAnsi="Times New Roman"/>
                <w:sz w:val="24"/>
                <w:szCs w:val="24"/>
              </w:rPr>
              <w:t>3</w:t>
            </w:r>
            <w:r w:rsidR="000C20E8">
              <w:rPr>
                <w:rFonts w:ascii="Times New Roman" w:hAnsi="Times New Roman"/>
                <w:sz w:val="24"/>
                <w:szCs w:val="24"/>
              </w:rPr>
              <w:t xml:space="preserve"> </w:t>
            </w:r>
            <w:r w:rsidR="00EA449C" w:rsidRPr="00EA449C">
              <w:rPr>
                <w:rFonts w:ascii="Times New Roman" w:hAnsi="Times New Roman"/>
                <w:sz w:val="24"/>
                <w:szCs w:val="24"/>
              </w:rPr>
              <w:t xml:space="preserve">                                                                                                        </w:t>
            </w:r>
          </w:p>
        </w:tc>
        <w:tc>
          <w:tcPr>
            <w:tcW w:w="4739" w:type="dxa"/>
            <w:hideMark/>
          </w:tcPr>
          <w:p w:rsidR="00EA449C" w:rsidRPr="00EA449C" w:rsidRDefault="00EA449C" w:rsidP="00C04C3C">
            <w:pPr>
              <w:keepNext/>
              <w:tabs>
                <w:tab w:val="left" w:pos="855"/>
                <w:tab w:val="right" w:pos="4892"/>
              </w:tabs>
              <w:spacing w:before="240" w:after="60"/>
              <w:ind w:right="-108"/>
              <w:outlineLvl w:val="1"/>
              <w:rPr>
                <w:rFonts w:ascii="Times New Roman" w:hAnsi="Times New Roman"/>
                <w:bCs/>
                <w:i/>
                <w:iCs/>
                <w:sz w:val="24"/>
                <w:szCs w:val="24"/>
              </w:rPr>
            </w:pPr>
            <w:r w:rsidRPr="00EA449C">
              <w:rPr>
                <w:rFonts w:ascii="Times New Roman" w:hAnsi="Times New Roman"/>
                <w:b/>
                <w:bCs/>
                <w:i/>
                <w:iCs/>
                <w:sz w:val="24"/>
                <w:szCs w:val="24"/>
              </w:rPr>
              <w:tab/>
              <w:t xml:space="preserve">                                         </w:t>
            </w:r>
            <w:r w:rsidRPr="00EA449C">
              <w:rPr>
                <w:rFonts w:ascii="Times New Roman" w:hAnsi="Times New Roman"/>
                <w:bCs/>
                <w:iCs/>
                <w:sz w:val="24"/>
                <w:szCs w:val="24"/>
              </w:rPr>
              <w:t xml:space="preserve">№ </w:t>
            </w:r>
            <w:r w:rsidR="00C04C3C">
              <w:rPr>
                <w:rFonts w:ascii="Times New Roman" w:hAnsi="Times New Roman"/>
                <w:bCs/>
                <w:iCs/>
                <w:sz w:val="24"/>
                <w:szCs w:val="24"/>
              </w:rPr>
              <w:t>45</w:t>
            </w:r>
            <w:r w:rsidRPr="00EA449C">
              <w:rPr>
                <w:rFonts w:ascii="Times New Roman" w:hAnsi="Times New Roman"/>
                <w:bCs/>
                <w:i/>
                <w:iCs/>
                <w:sz w:val="24"/>
                <w:szCs w:val="24"/>
              </w:rPr>
              <w:tab/>
              <w:t xml:space="preserve">  </w:t>
            </w:r>
          </w:p>
        </w:tc>
      </w:tr>
      <w:tr w:rsidR="00EA449C" w:rsidRPr="00EA449C" w:rsidTr="00973521">
        <w:trPr>
          <w:trHeight w:val="484"/>
        </w:trPr>
        <w:tc>
          <w:tcPr>
            <w:tcW w:w="9435" w:type="dxa"/>
            <w:gridSpan w:val="2"/>
            <w:hideMark/>
          </w:tcPr>
          <w:p w:rsidR="00EA449C" w:rsidRPr="00EA449C" w:rsidRDefault="00EA449C" w:rsidP="00973521">
            <w:pPr>
              <w:jc w:val="center"/>
              <w:rPr>
                <w:rFonts w:ascii="Times New Roman" w:hAnsi="Times New Roman"/>
                <w:sz w:val="24"/>
                <w:szCs w:val="24"/>
              </w:rPr>
            </w:pPr>
            <w:r w:rsidRPr="00EA449C">
              <w:rPr>
                <w:rFonts w:ascii="Times New Roman" w:hAnsi="Times New Roman"/>
                <w:sz w:val="24"/>
                <w:szCs w:val="24"/>
              </w:rPr>
              <w:t>с. Назино</w:t>
            </w:r>
          </w:p>
        </w:tc>
      </w:tr>
    </w:tbl>
    <w:p w:rsidR="00D6496A" w:rsidRPr="00EA449C" w:rsidRDefault="00D6496A" w:rsidP="00EA449C">
      <w:pPr>
        <w:spacing w:after="0" w:line="240" w:lineRule="auto"/>
        <w:jc w:val="center"/>
        <w:rPr>
          <w:rFonts w:ascii="Times New Roman" w:hAnsi="Times New Roman" w:cs="Times New Roman"/>
          <w:b/>
          <w:sz w:val="24"/>
          <w:szCs w:val="24"/>
        </w:rPr>
      </w:pPr>
      <w:r w:rsidRPr="00EA449C">
        <w:rPr>
          <w:rFonts w:ascii="Times New Roman" w:hAnsi="Times New Roman" w:cs="Times New Roman"/>
          <w:b/>
          <w:sz w:val="24"/>
          <w:szCs w:val="24"/>
        </w:rPr>
        <w:t>Об утверждении административного регламента предоставления муниципальной услуги «Предоставление земельных</w:t>
      </w:r>
      <w:r w:rsidR="00083885">
        <w:rPr>
          <w:rFonts w:ascii="Times New Roman" w:hAnsi="Times New Roman" w:cs="Times New Roman"/>
          <w:b/>
          <w:sz w:val="24"/>
          <w:szCs w:val="24"/>
        </w:rPr>
        <w:t xml:space="preserve"> </w:t>
      </w:r>
      <w:r w:rsidRPr="00EA449C">
        <w:rPr>
          <w:rFonts w:ascii="Times New Roman" w:hAnsi="Times New Roman" w:cs="Times New Roman"/>
          <w:b/>
          <w:sz w:val="24"/>
          <w:szCs w:val="24"/>
        </w:rPr>
        <w:t xml:space="preserve">участков муниципальной собственности, на торгах» </w:t>
      </w:r>
    </w:p>
    <w:p w:rsidR="0009279D" w:rsidRPr="00EA449C" w:rsidRDefault="0009279D" w:rsidP="0009279D">
      <w:pPr>
        <w:spacing w:after="0" w:line="240" w:lineRule="auto"/>
        <w:jc w:val="center"/>
        <w:rPr>
          <w:rFonts w:ascii="Times New Roman" w:hAnsi="Times New Roman" w:cs="Times New Roman"/>
          <w:sz w:val="24"/>
          <w:szCs w:val="24"/>
        </w:rPr>
      </w:pPr>
    </w:p>
    <w:p w:rsidR="00E21C32" w:rsidRPr="00EA449C" w:rsidRDefault="00D6496A" w:rsidP="00D6496A">
      <w:pPr>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 xml:space="preserve">В соответствии с Федеральным законом от 27.07.2010 г. № 210-ФЗ «Об организации предоставления государственных и муниципальных услуг», </w:t>
      </w:r>
      <w:r w:rsidR="00E21C32" w:rsidRPr="00EA449C">
        <w:rPr>
          <w:rFonts w:ascii="Times New Roman" w:hAnsi="Times New Roman" w:cs="Times New Roman"/>
          <w:sz w:val="24"/>
          <w:szCs w:val="24"/>
        </w:rPr>
        <w:t xml:space="preserve">Уставом </w:t>
      </w:r>
      <w:r w:rsidR="00EA449C" w:rsidRPr="00EA449C">
        <w:rPr>
          <w:rFonts w:ascii="Times New Roman" w:hAnsi="Times New Roman" w:cs="Times New Roman"/>
          <w:sz w:val="24"/>
          <w:szCs w:val="24"/>
        </w:rPr>
        <w:t>Назинского</w:t>
      </w:r>
      <w:r w:rsidR="0009279D" w:rsidRPr="00EA449C">
        <w:rPr>
          <w:rFonts w:ascii="Times New Roman" w:hAnsi="Times New Roman" w:cs="Times New Roman"/>
          <w:sz w:val="24"/>
          <w:szCs w:val="24"/>
        </w:rPr>
        <w:t xml:space="preserve"> сельского поселения, </w:t>
      </w:r>
    </w:p>
    <w:p w:rsidR="00D6496A" w:rsidRPr="00EA449C" w:rsidRDefault="00D6496A" w:rsidP="00D6496A">
      <w:pPr>
        <w:spacing w:after="0" w:line="240" w:lineRule="auto"/>
        <w:ind w:firstLine="709"/>
        <w:jc w:val="both"/>
        <w:rPr>
          <w:rFonts w:ascii="Times New Roman" w:hAnsi="Times New Roman" w:cs="Times New Roman"/>
          <w:b/>
          <w:sz w:val="24"/>
          <w:szCs w:val="24"/>
        </w:rPr>
      </w:pPr>
      <w:r w:rsidRPr="00EA449C">
        <w:rPr>
          <w:rFonts w:ascii="Times New Roman" w:hAnsi="Times New Roman" w:cs="Times New Roman"/>
          <w:b/>
          <w:sz w:val="24"/>
          <w:szCs w:val="24"/>
        </w:rPr>
        <w:t>ПОСТАНОВЛЯ</w:t>
      </w:r>
      <w:r w:rsidR="00E5010F" w:rsidRPr="00EA449C">
        <w:rPr>
          <w:rFonts w:ascii="Times New Roman" w:hAnsi="Times New Roman" w:cs="Times New Roman"/>
          <w:b/>
          <w:sz w:val="24"/>
          <w:szCs w:val="24"/>
        </w:rPr>
        <w:t>Ю</w:t>
      </w:r>
      <w:r w:rsidRPr="00EA449C">
        <w:rPr>
          <w:rFonts w:ascii="Times New Roman" w:hAnsi="Times New Roman" w:cs="Times New Roman"/>
          <w:b/>
          <w:sz w:val="24"/>
          <w:szCs w:val="24"/>
        </w:rPr>
        <w:t>:</w:t>
      </w:r>
    </w:p>
    <w:p w:rsidR="00D6496A" w:rsidRPr="00EA449C" w:rsidRDefault="00D6496A" w:rsidP="00E21C32">
      <w:pPr>
        <w:tabs>
          <w:tab w:val="left" w:pos="993"/>
        </w:tabs>
        <w:spacing w:after="0" w:line="240" w:lineRule="auto"/>
        <w:ind w:firstLine="709"/>
        <w:jc w:val="both"/>
        <w:rPr>
          <w:rFonts w:ascii="Times New Roman" w:hAnsi="Times New Roman" w:cs="Times New Roman"/>
          <w:sz w:val="24"/>
          <w:szCs w:val="24"/>
        </w:rPr>
      </w:pPr>
      <w:r w:rsidRPr="00EA449C">
        <w:rPr>
          <w:rFonts w:ascii="Times New Roman" w:hAnsi="Times New Roman" w:cs="Times New Roman"/>
          <w:sz w:val="24"/>
          <w:szCs w:val="24"/>
        </w:rPr>
        <w:t>1.</w:t>
      </w:r>
      <w:r w:rsidRPr="00EA449C">
        <w:rPr>
          <w:rFonts w:ascii="Times New Roman" w:hAnsi="Times New Roman" w:cs="Times New Roman"/>
          <w:sz w:val="24"/>
          <w:szCs w:val="24"/>
        </w:rPr>
        <w:tab/>
        <w:t>Утвердить прилагаемый Административный регламент предоставления муниципальной услуги «Предоставление земельных</w:t>
      </w:r>
      <w:r w:rsidR="00EA449C">
        <w:rPr>
          <w:rFonts w:ascii="Times New Roman" w:hAnsi="Times New Roman" w:cs="Times New Roman"/>
          <w:sz w:val="24"/>
          <w:szCs w:val="24"/>
        </w:rPr>
        <w:t xml:space="preserve"> </w:t>
      </w:r>
      <w:r w:rsidRPr="00EA449C">
        <w:rPr>
          <w:rFonts w:ascii="Times New Roman" w:hAnsi="Times New Roman" w:cs="Times New Roman"/>
          <w:sz w:val="24"/>
          <w:szCs w:val="24"/>
        </w:rPr>
        <w:t xml:space="preserve">участков муниципальной собственности, на торгах» на территории </w:t>
      </w:r>
      <w:r w:rsidR="00EA449C">
        <w:rPr>
          <w:rFonts w:ascii="Times New Roman" w:hAnsi="Times New Roman" w:cs="Times New Roman"/>
          <w:sz w:val="24"/>
          <w:szCs w:val="24"/>
        </w:rPr>
        <w:t>Назинского</w:t>
      </w:r>
      <w:r w:rsidR="0009279D" w:rsidRPr="00EA449C">
        <w:rPr>
          <w:rFonts w:ascii="Times New Roman" w:hAnsi="Times New Roman" w:cs="Times New Roman"/>
          <w:sz w:val="24"/>
          <w:szCs w:val="24"/>
        </w:rPr>
        <w:t xml:space="preserve"> сельского поселения </w:t>
      </w:r>
      <w:r w:rsidRPr="00EA449C">
        <w:rPr>
          <w:rFonts w:ascii="Times New Roman" w:hAnsi="Times New Roman" w:cs="Times New Roman"/>
          <w:sz w:val="24"/>
          <w:szCs w:val="24"/>
        </w:rPr>
        <w:t>согласно приложению.</w:t>
      </w:r>
    </w:p>
    <w:p w:rsidR="00C04C3C" w:rsidRPr="009B26BC" w:rsidRDefault="00C04C3C" w:rsidP="00C04C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 xml:space="preserve">     </w:t>
      </w:r>
      <w:r>
        <w:rPr>
          <w:rFonts w:ascii="Times New Roman" w:eastAsia="Times New Roman" w:hAnsi="Times New Roman" w:cs="Times New Roman"/>
          <w:sz w:val="24"/>
          <w:szCs w:val="24"/>
          <w:lang w:eastAsia="ru-RU"/>
        </w:rPr>
        <w:t>2</w:t>
      </w:r>
      <w:r w:rsidRPr="009B26BC">
        <w:rPr>
          <w:rFonts w:ascii="Times New Roman" w:eastAsia="Times New Roman" w:hAnsi="Times New Roman" w:cs="Times New Roman"/>
          <w:sz w:val="24"/>
          <w:szCs w:val="24"/>
          <w:lang w:eastAsia="ru-RU"/>
        </w:rPr>
        <w:t xml:space="preserve">. Настоящее постановление </w:t>
      </w:r>
      <w:r>
        <w:rPr>
          <w:rFonts w:ascii="Times New Roman" w:eastAsia="Times New Roman" w:hAnsi="Times New Roman" w:cs="Times New Roman"/>
          <w:sz w:val="24"/>
          <w:szCs w:val="24"/>
          <w:lang w:eastAsia="ru-RU"/>
        </w:rPr>
        <w:t>вступает в силу после его официального опубликования</w:t>
      </w:r>
      <w:r>
        <w:rPr>
          <w:rFonts w:ascii="Times New Roman" w:eastAsia="Times New Roman" w:hAnsi="Times New Roman"/>
          <w:sz w:val="24"/>
          <w:szCs w:val="24"/>
          <w:lang w:eastAsia="ru-RU"/>
        </w:rPr>
        <w:t xml:space="preserve"> путем  размещения   на  официальном сайте муниципального образования «Назинское сельское  поселение» в сети  «Интернет» (</w:t>
      </w:r>
      <w:r w:rsidRPr="006D20DE">
        <w:rPr>
          <w:rFonts w:ascii="Times New Roman" w:eastAsia="Times New Roman" w:hAnsi="Times New Roman"/>
          <w:sz w:val="24"/>
          <w:szCs w:val="24"/>
          <w:lang w:eastAsia="ru-RU"/>
        </w:rPr>
        <w:t>https://www.nazino-adm.ru/</w:t>
      </w:r>
      <w:r>
        <w:rPr>
          <w:rFonts w:ascii="Times New Roman" w:eastAsia="Times New Roman" w:hAnsi="Times New Roman"/>
          <w:sz w:val="24"/>
          <w:szCs w:val="24"/>
          <w:lang w:eastAsia="ru-RU"/>
        </w:rPr>
        <w:t>)</w:t>
      </w:r>
      <w:r>
        <w:rPr>
          <w:rFonts w:ascii="Times New Roman" w:eastAsia="Times New Roman" w:hAnsi="Times New Roman" w:cs="Times New Roman"/>
          <w:sz w:val="24"/>
          <w:szCs w:val="24"/>
          <w:lang w:eastAsia="ru-RU"/>
        </w:rPr>
        <w:t>.</w:t>
      </w:r>
    </w:p>
    <w:p w:rsidR="00C04C3C" w:rsidRDefault="00C04C3C" w:rsidP="00C04C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B26BC">
        <w:rPr>
          <w:rFonts w:ascii="Times New Roman" w:eastAsia="Times New Roman" w:hAnsi="Times New Roman" w:cs="Times New Roman"/>
          <w:sz w:val="24"/>
          <w:szCs w:val="24"/>
          <w:lang w:eastAsia="ru-RU"/>
        </w:rPr>
        <w:t>. Контроль за исполнением настоящего постановления оставляю за собой.</w:t>
      </w:r>
    </w:p>
    <w:p w:rsidR="0009279D" w:rsidRPr="00EA449C" w:rsidRDefault="0009279D" w:rsidP="0009279D">
      <w:pPr>
        <w:tabs>
          <w:tab w:val="left" w:pos="993"/>
        </w:tabs>
        <w:spacing w:after="0" w:line="240" w:lineRule="auto"/>
        <w:ind w:firstLine="709"/>
        <w:jc w:val="both"/>
        <w:rPr>
          <w:rFonts w:ascii="Times New Roman" w:hAnsi="Times New Roman" w:cs="Times New Roman"/>
          <w:sz w:val="24"/>
          <w:szCs w:val="24"/>
        </w:rPr>
      </w:pPr>
    </w:p>
    <w:p w:rsidR="00EA449C" w:rsidRDefault="00EA449C" w:rsidP="0009279D">
      <w:pPr>
        <w:tabs>
          <w:tab w:val="left" w:pos="993"/>
        </w:tabs>
        <w:spacing w:after="0" w:line="240" w:lineRule="auto"/>
        <w:ind w:firstLine="709"/>
        <w:jc w:val="both"/>
        <w:rPr>
          <w:rFonts w:ascii="Times New Roman" w:hAnsi="Times New Roman" w:cs="Times New Roman"/>
          <w:sz w:val="24"/>
          <w:szCs w:val="24"/>
        </w:rPr>
      </w:pPr>
    </w:p>
    <w:p w:rsidR="00EA449C" w:rsidRDefault="00EA449C" w:rsidP="0009279D">
      <w:pPr>
        <w:tabs>
          <w:tab w:val="left" w:pos="993"/>
        </w:tabs>
        <w:spacing w:after="0" w:line="240" w:lineRule="auto"/>
        <w:ind w:firstLine="709"/>
        <w:jc w:val="both"/>
        <w:rPr>
          <w:rFonts w:ascii="Times New Roman" w:hAnsi="Times New Roman" w:cs="Times New Roman"/>
          <w:sz w:val="24"/>
          <w:szCs w:val="24"/>
        </w:rPr>
      </w:pPr>
    </w:p>
    <w:p w:rsidR="00C04C3C" w:rsidRDefault="00C04C3C" w:rsidP="0009279D">
      <w:pPr>
        <w:tabs>
          <w:tab w:val="left" w:pos="993"/>
        </w:tabs>
        <w:spacing w:after="0" w:line="240" w:lineRule="auto"/>
        <w:ind w:firstLine="709"/>
        <w:jc w:val="both"/>
        <w:rPr>
          <w:rFonts w:ascii="Times New Roman" w:hAnsi="Times New Roman" w:cs="Times New Roman"/>
          <w:sz w:val="24"/>
          <w:szCs w:val="24"/>
        </w:rPr>
      </w:pPr>
    </w:p>
    <w:p w:rsidR="00C04C3C" w:rsidRDefault="00C04C3C" w:rsidP="0009279D">
      <w:pPr>
        <w:tabs>
          <w:tab w:val="left" w:pos="993"/>
        </w:tabs>
        <w:spacing w:after="0" w:line="240" w:lineRule="auto"/>
        <w:ind w:firstLine="709"/>
        <w:jc w:val="both"/>
        <w:rPr>
          <w:rFonts w:ascii="Times New Roman" w:hAnsi="Times New Roman" w:cs="Times New Roman"/>
          <w:sz w:val="24"/>
          <w:szCs w:val="24"/>
        </w:rPr>
      </w:pPr>
    </w:p>
    <w:p w:rsidR="00D6496A" w:rsidRPr="00EA449C" w:rsidRDefault="0009279D" w:rsidP="000C20E8">
      <w:pPr>
        <w:tabs>
          <w:tab w:val="left" w:pos="993"/>
        </w:tabs>
        <w:spacing w:after="0" w:line="240" w:lineRule="auto"/>
        <w:jc w:val="both"/>
        <w:rPr>
          <w:rFonts w:ascii="Times New Roman" w:eastAsia="Times New Roman" w:hAnsi="Times New Roman" w:cs="Times New Roman"/>
          <w:b/>
          <w:color w:val="000000"/>
          <w:sz w:val="24"/>
          <w:szCs w:val="24"/>
        </w:rPr>
      </w:pPr>
      <w:r w:rsidRPr="00EA449C">
        <w:rPr>
          <w:rFonts w:ascii="Times New Roman" w:hAnsi="Times New Roman" w:cs="Times New Roman"/>
          <w:sz w:val="24"/>
          <w:szCs w:val="24"/>
        </w:rPr>
        <w:t xml:space="preserve">Глава </w:t>
      </w:r>
      <w:r w:rsidR="00EA449C">
        <w:rPr>
          <w:rFonts w:ascii="Times New Roman" w:hAnsi="Times New Roman" w:cs="Times New Roman"/>
          <w:sz w:val="24"/>
          <w:szCs w:val="24"/>
        </w:rPr>
        <w:t>Назинского</w:t>
      </w:r>
      <w:r w:rsidRPr="00EA449C">
        <w:rPr>
          <w:rFonts w:ascii="Times New Roman" w:hAnsi="Times New Roman" w:cs="Times New Roman"/>
          <w:sz w:val="24"/>
          <w:szCs w:val="24"/>
        </w:rPr>
        <w:t xml:space="preserve"> сельского поселения</w:t>
      </w:r>
      <w:r w:rsidR="00EA449C">
        <w:rPr>
          <w:rFonts w:ascii="Times New Roman" w:hAnsi="Times New Roman" w:cs="Times New Roman"/>
          <w:sz w:val="24"/>
          <w:szCs w:val="24"/>
        </w:rPr>
        <w:tab/>
      </w:r>
      <w:r w:rsidR="00EA449C">
        <w:rPr>
          <w:rFonts w:ascii="Times New Roman" w:hAnsi="Times New Roman" w:cs="Times New Roman"/>
          <w:sz w:val="24"/>
          <w:szCs w:val="24"/>
        </w:rPr>
        <w:tab/>
      </w:r>
      <w:r w:rsidR="00EA449C">
        <w:rPr>
          <w:rFonts w:ascii="Times New Roman" w:hAnsi="Times New Roman" w:cs="Times New Roman"/>
          <w:sz w:val="24"/>
          <w:szCs w:val="24"/>
        </w:rPr>
        <w:tab/>
      </w:r>
      <w:r w:rsidR="00EA449C">
        <w:rPr>
          <w:rFonts w:ascii="Times New Roman" w:hAnsi="Times New Roman" w:cs="Times New Roman"/>
          <w:sz w:val="24"/>
          <w:szCs w:val="24"/>
        </w:rPr>
        <w:tab/>
      </w:r>
      <w:r w:rsidR="000C20E8">
        <w:rPr>
          <w:rFonts w:ascii="Times New Roman" w:hAnsi="Times New Roman" w:cs="Times New Roman"/>
          <w:sz w:val="24"/>
          <w:szCs w:val="24"/>
        </w:rPr>
        <w:t xml:space="preserve">                                     </w:t>
      </w:r>
      <w:r w:rsidR="00EA449C">
        <w:rPr>
          <w:rFonts w:ascii="Times New Roman" w:hAnsi="Times New Roman" w:cs="Times New Roman"/>
          <w:sz w:val="24"/>
          <w:szCs w:val="24"/>
        </w:rPr>
        <w:t>И.С. Мозговая</w:t>
      </w:r>
    </w:p>
    <w:p w:rsidR="00E76CF6" w:rsidRPr="00EA449C" w:rsidRDefault="00E76CF6" w:rsidP="00D6496A">
      <w:pPr>
        <w:spacing w:after="0" w:line="248" w:lineRule="auto"/>
        <w:rPr>
          <w:rFonts w:ascii="Times New Roman" w:eastAsia="Times New Roman" w:hAnsi="Times New Roman" w:cs="Times New Roman"/>
          <w:b/>
          <w:color w:val="000000"/>
          <w:sz w:val="24"/>
          <w:szCs w:val="24"/>
        </w:rPr>
      </w:pPr>
    </w:p>
    <w:p w:rsidR="00E76CF6" w:rsidRPr="00EA449C" w:rsidRDefault="00E76CF6" w:rsidP="00D6496A">
      <w:pPr>
        <w:spacing w:after="0" w:line="248" w:lineRule="auto"/>
        <w:rPr>
          <w:rFonts w:ascii="Times New Roman" w:eastAsia="Times New Roman" w:hAnsi="Times New Roman" w:cs="Times New Roman"/>
          <w:b/>
          <w:color w:val="000000"/>
          <w:sz w:val="24"/>
          <w:szCs w:val="24"/>
        </w:rPr>
      </w:pPr>
    </w:p>
    <w:p w:rsidR="00E43F5D" w:rsidRPr="00EA449C" w:rsidRDefault="00E43F5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43F5D" w:rsidRPr="00EA449C" w:rsidRDefault="00E43F5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43F5D" w:rsidRPr="00EA449C" w:rsidRDefault="00E43F5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43F5D" w:rsidRPr="00EA449C" w:rsidRDefault="00E43F5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43F5D" w:rsidRPr="00EA449C" w:rsidRDefault="00E43F5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B36D96" w:rsidRPr="00EA449C" w:rsidRDefault="00B36D96"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5010F" w:rsidRPr="00EA449C" w:rsidRDefault="00E5010F"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5010F" w:rsidRPr="00EA449C" w:rsidRDefault="00E5010F"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5010F" w:rsidRPr="00EA449C" w:rsidRDefault="00E5010F"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09279D" w:rsidRPr="00EA449C" w:rsidRDefault="0009279D" w:rsidP="00D6496A">
      <w:pPr>
        <w:suppressAutoHyphens/>
        <w:autoSpaceDE w:val="0"/>
        <w:spacing w:after="0" w:line="240" w:lineRule="auto"/>
        <w:jc w:val="right"/>
        <w:rPr>
          <w:rFonts w:ascii="Times New Roman" w:eastAsia="Times New Roman" w:hAnsi="Times New Roman" w:cs="Times New Roman"/>
          <w:sz w:val="24"/>
          <w:szCs w:val="24"/>
          <w:lang w:eastAsia="ar-SA"/>
        </w:rPr>
      </w:pPr>
    </w:p>
    <w:p w:rsidR="00EA449C" w:rsidRDefault="00EA449C" w:rsidP="0009279D">
      <w:pPr>
        <w:spacing w:after="0" w:line="240" w:lineRule="auto"/>
        <w:ind w:firstLine="567"/>
        <w:jc w:val="right"/>
        <w:rPr>
          <w:rFonts w:ascii="Times New Roman" w:eastAsia="Times New Roman" w:hAnsi="Times New Roman" w:cs="Times New Roman"/>
          <w:color w:val="000000"/>
          <w:sz w:val="24"/>
          <w:szCs w:val="24"/>
          <w:lang w:eastAsia="ru-RU"/>
        </w:rPr>
      </w:pPr>
    </w:p>
    <w:p w:rsidR="00EA449C" w:rsidRDefault="00EA449C" w:rsidP="0009279D">
      <w:pPr>
        <w:spacing w:after="0" w:line="240" w:lineRule="auto"/>
        <w:ind w:firstLine="567"/>
        <w:jc w:val="right"/>
        <w:rPr>
          <w:rFonts w:ascii="Times New Roman" w:eastAsia="Times New Roman" w:hAnsi="Times New Roman" w:cs="Times New Roman"/>
          <w:color w:val="000000"/>
          <w:sz w:val="24"/>
          <w:szCs w:val="24"/>
          <w:lang w:eastAsia="ru-RU"/>
        </w:rPr>
      </w:pPr>
    </w:p>
    <w:p w:rsidR="00EA449C" w:rsidRDefault="00EA449C" w:rsidP="0009279D">
      <w:pPr>
        <w:spacing w:after="0" w:line="240" w:lineRule="auto"/>
        <w:ind w:firstLine="567"/>
        <w:jc w:val="right"/>
        <w:rPr>
          <w:rFonts w:ascii="Times New Roman" w:eastAsia="Times New Roman" w:hAnsi="Times New Roman" w:cs="Times New Roman"/>
          <w:color w:val="000000"/>
          <w:sz w:val="24"/>
          <w:szCs w:val="24"/>
          <w:lang w:eastAsia="ru-RU"/>
        </w:rPr>
      </w:pPr>
    </w:p>
    <w:p w:rsidR="0009279D" w:rsidRPr="00EA449C" w:rsidRDefault="0009279D" w:rsidP="00C04C3C">
      <w:pPr>
        <w:spacing w:after="0" w:line="240" w:lineRule="auto"/>
        <w:jc w:val="right"/>
        <w:rPr>
          <w:rFonts w:ascii="Times New Roman" w:eastAsia="Times New Roman" w:hAnsi="Times New Roman" w:cs="Times New Roman"/>
          <w:color w:val="000000"/>
          <w:sz w:val="24"/>
          <w:szCs w:val="24"/>
          <w:lang w:eastAsia="ru-RU"/>
        </w:rPr>
      </w:pPr>
      <w:r w:rsidRPr="00EA449C">
        <w:rPr>
          <w:rFonts w:ascii="Times New Roman" w:eastAsia="Times New Roman" w:hAnsi="Times New Roman" w:cs="Times New Roman"/>
          <w:color w:val="000000"/>
          <w:sz w:val="24"/>
          <w:szCs w:val="24"/>
          <w:lang w:eastAsia="ru-RU"/>
        </w:rPr>
        <w:lastRenderedPageBreak/>
        <w:t>Приложение</w:t>
      </w:r>
      <w:r w:rsidR="00E5010F" w:rsidRPr="00EA449C">
        <w:rPr>
          <w:rFonts w:ascii="Times New Roman" w:eastAsia="Times New Roman" w:hAnsi="Times New Roman" w:cs="Times New Roman"/>
          <w:color w:val="000000"/>
          <w:sz w:val="24"/>
          <w:szCs w:val="24"/>
          <w:lang w:eastAsia="ru-RU"/>
        </w:rPr>
        <w:t xml:space="preserve"> </w:t>
      </w:r>
      <w:r w:rsidRPr="00EA449C">
        <w:rPr>
          <w:rFonts w:ascii="Times New Roman" w:eastAsia="Times New Roman" w:hAnsi="Times New Roman" w:cs="Times New Roman"/>
          <w:color w:val="000000"/>
          <w:sz w:val="24"/>
          <w:szCs w:val="24"/>
          <w:lang w:eastAsia="ru-RU"/>
        </w:rPr>
        <w:t>к</w:t>
      </w:r>
    </w:p>
    <w:p w:rsidR="0009279D" w:rsidRPr="00EA449C" w:rsidRDefault="00EA449C" w:rsidP="0009279D">
      <w:pPr>
        <w:spacing w:after="0" w:line="240" w:lineRule="auto"/>
        <w:ind w:firstLine="567"/>
        <w:jc w:val="right"/>
        <w:rPr>
          <w:rFonts w:ascii="Times New Roman" w:eastAsia="Times New Roman" w:hAnsi="Times New Roman" w:cs="Times New Roman"/>
          <w:color w:val="000000"/>
          <w:sz w:val="24"/>
          <w:szCs w:val="24"/>
          <w:lang w:eastAsia="ru-RU"/>
        </w:rPr>
      </w:pPr>
      <w:r w:rsidRPr="00EA449C">
        <w:rPr>
          <w:rFonts w:ascii="Times New Roman" w:eastAsia="Times New Roman" w:hAnsi="Times New Roman" w:cs="Times New Roman"/>
          <w:color w:val="000000"/>
          <w:sz w:val="24"/>
          <w:szCs w:val="24"/>
          <w:lang w:eastAsia="ru-RU"/>
        </w:rPr>
        <w:t>П</w:t>
      </w:r>
      <w:r w:rsidR="0009279D" w:rsidRPr="00EA449C">
        <w:rPr>
          <w:rFonts w:ascii="Times New Roman" w:eastAsia="Times New Roman" w:hAnsi="Times New Roman" w:cs="Times New Roman"/>
          <w:color w:val="000000"/>
          <w:sz w:val="24"/>
          <w:szCs w:val="24"/>
          <w:lang w:eastAsia="ru-RU"/>
        </w:rPr>
        <w:t>остановлению</w:t>
      </w:r>
      <w:r>
        <w:rPr>
          <w:rFonts w:ascii="Times New Roman" w:eastAsia="Times New Roman" w:hAnsi="Times New Roman" w:cs="Times New Roman"/>
          <w:color w:val="000000"/>
          <w:sz w:val="24"/>
          <w:szCs w:val="24"/>
          <w:lang w:eastAsia="ru-RU"/>
        </w:rPr>
        <w:t xml:space="preserve"> </w:t>
      </w:r>
      <w:r w:rsidR="0009279D" w:rsidRPr="00EA449C">
        <w:rPr>
          <w:rFonts w:ascii="Times New Roman" w:eastAsia="Times New Roman" w:hAnsi="Times New Roman" w:cs="Times New Roman"/>
          <w:color w:val="000000"/>
          <w:sz w:val="24"/>
          <w:szCs w:val="24"/>
          <w:lang w:eastAsia="ru-RU"/>
        </w:rPr>
        <w:t>Администрации</w:t>
      </w:r>
    </w:p>
    <w:p w:rsidR="0009279D" w:rsidRPr="00EA449C" w:rsidRDefault="00EA449C" w:rsidP="0009279D">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Назинского</w:t>
      </w:r>
      <w:r w:rsidR="00E5010F" w:rsidRPr="00EA449C">
        <w:rPr>
          <w:rFonts w:ascii="Times New Roman" w:eastAsia="Times New Roman" w:hAnsi="Times New Roman" w:cs="Times New Roman"/>
          <w:color w:val="000000"/>
          <w:sz w:val="24"/>
          <w:szCs w:val="24"/>
          <w:lang w:eastAsia="ru-RU"/>
        </w:rPr>
        <w:t xml:space="preserve"> </w:t>
      </w:r>
      <w:r w:rsidR="0009279D" w:rsidRPr="00EA449C">
        <w:rPr>
          <w:rFonts w:ascii="Times New Roman" w:eastAsia="Times New Roman" w:hAnsi="Times New Roman" w:cs="Times New Roman"/>
          <w:color w:val="000000"/>
          <w:sz w:val="24"/>
          <w:szCs w:val="24"/>
          <w:lang w:eastAsia="ru-RU"/>
        </w:rPr>
        <w:t>сельского</w:t>
      </w:r>
      <w:r w:rsidR="00E5010F" w:rsidRPr="00EA449C">
        <w:rPr>
          <w:rFonts w:ascii="Times New Roman" w:eastAsia="Times New Roman" w:hAnsi="Times New Roman" w:cs="Times New Roman"/>
          <w:color w:val="000000"/>
          <w:sz w:val="24"/>
          <w:szCs w:val="24"/>
          <w:lang w:eastAsia="ru-RU"/>
        </w:rPr>
        <w:t xml:space="preserve"> </w:t>
      </w:r>
      <w:r w:rsidR="0009279D" w:rsidRPr="00EA449C">
        <w:rPr>
          <w:rFonts w:ascii="Times New Roman" w:eastAsia="Times New Roman" w:hAnsi="Times New Roman" w:cs="Times New Roman"/>
          <w:color w:val="000000"/>
          <w:sz w:val="24"/>
          <w:szCs w:val="24"/>
          <w:lang w:eastAsia="ru-RU"/>
        </w:rPr>
        <w:t>поселения</w:t>
      </w:r>
    </w:p>
    <w:p w:rsidR="0009279D" w:rsidRPr="008C74F9" w:rsidRDefault="00460812" w:rsidP="0009279D">
      <w:pPr>
        <w:spacing w:after="0"/>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от 03.04.</w:t>
      </w:r>
      <w:r w:rsidR="0009279D" w:rsidRPr="00EA449C">
        <w:rPr>
          <w:rFonts w:ascii="Times New Roman" w:eastAsia="Times New Roman" w:hAnsi="Times New Roman" w:cs="Times New Roman"/>
          <w:sz w:val="24"/>
          <w:szCs w:val="24"/>
          <w:lang w:eastAsia="ru-RU"/>
        </w:rPr>
        <w:t>202</w:t>
      </w:r>
      <w:r w:rsidR="008C74F9">
        <w:rPr>
          <w:rFonts w:ascii="Times New Roman" w:eastAsia="Times New Roman" w:hAnsi="Times New Roman" w:cs="Times New Roman"/>
          <w:sz w:val="24"/>
          <w:szCs w:val="24"/>
          <w:lang w:eastAsia="ru-RU"/>
        </w:rPr>
        <w:t>3</w:t>
      </w:r>
      <w:r w:rsidR="0009279D" w:rsidRPr="00EA449C">
        <w:rPr>
          <w:rFonts w:ascii="Times New Roman" w:eastAsia="Times New Roman" w:hAnsi="Times New Roman" w:cs="Times New Roman"/>
          <w:sz w:val="24"/>
          <w:szCs w:val="24"/>
          <w:lang w:eastAsia="ru-RU"/>
        </w:rPr>
        <w:t xml:space="preserve"> №</w:t>
      </w:r>
      <w:r w:rsidR="008C74F9">
        <w:rPr>
          <w:rFonts w:ascii="Times New Roman" w:eastAsia="Times New Roman" w:hAnsi="Times New Roman" w:cs="Times New Roman"/>
          <w:sz w:val="24"/>
          <w:szCs w:val="24"/>
          <w:lang w:eastAsia="ru-RU"/>
        </w:rPr>
        <w:t xml:space="preserve"> </w:t>
      </w:r>
      <w:r w:rsidR="00C04C3C">
        <w:rPr>
          <w:rFonts w:ascii="Times New Roman" w:eastAsia="Times New Roman" w:hAnsi="Times New Roman" w:cs="Times New Roman"/>
          <w:sz w:val="24"/>
          <w:szCs w:val="24"/>
          <w:lang w:eastAsia="ru-RU"/>
        </w:rPr>
        <w:t>45</w:t>
      </w:r>
    </w:p>
    <w:p w:rsidR="00D6496A" w:rsidRPr="00EA449C" w:rsidRDefault="00D6496A" w:rsidP="00D6496A">
      <w:pPr>
        <w:suppressAutoHyphens/>
        <w:spacing w:after="0" w:line="240" w:lineRule="auto"/>
        <w:ind w:firstLine="709"/>
        <w:jc w:val="right"/>
        <w:rPr>
          <w:rFonts w:ascii="Times New Roman" w:eastAsia="Times New Roman" w:hAnsi="Times New Roman" w:cs="Times New Roman"/>
          <w:sz w:val="24"/>
          <w:szCs w:val="24"/>
          <w:lang w:eastAsia="ar-SA"/>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Административный регламент предоставления</w:t>
      </w:r>
    </w:p>
    <w:p w:rsidR="00D6496A" w:rsidRPr="00EA449C" w:rsidRDefault="0009279D" w:rsidP="00D6496A">
      <w:pPr>
        <w:spacing w:after="15" w:line="248" w:lineRule="auto"/>
        <w:ind w:right="12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муниципальной</w:t>
      </w:r>
      <w:r w:rsidR="00D6496A" w:rsidRPr="00EA449C">
        <w:rPr>
          <w:rFonts w:ascii="Times New Roman" w:eastAsia="Times New Roman" w:hAnsi="Times New Roman" w:cs="Times New Roman"/>
          <w:b/>
          <w:color w:val="000000"/>
          <w:sz w:val="24"/>
          <w:szCs w:val="24"/>
        </w:rPr>
        <w:t xml:space="preserve"> услуги «Предоставление земельных</w:t>
      </w: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участков муниципальной собственности, на торгах» </w:t>
      </w:r>
    </w:p>
    <w:p w:rsidR="00D6496A" w:rsidRPr="00EA449C" w:rsidRDefault="00D6496A" w:rsidP="00D6496A">
      <w:pPr>
        <w:spacing w:after="39" w:line="248" w:lineRule="auto"/>
        <w:ind w:right="125"/>
        <w:jc w:val="center"/>
        <w:rPr>
          <w:rFonts w:ascii="Times New Roman" w:eastAsia="Times New Roman" w:hAnsi="Times New Roman" w:cs="Times New Roman"/>
          <w:i/>
          <w:color w:val="000000"/>
          <w:sz w:val="24"/>
          <w:szCs w:val="24"/>
        </w:rPr>
      </w:pPr>
    </w:p>
    <w:p w:rsidR="00D6496A" w:rsidRPr="00EA449C" w:rsidRDefault="00D6496A" w:rsidP="00D6496A">
      <w:pPr>
        <w:spacing w:after="39" w:line="248" w:lineRule="auto"/>
        <w:ind w:right="125"/>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lang w:val="en-US"/>
        </w:rPr>
        <w:t>I</w:t>
      </w:r>
      <w:r w:rsidRPr="00EA449C">
        <w:rPr>
          <w:rFonts w:ascii="Times New Roman" w:eastAsia="Times New Roman" w:hAnsi="Times New Roman" w:cs="Times New Roman"/>
          <w:b/>
          <w:color w:val="000000"/>
          <w:sz w:val="24"/>
          <w:szCs w:val="24"/>
        </w:rPr>
        <w:t>. Общие положения</w:t>
      </w:r>
    </w:p>
    <w:p w:rsidR="00D6496A" w:rsidRPr="00EA449C" w:rsidRDefault="00D6496A" w:rsidP="00D6496A">
      <w:pPr>
        <w:spacing w:after="39" w:line="248" w:lineRule="auto"/>
        <w:ind w:right="130"/>
        <w:jc w:val="center"/>
        <w:rPr>
          <w:rFonts w:ascii="Times New Roman" w:eastAsia="Times New Roman" w:hAnsi="Times New Roman" w:cs="Times New Roman"/>
          <w:b/>
          <w:color w:val="000000"/>
          <w:sz w:val="24"/>
          <w:szCs w:val="24"/>
        </w:rPr>
      </w:pPr>
    </w:p>
    <w:p w:rsidR="00D6496A" w:rsidRPr="00EA449C" w:rsidRDefault="00D6496A" w:rsidP="00D6496A">
      <w:pPr>
        <w:spacing w:after="39" w:line="248" w:lineRule="auto"/>
        <w:ind w:right="130"/>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Предмет регулирования Административного регламента</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1.1Административный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w:t>
      </w:r>
      <w:r w:rsidR="00083885">
        <w:rPr>
          <w:rFonts w:ascii="Times New Roman" w:eastAsia="Times New Roman" w:hAnsi="Times New Roman" w:cs="Times New Roman"/>
          <w:color w:val="000000"/>
          <w:sz w:val="24"/>
          <w:szCs w:val="24"/>
        </w:rPr>
        <w:t>Назинском</w:t>
      </w:r>
      <w:r w:rsidR="00E5010F" w:rsidRPr="00EA449C">
        <w:rPr>
          <w:rFonts w:ascii="Times New Roman" w:eastAsia="Times New Roman" w:hAnsi="Times New Roman" w:cs="Times New Roman"/>
          <w:color w:val="000000"/>
          <w:sz w:val="24"/>
          <w:szCs w:val="24"/>
        </w:rPr>
        <w:t xml:space="preserve"> </w:t>
      </w:r>
      <w:r w:rsidR="00083885">
        <w:rPr>
          <w:rFonts w:ascii="Times New Roman" w:eastAsia="Times New Roman" w:hAnsi="Times New Roman" w:cs="Times New Roman"/>
          <w:color w:val="000000"/>
          <w:sz w:val="24"/>
          <w:szCs w:val="24"/>
        </w:rPr>
        <w:t>сельском поселении</w:t>
      </w:r>
      <w:r w:rsidR="00E76CF6" w:rsidRPr="00EA449C">
        <w:rPr>
          <w:rFonts w:ascii="Times New Roman" w:eastAsia="Times New Roman" w:hAnsi="Times New Roman" w:cs="Times New Roman"/>
          <w:color w:val="000000"/>
          <w:sz w:val="24"/>
          <w:szCs w:val="24"/>
        </w:rPr>
        <w:t>.</w:t>
      </w:r>
    </w:p>
    <w:p w:rsidR="00D6496A" w:rsidRPr="00EA449C" w:rsidRDefault="00D6496A" w:rsidP="00D6496A">
      <w:pPr>
        <w:spacing w:after="4" w:line="247" w:lineRule="auto"/>
        <w:ind w:right="65"/>
        <w:jc w:val="both"/>
        <w:rPr>
          <w:rFonts w:ascii="Times New Roman" w:eastAsia="Times New Roman" w:hAnsi="Times New Roman" w:cs="Times New Roman"/>
          <w:color w:val="000000"/>
          <w:sz w:val="24"/>
          <w:szCs w:val="24"/>
        </w:rPr>
      </w:pPr>
    </w:p>
    <w:p w:rsidR="00D6496A" w:rsidRPr="00EA449C" w:rsidRDefault="00D6496A" w:rsidP="00D6496A">
      <w:pPr>
        <w:spacing w:after="39" w:line="248" w:lineRule="auto"/>
        <w:ind w:right="123"/>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Круг Заявителей</w:t>
      </w:r>
    </w:p>
    <w:p w:rsidR="00D6496A" w:rsidRPr="00EA449C" w:rsidRDefault="00D6496A" w:rsidP="00D6496A">
      <w:pPr>
        <w:spacing w:after="0" w:line="259" w:lineRule="auto"/>
        <w:jc w:val="center"/>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1.2. Заявителями на получение муниципальной услуги являются (далее при совместном упоминании – Заявитель) физические лица, юридические лица и индивидуальные предприниматели (далее – Заявитель).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6496A" w:rsidRPr="00EA449C" w:rsidRDefault="00D6496A" w:rsidP="00D6496A">
      <w:pPr>
        <w:spacing w:after="215"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Требования к порядку информирования о предоставлении муниципальной услуги</w:t>
      </w:r>
    </w:p>
    <w:p w:rsidR="00D6496A" w:rsidRPr="00EA449C" w:rsidRDefault="00D6496A" w:rsidP="00D6496A">
      <w:pPr>
        <w:spacing w:after="0" w:line="259" w:lineRule="auto"/>
        <w:jc w:val="center"/>
        <w:rPr>
          <w:rFonts w:ascii="Times New Roman" w:eastAsia="Times New Roman" w:hAnsi="Times New Roman" w:cs="Times New Roman"/>
          <w:color w:val="000000"/>
          <w:sz w:val="24"/>
          <w:szCs w:val="24"/>
        </w:rPr>
      </w:pP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1.4. Информирование о порядке предоставления муниципальной услуги осуществляется: </w:t>
      </w: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1) непосредственно при личном приеме заявителя в Администрации</w:t>
      </w:r>
      <w:r w:rsidR="00E5010F" w:rsidRPr="00EA449C">
        <w:rPr>
          <w:rFonts w:ascii="Times New Roman" w:eastAsia="Times New Roman" w:hAnsi="Times New Roman" w:cs="Times New Roman"/>
          <w:color w:val="000000"/>
          <w:sz w:val="24"/>
          <w:szCs w:val="24"/>
        </w:rPr>
        <w:t xml:space="preserve"> </w:t>
      </w:r>
      <w:r w:rsidR="00083885">
        <w:rPr>
          <w:rFonts w:ascii="Times New Roman" w:eastAsia="Times New Roman" w:hAnsi="Times New Roman" w:cs="Times New Roman"/>
          <w:color w:val="000000"/>
          <w:sz w:val="24"/>
          <w:szCs w:val="24"/>
        </w:rPr>
        <w:t>Назинского</w:t>
      </w:r>
      <w:r w:rsidR="0009279D" w:rsidRPr="00EA449C">
        <w:rPr>
          <w:rFonts w:ascii="Times New Roman" w:eastAsia="Times New Roman" w:hAnsi="Times New Roman" w:cs="Times New Roman"/>
          <w:color w:val="000000"/>
          <w:sz w:val="24"/>
          <w:szCs w:val="24"/>
        </w:rPr>
        <w:t xml:space="preserve"> сельского поселения </w:t>
      </w:r>
      <w:r w:rsidR="00083885">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rPr>
        <w:t xml:space="preserve">(далее-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 </w:t>
      </w:r>
      <w:r w:rsidR="0009279D" w:rsidRPr="00EA449C">
        <w:rPr>
          <w:rFonts w:ascii="Times New Roman" w:eastAsia="Times New Roman" w:hAnsi="Times New Roman" w:cs="Times New Roman"/>
          <w:color w:val="000000"/>
          <w:sz w:val="24"/>
          <w:szCs w:val="24"/>
        </w:rPr>
        <w:t>по телефону Уполномоченного органа</w:t>
      </w:r>
      <w:r w:rsidRPr="00EA449C">
        <w:rPr>
          <w:rFonts w:ascii="Times New Roman" w:eastAsia="Times New Roman" w:hAnsi="Times New Roman" w:cs="Times New Roman"/>
          <w:color w:val="000000"/>
          <w:sz w:val="24"/>
          <w:szCs w:val="24"/>
        </w:rPr>
        <w:t xml:space="preserve"> или многофункциональном центре; </w:t>
      </w: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 письменно, в том числе посредством электронной почты, факсимильной связи; </w:t>
      </w: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4) посредством размещения в открытой и доступной форме и</w:t>
      </w:r>
      <w:r w:rsidR="000F4893" w:rsidRPr="00EA449C">
        <w:rPr>
          <w:rFonts w:ascii="Times New Roman" w:eastAsia="Times New Roman" w:hAnsi="Times New Roman" w:cs="Times New Roman"/>
          <w:color w:val="000000"/>
          <w:sz w:val="24"/>
          <w:szCs w:val="24"/>
        </w:rPr>
        <w:t>нформации:</w:t>
      </w:r>
      <w:r w:rsidRPr="00EA449C">
        <w:rPr>
          <w:rFonts w:ascii="Times New Roman" w:eastAsia="Times New Roman" w:hAnsi="Times New Roman" w:cs="Times New Roman"/>
          <w:color w:val="000000"/>
          <w:sz w:val="24"/>
          <w:szCs w:val="24"/>
        </w:rPr>
        <w:t>в федеральной государственной информационной системе «Единый портал государственных и муниципальных услуг (функций)»(</w:t>
      </w:r>
      <w:r w:rsidR="000F4893" w:rsidRPr="00EA449C">
        <w:rPr>
          <w:rFonts w:ascii="Times New Roman" w:eastAsia="Times New Roman" w:hAnsi="Times New Roman" w:cs="Times New Roman"/>
          <w:sz w:val="24"/>
          <w:szCs w:val="24"/>
          <w:lang w:val="en-US"/>
        </w:rPr>
        <w:t>https</w:t>
      </w:r>
      <w:r w:rsidR="000F4893" w:rsidRPr="00EA449C">
        <w:rPr>
          <w:rFonts w:ascii="Times New Roman" w:eastAsia="Times New Roman" w:hAnsi="Times New Roman" w:cs="Times New Roman"/>
          <w:sz w:val="24"/>
          <w:szCs w:val="24"/>
        </w:rPr>
        <w:t>://</w:t>
      </w:r>
      <w:r w:rsidR="000F4893" w:rsidRPr="00EA449C">
        <w:rPr>
          <w:rFonts w:ascii="Times New Roman" w:eastAsia="Times New Roman" w:hAnsi="Times New Roman" w:cs="Times New Roman"/>
          <w:sz w:val="24"/>
          <w:szCs w:val="24"/>
          <w:lang w:val="en-US"/>
        </w:rPr>
        <w:t>www</w:t>
      </w:r>
      <w:r w:rsidR="000F4893" w:rsidRPr="00EA449C">
        <w:rPr>
          <w:rFonts w:ascii="Times New Roman" w:eastAsia="Times New Roman" w:hAnsi="Times New Roman" w:cs="Times New Roman"/>
          <w:sz w:val="24"/>
          <w:szCs w:val="24"/>
        </w:rPr>
        <w:t>.</w:t>
      </w:r>
      <w:r w:rsidR="000F4893" w:rsidRPr="00EA449C">
        <w:rPr>
          <w:rFonts w:ascii="Times New Roman" w:eastAsia="Times New Roman" w:hAnsi="Times New Roman" w:cs="Times New Roman"/>
          <w:sz w:val="24"/>
          <w:szCs w:val="24"/>
          <w:lang w:val="en-US"/>
        </w:rPr>
        <w:t>gosuslugi</w:t>
      </w:r>
      <w:r w:rsidR="000F4893" w:rsidRPr="00EA449C">
        <w:rPr>
          <w:rFonts w:ascii="Times New Roman" w:eastAsia="Times New Roman" w:hAnsi="Times New Roman" w:cs="Times New Roman"/>
          <w:sz w:val="24"/>
          <w:szCs w:val="24"/>
        </w:rPr>
        <w:t>.</w:t>
      </w:r>
      <w:r w:rsidR="000F4893" w:rsidRPr="00EA449C">
        <w:rPr>
          <w:rFonts w:ascii="Times New Roman" w:eastAsia="Times New Roman" w:hAnsi="Times New Roman" w:cs="Times New Roman"/>
          <w:sz w:val="24"/>
          <w:szCs w:val="24"/>
          <w:lang w:val="en-US"/>
        </w:rPr>
        <w:t>ru</w:t>
      </w:r>
      <w:r w:rsidR="000F4893" w:rsidRPr="00EA449C">
        <w:rPr>
          <w:rFonts w:ascii="Times New Roman" w:eastAsia="Times New Roman" w:hAnsi="Times New Roman" w:cs="Times New Roman"/>
          <w:sz w:val="24"/>
          <w:szCs w:val="24"/>
        </w:rPr>
        <w:t>/</w:t>
      </w:r>
      <w:r w:rsidRPr="00EA449C">
        <w:rPr>
          <w:rFonts w:ascii="Times New Roman" w:eastAsia="Times New Roman" w:hAnsi="Times New Roman" w:cs="Times New Roman"/>
          <w:color w:val="000000"/>
          <w:sz w:val="24"/>
          <w:szCs w:val="24"/>
        </w:rPr>
        <w:t>) (далее – ЕПГУ); на официальном сайте Уполномоченного органа(</w:t>
      </w:r>
      <w:r w:rsidR="0009279D" w:rsidRPr="00EA449C">
        <w:rPr>
          <w:rFonts w:ascii="Times New Roman" w:hAnsi="Times New Roman" w:cs="Times New Roman"/>
          <w:sz w:val="24"/>
          <w:szCs w:val="24"/>
        </w:rPr>
        <w:t>http://www.</w:t>
      </w:r>
      <w:r w:rsidR="003667CC" w:rsidRPr="003667CC">
        <w:rPr>
          <w:rFonts w:ascii="Times New Roman" w:hAnsi="Times New Roman" w:cs="Times New Roman"/>
          <w:sz w:val="24"/>
          <w:szCs w:val="24"/>
        </w:rPr>
        <w:t>nazino-adm.ru</w:t>
      </w:r>
      <w:r w:rsidR="0009279D" w:rsidRPr="00EA449C">
        <w:rPr>
          <w:rFonts w:ascii="Times New Roman" w:hAnsi="Times New Roman" w:cs="Times New Roman"/>
          <w:sz w:val="24"/>
          <w:szCs w:val="24"/>
        </w:rPr>
        <w:t>/</w:t>
      </w:r>
      <w:r w:rsidRPr="00EA449C">
        <w:rPr>
          <w:rFonts w:ascii="Times New Roman" w:eastAsia="Times New Roman" w:hAnsi="Times New Roman" w:cs="Times New Roman"/>
          <w:color w:val="000000"/>
          <w:sz w:val="24"/>
          <w:szCs w:val="24"/>
        </w:rPr>
        <w:t xml:space="preserve">); </w:t>
      </w:r>
    </w:p>
    <w:p w:rsidR="00D6496A" w:rsidRPr="00EA449C" w:rsidRDefault="00D6496A" w:rsidP="00D6496A">
      <w:pPr>
        <w:tabs>
          <w:tab w:val="left" w:pos="1276"/>
        </w:tabs>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5) посредством размещения информации на информационных стендах Уполномоченного органа или многофункционального центра.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1.5. Информирование осуществляется по вопросам, касающимся: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способов подачи заявления о предоставлении муниципальной услуги; адресов Уполномоченного органа и многофункциональных центров, обращение в которые необходимо для предоставления муниципальной услуги; </w:t>
      </w:r>
    </w:p>
    <w:p w:rsidR="000F4893"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справочной информации о работе Уполномоченного органа;</w:t>
      </w:r>
    </w:p>
    <w:p w:rsidR="000F4893"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0F4893"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порядка и сроков предоставления муниципальной услуги; </w:t>
      </w:r>
    </w:p>
    <w:p w:rsidR="000F4893"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w:t>
      </w:r>
      <w:r w:rsidR="0036641E" w:rsidRPr="00EA449C">
        <w:rPr>
          <w:rFonts w:ascii="Times New Roman" w:eastAsia="Times New Roman" w:hAnsi="Times New Roman" w:cs="Times New Roman"/>
          <w:color w:val="000000"/>
          <w:sz w:val="24"/>
          <w:szCs w:val="24"/>
        </w:rPr>
        <w:t>,</w:t>
      </w:r>
      <w:r w:rsidR="005E4353">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rPr>
        <w:t xml:space="preserve">обратившихся по интересующим вопросам.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Если должностное лицо Уполномоченного органа не может самостоятельно дать ответ, телефонный звонок</w:t>
      </w:r>
      <w:r w:rsidR="003667C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изложить обращение в письменной форме;  назначить другое время для консультаций.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Продолжительность информирования по телефону не должна превышать 10 минут. </w:t>
      </w:r>
    </w:p>
    <w:p w:rsidR="00D6496A" w:rsidRPr="00EA449C" w:rsidRDefault="00D6496A" w:rsidP="00D6496A">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Информирование осуществляется в соответствии с графиком приема граждан.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w:t>
      </w:r>
      <w:r w:rsidRPr="00EA449C">
        <w:rPr>
          <w:rFonts w:ascii="Times New Roman" w:eastAsia="Times New Roman" w:hAnsi="Times New Roman" w:cs="Times New Roman"/>
          <w:color w:val="000000"/>
          <w:sz w:val="24"/>
          <w:szCs w:val="24"/>
        </w:rPr>
        <w:lastRenderedPageBreak/>
        <w:t xml:space="preserve">предоставления муниципальной услуги, и в многофункциональном центре размещается следующая справочная информация: </w:t>
      </w:r>
    </w:p>
    <w:p w:rsidR="00D6496A" w:rsidRPr="00EA449C" w:rsidRDefault="00D6496A" w:rsidP="00D6496A">
      <w:pPr>
        <w:spacing w:after="4"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адрес официального сайта, а также электронной почты и (или) формы </w:t>
      </w:r>
    </w:p>
    <w:p w:rsidR="00D6496A" w:rsidRPr="00EA449C" w:rsidRDefault="00D6496A" w:rsidP="00D6496A">
      <w:pPr>
        <w:spacing w:after="4"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обратной связи Уполномоченного органа в сети «Интернет».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199"/>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lang w:val="en-US"/>
        </w:rPr>
        <w:t>II</w:t>
      </w:r>
      <w:r w:rsidRPr="00EA449C">
        <w:rPr>
          <w:rFonts w:ascii="Times New Roman" w:eastAsia="Times New Roman" w:hAnsi="Times New Roman" w:cs="Times New Roman"/>
          <w:b/>
          <w:color w:val="000000"/>
          <w:sz w:val="24"/>
          <w:szCs w:val="24"/>
        </w:rPr>
        <w:t>. Стандарт предоставления муниципальной</w:t>
      </w:r>
      <w:r w:rsidR="003667CC">
        <w:rPr>
          <w:rFonts w:ascii="Times New Roman" w:eastAsia="Times New Roman" w:hAnsi="Times New Roman" w:cs="Times New Roman"/>
          <w:b/>
          <w:color w:val="000000"/>
          <w:sz w:val="24"/>
          <w:szCs w:val="24"/>
        </w:rPr>
        <w:t xml:space="preserve"> </w:t>
      </w:r>
      <w:r w:rsidRPr="00EA449C">
        <w:rPr>
          <w:rFonts w:ascii="Times New Roman" w:eastAsia="Times New Roman" w:hAnsi="Times New Roman" w:cs="Times New Roman"/>
          <w:b/>
          <w:color w:val="000000"/>
          <w:sz w:val="24"/>
          <w:szCs w:val="24"/>
        </w:rPr>
        <w:t>услуги</w:t>
      </w:r>
    </w:p>
    <w:p w:rsidR="00D6496A" w:rsidRPr="00EA449C" w:rsidRDefault="00D6496A" w:rsidP="00D6496A">
      <w:pPr>
        <w:spacing w:after="0" w:line="259" w:lineRule="auto"/>
        <w:jc w:val="center"/>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Наименование муниципальной услуги</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 Муниципальная услуга «Предоставление земельных участков муниципальной собственности, на торгах». </w:t>
      </w:r>
    </w:p>
    <w:p w:rsidR="00D6496A" w:rsidRPr="00EA449C" w:rsidRDefault="00D6496A" w:rsidP="00D6496A">
      <w:pPr>
        <w:spacing w:after="215"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Наименование органа государственной власти, органа местного самоуправления (организации), предоставляющего </w:t>
      </w:r>
    </w:p>
    <w:p w:rsidR="00D6496A" w:rsidRPr="00EA449C" w:rsidRDefault="00D6496A" w:rsidP="00D6496A">
      <w:pPr>
        <w:spacing w:after="15" w:line="248" w:lineRule="auto"/>
        <w:ind w:right="128"/>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муниципальную услугу</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3" w:line="248" w:lineRule="auto"/>
        <w:ind w:right="58"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 Муниципальная услуга предоставляется Уполномоченным органом </w:t>
      </w:r>
      <w:r w:rsidR="00E5010F" w:rsidRPr="00EA449C">
        <w:rPr>
          <w:rFonts w:ascii="Times New Roman" w:eastAsia="Times New Roman" w:hAnsi="Times New Roman" w:cs="Times New Roman"/>
          <w:color w:val="000000"/>
          <w:sz w:val="24"/>
          <w:szCs w:val="24"/>
        </w:rPr>
        <w:t>–</w:t>
      </w:r>
      <w:r w:rsidRPr="00EA449C">
        <w:rPr>
          <w:rFonts w:ascii="Times New Roman" w:eastAsia="Times New Roman" w:hAnsi="Times New Roman" w:cs="Times New Roman"/>
          <w:color w:val="000000"/>
          <w:sz w:val="24"/>
          <w:szCs w:val="24"/>
        </w:rPr>
        <w:t xml:space="preserve"> Администрацией</w:t>
      </w:r>
      <w:r w:rsidR="00E5010F" w:rsidRPr="00EA449C">
        <w:rPr>
          <w:rFonts w:ascii="Times New Roman" w:eastAsia="Times New Roman" w:hAnsi="Times New Roman" w:cs="Times New Roman"/>
          <w:color w:val="000000"/>
          <w:sz w:val="24"/>
          <w:szCs w:val="24"/>
        </w:rPr>
        <w:t xml:space="preserve"> </w:t>
      </w:r>
      <w:r w:rsidR="00083885">
        <w:rPr>
          <w:rFonts w:ascii="Times New Roman" w:eastAsia="Times New Roman" w:hAnsi="Times New Roman" w:cs="Times New Roman"/>
          <w:color w:val="000000"/>
          <w:sz w:val="24"/>
          <w:szCs w:val="24"/>
        </w:rPr>
        <w:t>Назинского сельского поселения</w:t>
      </w:r>
      <w:r w:rsidRPr="00EA449C">
        <w:rPr>
          <w:rFonts w:ascii="Times New Roman" w:eastAsia="Times New Roman" w:hAnsi="Times New Roman" w:cs="Times New Roman"/>
          <w:color w:val="000000"/>
          <w:sz w:val="24"/>
          <w:szCs w:val="24"/>
        </w:rPr>
        <w:t xml:space="preserve">. </w:t>
      </w:r>
    </w:p>
    <w:p w:rsidR="00D6496A" w:rsidRPr="00EA449C" w:rsidRDefault="00D6496A" w:rsidP="00D6496A">
      <w:pPr>
        <w:spacing w:after="0" w:line="240"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2.3. При предоставлении муниципальной услуги Уполномоченный орган взаимодействует с: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w:t>
      </w:r>
      <w:r w:rsidRPr="00EA449C">
        <w:rPr>
          <w:rFonts w:ascii="Times New Roman" w:eastAsia="Times New Roman" w:hAnsi="Times New Roman" w:cs="Times New Roman"/>
          <w:color w:val="000000"/>
          <w:sz w:val="24"/>
          <w:szCs w:val="24"/>
        </w:rPr>
        <w:lastRenderedPageBreak/>
        <w:t xml:space="preserve">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Описание результата предоставления муниципальной услуги</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2.6. Результатом предоставления муниципальной услуги являются: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2.6.1.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2.6.2. Решение о проведении аукциона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D6496A" w:rsidRPr="00EA449C" w:rsidRDefault="00D6496A" w:rsidP="00D6496A">
      <w:pPr>
        <w:spacing w:after="233"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2.6.3. Решение об отказе в проведении аукциона (форма приведена в Приложении № 4 к настоящему Административному регламенту). </w:t>
      </w:r>
    </w:p>
    <w:p w:rsidR="00D6496A" w:rsidRPr="00EA449C" w:rsidRDefault="00D6496A" w:rsidP="00D6496A">
      <w:pPr>
        <w:spacing w:after="0" w:line="259" w:lineRule="auto"/>
        <w:jc w:val="center"/>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2.7.Срок предоставления муниципальной услуги определяется в соответствии с Земельным кодексом Российской Федерации.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Органом государственной власти </w:t>
      </w:r>
      <w:r w:rsidR="0009279D" w:rsidRPr="00EA449C">
        <w:rPr>
          <w:rFonts w:ascii="Times New Roman" w:eastAsia="Times New Roman" w:hAnsi="Times New Roman" w:cs="Times New Roman"/>
          <w:color w:val="000000"/>
          <w:sz w:val="24"/>
          <w:szCs w:val="24"/>
        </w:rPr>
        <w:t>Томской</w:t>
      </w:r>
      <w:r w:rsidR="003667CC">
        <w:rPr>
          <w:rFonts w:ascii="Times New Roman" w:eastAsia="Times New Roman" w:hAnsi="Times New Roman" w:cs="Times New Roman"/>
          <w:color w:val="000000"/>
          <w:sz w:val="24"/>
          <w:szCs w:val="24"/>
        </w:rPr>
        <w:t xml:space="preserve"> </w:t>
      </w:r>
      <w:r w:rsidR="00E43F5D" w:rsidRPr="00EA449C">
        <w:rPr>
          <w:rFonts w:ascii="Times New Roman" w:eastAsia="Times New Roman" w:hAnsi="Times New Roman" w:cs="Times New Roman"/>
          <w:color w:val="000000"/>
          <w:sz w:val="24"/>
          <w:szCs w:val="24"/>
        </w:rPr>
        <w:t>области</w:t>
      </w:r>
      <w:r w:rsidRPr="00EA449C">
        <w:rPr>
          <w:rFonts w:ascii="Times New Roman" w:eastAsia="Times New Roman" w:hAnsi="Times New Roman" w:cs="Times New Roman"/>
          <w:color w:val="000000"/>
          <w:sz w:val="24"/>
          <w:szCs w:val="24"/>
        </w:rPr>
        <w:t xml:space="preserve">,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 </w:t>
      </w:r>
    </w:p>
    <w:p w:rsidR="00D6496A" w:rsidRPr="00EA449C" w:rsidRDefault="00D6496A" w:rsidP="00D6496A">
      <w:pPr>
        <w:spacing w:after="215"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Нормативные правовые акты, регулирующие предоставление муниципальной услуги</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Исчерпывающий перечень документов, необходимых в соответствии с нормативными правовыми актами для предоставления </w:t>
      </w:r>
    </w:p>
    <w:p w:rsidR="00D6496A" w:rsidRPr="00EA449C" w:rsidRDefault="00D6496A" w:rsidP="00D6496A">
      <w:pPr>
        <w:spacing w:after="15" w:line="248" w:lineRule="auto"/>
        <w:ind w:right="61"/>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w:t>
      </w:r>
    </w:p>
    <w:p w:rsidR="00D6496A" w:rsidRPr="00EA449C" w:rsidRDefault="00D6496A" w:rsidP="00D6496A">
      <w:pPr>
        <w:spacing w:after="15" w:line="248" w:lineRule="auto"/>
        <w:ind w:right="128"/>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заявителем, в том числе в электронной форме, порядок их представления</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2.9. Для получения государственной (муниципальной) услуги заявитель представляет: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2.9.1. Заявления о предоставлении государственной (муниципальной) услуги по форме, содержащейся в Приложениях № 5, 6 к настоящему Административному регламенту.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заявлении также указывается один из следующих способов направления результата предоставления муниципальной услуги: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форме электронного документа в личном кабинете на ЕПГУ;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2.9.2. Документ, удостоверяющий личность заявителя, представителя.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2.9.3. Схема расположения земельного участка (в случае направления заявления об утверждении схемы расположения земельного участка).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2.9.5.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2.10. 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Исчерпывающий перечень документов, необходимых в соответствии с нормативными правовыми актами для предоставления </w:t>
      </w:r>
    </w:p>
    <w:p w:rsidR="00D6496A" w:rsidRPr="00EA449C" w:rsidRDefault="00D6496A" w:rsidP="00D6496A">
      <w:pPr>
        <w:spacing w:after="15" w:line="248" w:lineRule="auto"/>
        <w:ind w:right="58"/>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6496A" w:rsidRPr="00EA449C" w:rsidRDefault="00D6496A" w:rsidP="00D6496A">
      <w:pPr>
        <w:spacing w:after="0" w:line="248"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2.11.Перечень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2.11.1. Сведения из Единого государственного реестра юридических лиц;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2.11.2. Сведения из Единого государственного реестра индивидуальных предпринимателей;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2.11.3. Выписка из Единого государственного реестра недвижимости об объекте недвижимости;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2.11.4. Согласование схемы расположения земельного участка от органа исполнительной власти </w:t>
      </w:r>
      <w:r w:rsidR="0009279D" w:rsidRPr="00EA449C">
        <w:rPr>
          <w:rFonts w:ascii="Times New Roman" w:eastAsia="Times New Roman" w:hAnsi="Times New Roman" w:cs="Times New Roman"/>
          <w:color w:val="000000"/>
          <w:sz w:val="24"/>
          <w:szCs w:val="24"/>
        </w:rPr>
        <w:t>Томской</w:t>
      </w:r>
      <w:r w:rsidR="00E43F5D" w:rsidRPr="00EA449C">
        <w:rPr>
          <w:rFonts w:ascii="Times New Roman" w:eastAsia="Times New Roman" w:hAnsi="Times New Roman" w:cs="Times New Roman"/>
          <w:color w:val="000000"/>
          <w:sz w:val="24"/>
          <w:szCs w:val="24"/>
        </w:rPr>
        <w:t>области</w:t>
      </w:r>
      <w:r w:rsidRPr="00EA449C">
        <w:rPr>
          <w:rFonts w:ascii="Times New Roman" w:eastAsia="Times New Roman" w:hAnsi="Times New Roman" w:cs="Times New Roman"/>
          <w:color w:val="000000"/>
          <w:sz w:val="24"/>
          <w:szCs w:val="24"/>
        </w:rPr>
        <w:t xml:space="preserve">, уполномоченного в области лесных отношений.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2.12. При предоставлении муниципальной услуги запрещается требовать от заявителя: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2.12.2. Представления документов и информации, которые в соответствии с нормативными правовыми актами Российской Федерации и </w:t>
      </w:r>
      <w:r w:rsidR="0009279D" w:rsidRPr="00EA449C">
        <w:rPr>
          <w:rFonts w:ascii="Times New Roman" w:eastAsia="Times New Roman" w:hAnsi="Times New Roman" w:cs="Times New Roman"/>
          <w:color w:val="000000"/>
          <w:sz w:val="24"/>
          <w:szCs w:val="24"/>
        </w:rPr>
        <w:t>Томской</w:t>
      </w:r>
      <w:r w:rsidR="00E43F5D" w:rsidRPr="00EA449C">
        <w:rPr>
          <w:rFonts w:ascii="Times New Roman" w:eastAsia="Times New Roman" w:hAnsi="Times New Roman" w:cs="Times New Roman"/>
          <w:color w:val="000000"/>
          <w:sz w:val="24"/>
          <w:szCs w:val="24"/>
        </w:rPr>
        <w:t xml:space="preserve"> области</w:t>
      </w:r>
      <w:r w:rsidRPr="00EA449C">
        <w:rPr>
          <w:rFonts w:ascii="Times New Roman" w:eastAsia="Times New Roman" w:hAnsi="Times New Roman" w:cs="Times New Roman"/>
          <w:color w:val="000000"/>
          <w:sz w:val="24"/>
          <w:szCs w:val="24"/>
        </w:rPr>
        <w:t xml:space="preserve">, муниципальными правовыми актами </w:t>
      </w:r>
      <w:r w:rsidR="00083885">
        <w:rPr>
          <w:rFonts w:ascii="Times New Roman" w:eastAsia="Times New Roman" w:hAnsi="Times New Roman" w:cs="Times New Roman"/>
          <w:color w:val="000000"/>
          <w:sz w:val="24"/>
          <w:szCs w:val="24"/>
        </w:rPr>
        <w:t>Назинского</w:t>
      </w:r>
      <w:r w:rsidR="0009279D" w:rsidRPr="00EA449C">
        <w:rPr>
          <w:rFonts w:ascii="Times New Roman" w:eastAsia="Times New Roman" w:hAnsi="Times New Roman" w:cs="Times New Roman"/>
          <w:color w:val="000000"/>
          <w:sz w:val="24"/>
          <w:szCs w:val="24"/>
        </w:rPr>
        <w:t xml:space="preserve"> сельского поселения  </w:t>
      </w:r>
      <w:r w:rsidRPr="00EA449C">
        <w:rPr>
          <w:rFonts w:ascii="Times New Roman" w:eastAsia="Times New Roman" w:hAnsi="Times New Roman" w:cs="Times New Roman"/>
          <w:color w:val="000000"/>
          <w:sz w:val="24"/>
          <w:szCs w:val="24"/>
        </w:rPr>
        <w:t xml:space="preserve">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 Основаниями для отказа в приеме к рассмотрению документов, необходимых для предоставления муниципальной услуги, являются: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2.13.1. представление неполного комплекта документов;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2.13.2. представленные документы утратили силу на момент обращения за услугой;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2.13.7. неполное заполнение полей в форме заявления, в том числе в интерактивной форме заявления на ЕПГУ;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2.13.8. обращение за предоставлением иной государственной услугой;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2.13.9. Запрос подан лицом, не имеющим полномочий представлять интересы Заявителя.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D6496A" w:rsidRPr="00EA449C" w:rsidRDefault="00D6496A" w:rsidP="00D6496A">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Исчерпывающий перечень оснований для приостановления или отказа в предоставлении муниципальной услуги</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2.16. Основание для приостановления предоставления промежуточного результата муниципальной услуги, предусмотренной пунктом 2.5 настоящего Административного регламента: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 </w:t>
      </w:r>
    </w:p>
    <w:p w:rsidR="00D6496A" w:rsidRPr="00EA449C" w:rsidRDefault="00D6496A" w:rsidP="006E7919">
      <w:pPr>
        <w:spacing w:after="1" w:line="246"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w:t>
      </w:r>
      <w:r w:rsidRPr="00EA449C">
        <w:rPr>
          <w:rFonts w:ascii="Times New Roman" w:eastAsia="Times New Roman" w:hAnsi="Times New Roman" w:cs="Times New Roman"/>
          <w:color w:val="000000"/>
          <w:sz w:val="24"/>
          <w:szCs w:val="24"/>
        </w:rPr>
        <w:lastRenderedPageBreak/>
        <w:t xml:space="preserve">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2.17.2. в соответствии с пунктами 2-5 пункта 16 статьи 11.10 Земельного кодекса Российской Федерации: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D6496A" w:rsidRPr="00EA449C" w:rsidRDefault="00D6496A" w:rsidP="006E7919">
      <w:pPr>
        <w:spacing w:after="8" w:line="248"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2.17.3. не представлено в письменной форме со</w:t>
      </w:r>
      <w:r w:rsidR="006E7919" w:rsidRPr="00EA449C">
        <w:rPr>
          <w:rFonts w:ascii="Times New Roman" w:eastAsia="Times New Roman" w:hAnsi="Times New Roman" w:cs="Times New Roman"/>
          <w:color w:val="000000"/>
          <w:sz w:val="24"/>
          <w:szCs w:val="24"/>
        </w:rPr>
        <w:t xml:space="preserve">гласие лиц, указанных в пункте </w:t>
      </w:r>
      <w:r w:rsidRPr="00EA449C">
        <w:rPr>
          <w:rFonts w:ascii="Times New Roman" w:eastAsia="Times New Roman" w:hAnsi="Times New Roman" w:cs="Times New Roman"/>
          <w:color w:val="000000"/>
          <w:sz w:val="24"/>
          <w:szCs w:val="24"/>
        </w:rPr>
        <w:t xml:space="preserve">4 статьи 11.2 Земельного кодекса Российской Федерации;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2.17.5. в соответствии с подпунктами 5 - 9, 13 - 19 пункта 8 статьи 39.11 Земельного кодекса Российской Федерации: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земельный участок не отнесен к определенной категории земель; </w:t>
      </w:r>
    </w:p>
    <w:p w:rsidR="007F2C54"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EA449C">
        <w:rPr>
          <w:rFonts w:ascii="Times New Roman" w:eastAsia="Times New Roman" w:hAnsi="Times New Roman" w:cs="Times New Roman"/>
          <w:color w:val="0000FF"/>
          <w:sz w:val="24"/>
          <w:szCs w:val="24"/>
        </w:rPr>
        <w:t>статьей 39.36</w:t>
      </w:r>
      <w:r w:rsidRPr="00EA449C">
        <w:rPr>
          <w:rFonts w:ascii="Times New Roman" w:eastAsia="Times New Roman" w:hAnsi="Times New Roman" w:cs="Times New Roman"/>
          <w:color w:val="000000"/>
          <w:sz w:val="24"/>
          <w:szCs w:val="24"/>
        </w:rPr>
        <w:t xml:space="preserve"> Земельного кодекса Российской Федерации, а также случаев проведения аукциона на право заключения договорааренды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EA449C">
        <w:rPr>
          <w:rFonts w:ascii="Times New Roman" w:eastAsia="Times New Roman" w:hAnsi="Times New Roman" w:cs="Times New Roman"/>
          <w:color w:val="0000FF"/>
          <w:sz w:val="24"/>
          <w:szCs w:val="24"/>
        </w:rPr>
        <w:t>частью 11 статьи 55.32</w:t>
      </w:r>
      <w:r w:rsidRPr="00EA449C">
        <w:rPr>
          <w:rFonts w:ascii="Times New Roman" w:eastAsia="Times New Roman" w:hAnsi="Times New Roman" w:cs="Times New Roman"/>
          <w:color w:val="000000"/>
          <w:sz w:val="24"/>
          <w:szCs w:val="24"/>
        </w:rPr>
        <w:t xml:space="preserve"> Градост</w:t>
      </w:r>
      <w:r w:rsidR="006E7919" w:rsidRPr="00EA449C">
        <w:rPr>
          <w:rFonts w:ascii="Times New Roman" w:eastAsia="Times New Roman" w:hAnsi="Times New Roman" w:cs="Times New Roman"/>
          <w:color w:val="000000"/>
          <w:sz w:val="24"/>
          <w:szCs w:val="24"/>
        </w:rPr>
        <w:t xml:space="preserve">роительного кодекса Российской </w:t>
      </w:r>
      <w:r w:rsidRPr="00EA449C">
        <w:rPr>
          <w:rFonts w:ascii="Times New Roman" w:eastAsia="Times New Roman" w:hAnsi="Times New Roman" w:cs="Times New Roman"/>
          <w:color w:val="000000"/>
          <w:sz w:val="24"/>
          <w:szCs w:val="24"/>
        </w:rPr>
        <w:t xml:space="preserve">Федерации; </w:t>
      </w:r>
    </w:p>
    <w:p w:rsidR="007F2C54"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 земельном участке расположены здание, сооружение, объект незавершенного строительства, находящиеся в муниципальной собственности, и продажа или предоставление в аренду указанных здания, сооружения, объекта незавершенного строительства является </w:t>
      </w:r>
      <w:r w:rsidRPr="00EA449C">
        <w:rPr>
          <w:rFonts w:ascii="Times New Roman" w:eastAsia="Times New Roman" w:hAnsi="Times New Roman" w:cs="Times New Roman"/>
          <w:color w:val="000000"/>
          <w:sz w:val="24"/>
          <w:szCs w:val="24"/>
        </w:rPr>
        <w:lastRenderedPageBreak/>
        <w:t xml:space="preserve">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EA449C">
        <w:rPr>
          <w:rFonts w:ascii="Times New Roman" w:eastAsia="Times New Roman" w:hAnsi="Times New Roman" w:cs="Times New Roman"/>
          <w:color w:val="0000FF"/>
          <w:sz w:val="24"/>
          <w:szCs w:val="24"/>
        </w:rPr>
        <w:t>статьей 39.36</w:t>
      </w:r>
      <w:r w:rsidRPr="00EA449C">
        <w:rPr>
          <w:rFonts w:ascii="Times New Roman" w:eastAsia="Times New Roman" w:hAnsi="Times New Roman" w:cs="Times New Roman"/>
          <w:color w:val="000000"/>
          <w:sz w:val="24"/>
          <w:szCs w:val="24"/>
        </w:rPr>
        <w:t xml:space="preserve"> Земельного кодекса Российской Федерации; </w:t>
      </w:r>
    </w:p>
    <w:p w:rsidR="007F2C54"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земельный участок расположен в границах т</w:t>
      </w:r>
      <w:r w:rsidR="006E7919" w:rsidRPr="00EA449C">
        <w:rPr>
          <w:rFonts w:ascii="Times New Roman" w:eastAsia="Times New Roman" w:hAnsi="Times New Roman" w:cs="Times New Roman"/>
          <w:color w:val="000000"/>
          <w:sz w:val="24"/>
          <w:szCs w:val="24"/>
        </w:rPr>
        <w:t xml:space="preserve">ерритории, в отношении которой </w:t>
      </w:r>
      <w:r w:rsidRPr="00EA449C">
        <w:rPr>
          <w:rFonts w:ascii="Times New Roman" w:eastAsia="Times New Roman" w:hAnsi="Times New Roman" w:cs="Times New Roman"/>
          <w:color w:val="000000"/>
          <w:sz w:val="24"/>
          <w:szCs w:val="24"/>
        </w:rPr>
        <w:t xml:space="preserve">заключен договор о ее комплексном развитии; </w:t>
      </w:r>
    </w:p>
    <w:p w:rsidR="007F2C54"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 отношении земельного участка при</w:t>
      </w:r>
      <w:r w:rsidR="006E7919" w:rsidRPr="00EA449C">
        <w:rPr>
          <w:rFonts w:ascii="Times New Roman" w:eastAsia="Times New Roman" w:hAnsi="Times New Roman" w:cs="Times New Roman"/>
          <w:color w:val="000000"/>
          <w:sz w:val="24"/>
          <w:szCs w:val="24"/>
        </w:rPr>
        <w:t xml:space="preserve">нято решение о предварительном </w:t>
      </w:r>
      <w:r w:rsidRPr="00EA449C">
        <w:rPr>
          <w:rFonts w:ascii="Times New Roman" w:eastAsia="Times New Roman" w:hAnsi="Times New Roman" w:cs="Times New Roman"/>
          <w:color w:val="000000"/>
          <w:sz w:val="24"/>
          <w:szCs w:val="24"/>
        </w:rPr>
        <w:t xml:space="preserve">согласовании его предоставления;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2.18. Оснований для приостановления предоставления результатов </w:t>
      </w:r>
      <w:r w:rsidR="006E7919" w:rsidRPr="00EA449C">
        <w:rPr>
          <w:rFonts w:ascii="Times New Roman" w:eastAsia="Times New Roman" w:hAnsi="Times New Roman" w:cs="Times New Roman"/>
          <w:color w:val="000000"/>
          <w:sz w:val="24"/>
          <w:szCs w:val="24"/>
        </w:rPr>
        <w:t>муниципальной</w:t>
      </w:r>
      <w:r w:rsidRPr="00EA449C">
        <w:rPr>
          <w:rFonts w:ascii="Times New Roman" w:eastAsia="Times New Roman" w:hAnsi="Times New Roman" w:cs="Times New Roman"/>
          <w:color w:val="000000"/>
          <w:sz w:val="24"/>
          <w:szCs w:val="24"/>
        </w:rPr>
        <w:t xml:space="preserve"> услуги, предусмотренной пунктами 2.6.3, 2.6.4 настоящего Административного регламента, законодательством Российской Федерации не предусмотрено.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u w:val="single" w:color="000000"/>
        </w:rPr>
        <w:t xml:space="preserve">2.19. </w:t>
      </w:r>
      <w:r w:rsidRPr="00EA449C">
        <w:rPr>
          <w:rFonts w:ascii="Times New Roman" w:eastAsia="Times New Roman" w:hAnsi="Times New Roman" w:cs="Times New Roman"/>
          <w:color w:val="000000"/>
          <w:sz w:val="24"/>
          <w:szCs w:val="24"/>
        </w:rPr>
        <w:t>Основания для отказ</w:t>
      </w:r>
      <w:r w:rsidR="006E7919" w:rsidRPr="00EA449C">
        <w:rPr>
          <w:rFonts w:ascii="Times New Roman" w:eastAsia="Times New Roman" w:hAnsi="Times New Roman" w:cs="Times New Roman"/>
          <w:color w:val="000000"/>
          <w:sz w:val="24"/>
          <w:szCs w:val="24"/>
        </w:rPr>
        <w:t>а в предоставлении результатов муниципальной</w:t>
      </w:r>
      <w:r w:rsidRPr="00EA449C">
        <w:rPr>
          <w:rFonts w:ascii="Times New Roman" w:eastAsia="Times New Roman" w:hAnsi="Times New Roman" w:cs="Times New Roman"/>
          <w:color w:val="000000"/>
          <w:sz w:val="24"/>
          <w:szCs w:val="24"/>
        </w:rPr>
        <w:t xml:space="preserve"> услуги, предусмотренной пунктами 2.6.3, 2.6.4 настоящего Административного регламента:</w:t>
      </w:r>
    </w:p>
    <w:p w:rsidR="00D6496A" w:rsidRPr="00EA449C" w:rsidRDefault="00D6496A" w:rsidP="006E7919">
      <w:pPr>
        <w:spacing w:after="0" w:line="237"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u w:val="single" w:color="000000"/>
        </w:rPr>
        <w:t>2.19.1. в соответствии с пунктом 8 статьи 39.11 Земельного кодекса РоссийскойФедерации:</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границы земельного участка подлежат уточнению в соответствии с требованиями Федерального закона «О государственной регистрации недвижимости»;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не отнесен к определенной категории земель;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E76CF6" w:rsidRPr="00EA449C">
        <w:rPr>
          <w:rFonts w:ascii="Times New Roman" w:eastAsia="Times New Roman" w:hAnsi="Times New Roman" w:cs="Times New Roman"/>
          <w:color w:val="000000"/>
          <w:sz w:val="24"/>
          <w:szCs w:val="24"/>
        </w:rPr>
        <w:t>в соответствии со статьей 39.36</w:t>
      </w:r>
      <w:r w:rsidRPr="00EA449C">
        <w:rPr>
          <w:rFonts w:ascii="Times New Roman" w:eastAsia="Times New Roman" w:hAnsi="Times New Roman" w:cs="Times New Roman"/>
          <w:color w:val="000000"/>
          <w:sz w:val="24"/>
          <w:szCs w:val="24"/>
        </w:rPr>
        <w:t xml:space="preserve"> Земельного кодекса Российской Федерации, а также случаев проведения аукциона на право заключения договорааренды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w:t>
      </w:r>
      <w:r w:rsidRPr="00EA449C">
        <w:rPr>
          <w:rFonts w:ascii="Times New Roman" w:eastAsia="Times New Roman" w:hAnsi="Times New Roman" w:cs="Times New Roman"/>
          <w:color w:val="000000"/>
          <w:sz w:val="24"/>
          <w:szCs w:val="24"/>
        </w:rPr>
        <w:lastRenderedPageBreak/>
        <w:t>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w:t>
      </w:r>
      <w:r w:rsidR="006E7919" w:rsidRPr="00EA449C">
        <w:rPr>
          <w:rFonts w:ascii="Times New Roman" w:eastAsia="Times New Roman" w:hAnsi="Times New Roman" w:cs="Times New Roman"/>
          <w:color w:val="000000"/>
          <w:sz w:val="24"/>
          <w:szCs w:val="24"/>
        </w:rPr>
        <w:t xml:space="preserve">роительного кодекса Российской </w:t>
      </w:r>
      <w:r w:rsidRPr="00EA449C">
        <w:rPr>
          <w:rFonts w:ascii="Times New Roman" w:eastAsia="Times New Roman" w:hAnsi="Times New Roman" w:cs="Times New Roman"/>
          <w:color w:val="000000"/>
          <w:sz w:val="24"/>
          <w:szCs w:val="24"/>
        </w:rPr>
        <w:t>Федерации;на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w:t>
      </w:r>
      <w:r w:rsidR="006E7919" w:rsidRPr="00EA449C">
        <w:rPr>
          <w:rFonts w:ascii="Times New Roman" w:eastAsia="Times New Roman" w:hAnsi="Times New Roman" w:cs="Times New Roman"/>
          <w:color w:val="000000"/>
          <w:sz w:val="24"/>
          <w:szCs w:val="24"/>
        </w:rPr>
        <w:t xml:space="preserve"> соответствии со статьей 39.36 </w:t>
      </w:r>
      <w:r w:rsidRPr="00EA449C">
        <w:rPr>
          <w:rFonts w:ascii="Times New Roman" w:eastAsia="Times New Roman" w:hAnsi="Times New Roman" w:cs="Times New Roman"/>
          <w:color w:val="000000"/>
          <w:sz w:val="24"/>
          <w:szCs w:val="24"/>
        </w:rPr>
        <w:t xml:space="preserve">Земельного кодекса Российской Федерации;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w:t>
      </w:r>
      <w:r w:rsidR="006E7919" w:rsidRPr="00EA449C">
        <w:rPr>
          <w:rFonts w:ascii="Times New Roman" w:eastAsia="Times New Roman" w:hAnsi="Times New Roman" w:cs="Times New Roman"/>
          <w:color w:val="000000"/>
          <w:sz w:val="24"/>
          <w:szCs w:val="24"/>
        </w:rPr>
        <w:t xml:space="preserve"> исключением случая проведения </w:t>
      </w:r>
      <w:r w:rsidRPr="00EA449C">
        <w:rPr>
          <w:rFonts w:ascii="Times New Roman" w:eastAsia="Times New Roman" w:hAnsi="Times New Roman" w:cs="Times New Roman"/>
          <w:color w:val="000000"/>
          <w:sz w:val="24"/>
          <w:szCs w:val="24"/>
        </w:rPr>
        <w:t xml:space="preserve">аукциона на право заключения договора аренды земельного участка;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расположен в границах территории, в отношении которойзаключен договор о ее комплексном развитии;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в отношении земельного участка при</w:t>
      </w:r>
      <w:r w:rsidR="006E7919" w:rsidRPr="00EA449C">
        <w:rPr>
          <w:rFonts w:ascii="Times New Roman" w:eastAsia="Times New Roman" w:hAnsi="Times New Roman" w:cs="Times New Roman"/>
          <w:color w:val="000000"/>
          <w:sz w:val="24"/>
          <w:szCs w:val="24"/>
        </w:rPr>
        <w:t xml:space="preserve">нято решение о предварительном </w:t>
      </w:r>
      <w:r w:rsidRPr="00EA449C">
        <w:rPr>
          <w:rFonts w:ascii="Times New Roman" w:eastAsia="Times New Roman" w:hAnsi="Times New Roman" w:cs="Times New Roman"/>
          <w:color w:val="000000"/>
          <w:sz w:val="24"/>
          <w:szCs w:val="24"/>
        </w:rPr>
        <w:t xml:space="preserve">согласовании его предоставления;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земельный участок изъят для государственных или муниципальных нужд,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 земельный участок не зарегистрировано </w:t>
      </w:r>
      <w:r w:rsidR="00E76CF6" w:rsidRPr="00EA449C">
        <w:rPr>
          <w:rFonts w:ascii="Times New Roman" w:eastAsia="Times New Roman" w:hAnsi="Times New Roman" w:cs="Times New Roman"/>
          <w:color w:val="000000"/>
          <w:sz w:val="24"/>
          <w:szCs w:val="24"/>
        </w:rPr>
        <w:t xml:space="preserve">право </w:t>
      </w:r>
      <w:r w:rsidRPr="00EA449C">
        <w:rPr>
          <w:rFonts w:ascii="Times New Roman" w:eastAsia="Times New Roman" w:hAnsi="Times New Roman" w:cs="Times New Roman"/>
          <w:color w:val="000000"/>
          <w:sz w:val="24"/>
          <w:szCs w:val="24"/>
        </w:rPr>
        <w:t xml:space="preserve">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76CF6"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w:t>
      </w:r>
      <w:r w:rsidR="00E76CF6" w:rsidRPr="00EA449C">
        <w:rPr>
          <w:rFonts w:ascii="Times New Roman" w:eastAsia="Times New Roman" w:hAnsi="Times New Roman" w:cs="Times New Roman"/>
          <w:color w:val="000000"/>
          <w:sz w:val="24"/>
          <w:szCs w:val="24"/>
        </w:rPr>
        <w:t>и, за исключением случаев, если</w:t>
      </w:r>
      <w:r w:rsidRPr="00EA449C">
        <w:rPr>
          <w:rFonts w:ascii="Times New Roman" w:eastAsia="Times New Roman" w:hAnsi="Times New Roman" w:cs="Times New Roman"/>
          <w:color w:val="000000"/>
          <w:sz w:val="24"/>
          <w:szCs w:val="24"/>
        </w:rPr>
        <w:t xml:space="preserve"> в соответствии с разрешенным ис</w:t>
      </w:r>
      <w:r w:rsidR="00E76CF6" w:rsidRPr="00EA449C">
        <w:rPr>
          <w:rFonts w:ascii="Times New Roman" w:eastAsia="Times New Roman" w:hAnsi="Times New Roman" w:cs="Times New Roman"/>
          <w:color w:val="000000"/>
          <w:sz w:val="24"/>
          <w:szCs w:val="24"/>
        </w:rPr>
        <w:t>пользованием земельного участка</w:t>
      </w:r>
      <w:r w:rsidRPr="00EA449C">
        <w:rPr>
          <w:rFonts w:ascii="Times New Roman" w:eastAsia="Times New Roman" w:hAnsi="Times New Roman" w:cs="Times New Roman"/>
          <w:color w:val="000000"/>
          <w:sz w:val="24"/>
          <w:szCs w:val="24"/>
        </w:rPr>
        <w:t xml:space="preserve"> не предусматривается возможность строительства зданий, сооружений;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w:t>
      </w:r>
      <w:r w:rsidRPr="00EA449C">
        <w:rPr>
          <w:rFonts w:ascii="Times New Roman" w:eastAsia="Times New Roman" w:hAnsi="Times New Roman" w:cs="Times New Roman"/>
          <w:color w:val="000000"/>
          <w:sz w:val="24"/>
          <w:szCs w:val="24"/>
        </w:rPr>
        <w:lastRenderedPageBreak/>
        <w:t xml:space="preserve">если в соответствии с разрешенным использованием земельного участка не предусматривается возможность строительства зданий, сооружений;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2.19.2.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 Необходимыми и обязательными для предоставления муниципальной услуги, являются следующие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2.17.1. 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2.17.2. 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rsidR="006E7919" w:rsidRPr="00EA449C" w:rsidRDefault="006E7919" w:rsidP="006E7919">
      <w:pPr>
        <w:spacing w:after="15" w:line="248"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6E7919" w:rsidRPr="00EA449C" w:rsidRDefault="006E7919" w:rsidP="006E7919">
      <w:pPr>
        <w:spacing w:after="5"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2.18. </w:t>
      </w:r>
      <w:r w:rsidRPr="00EA449C">
        <w:rPr>
          <w:rFonts w:ascii="Times New Roman" w:eastAsia="Times New Roman" w:hAnsi="Times New Roman" w:cs="Times New Roman"/>
          <w:color w:val="000000"/>
          <w:sz w:val="24"/>
          <w:szCs w:val="24"/>
        </w:rPr>
        <w:tab/>
        <w:t xml:space="preserve">Предоставление муниципальной услуги осуществляется бесплатно.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2.19. Плата за: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2.19.1. выполнение кадастровых работ определяется в соответствии с договором, заключаемым с кадастровым инженером;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2.19.2. осуществление государственного кадастрового учета не взимается.  </w:t>
      </w: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26"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Срок и порядок регистрации запроса заявителя о предоставлении</w:t>
      </w: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муниципальной услуги, в том числе в электронной форме</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15" w:line="248" w:lineRule="auto"/>
        <w:ind w:right="131"/>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Требования к помещениям, в которых предоставляется </w:t>
      </w:r>
    </w:p>
    <w:p w:rsidR="006E7919" w:rsidRPr="00EA449C" w:rsidRDefault="006E7919" w:rsidP="006E7919">
      <w:pPr>
        <w:spacing w:after="15" w:line="248" w:lineRule="auto"/>
        <w:ind w:right="12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муниципальная услуга </w:t>
      </w:r>
    </w:p>
    <w:p w:rsidR="006E7919" w:rsidRPr="00EA449C" w:rsidRDefault="006E7919" w:rsidP="006E7919">
      <w:pPr>
        <w:spacing w:after="0" w:line="259" w:lineRule="auto"/>
        <w:ind w:right="3"/>
        <w:jc w:val="center"/>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Для парковки специальных автотранспортных средств инвалидов на стоянке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(парковке) выделяется не менее 10% мест (но не менее одного места) для бесплатной парковки транспортных средств, управляемых инвалидами </w:t>
      </w:r>
      <w:r w:rsidRPr="00EA449C">
        <w:rPr>
          <w:rFonts w:ascii="Times New Roman" w:eastAsia="Times New Roman" w:hAnsi="Times New Roman" w:cs="Times New Roman"/>
          <w:color w:val="000000"/>
          <w:sz w:val="24"/>
          <w:szCs w:val="24"/>
          <w:lang w:val="en-US"/>
        </w:rPr>
        <w:t>I</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II</w:t>
      </w:r>
      <w:r w:rsidRPr="00EA449C">
        <w:rPr>
          <w:rFonts w:ascii="Times New Roman" w:eastAsia="Times New Roman" w:hAnsi="Times New Roman" w:cs="Times New Roman"/>
          <w:color w:val="000000"/>
          <w:sz w:val="24"/>
          <w:szCs w:val="24"/>
        </w:rPr>
        <w:t xml:space="preserve"> групп, а также инвалидами </w:t>
      </w:r>
      <w:r w:rsidRPr="00EA449C">
        <w:rPr>
          <w:rFonts w:ascii="Times New Roman" w:eastAsia="Times New Roman" w:hAnsi="Times New Roman" w:cs="Times New Roman"/>
          <w:color w:val="000000"/>
          <w:sz w:val="24"/>
          <w:szCs w:val="24"/>
          <w:lang w:val="en-US"/>
        </w:rPr>
        <w:t>III</w:t>
      </w:r>
      <w:r w:rsidRPr="00EA449C">
        <w:rPr>
          <w:rFonts w:ascii="Times New Roman" w:eastAsia="Times New Roman" w:hAnsi="Times New Roman" w:cs="Times New Roman"/>
          <w:color w:val="000000"/>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6E7919" w:rsidRPr="00EA449C" w:rsidRDefault="006E7919" w:rsidP="006E7919">
      <w:pPr>
        <w:spacing w:after="1" w:line="246" w:lineRule="auto"/>
        <w:ind w:right="4592" w:firstLine="709"/>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местонахождение и юридический адрес; режим работы; график приема; номера телефонов для справок.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Помещения, в которых предоставляется муниципальная услуга, оснащаются: </w:t>
      </w:r>
    </w:p>
    <w:p w:rsidR="006E7919" w:rsidRPr="00EA449C" w:rsidRDefault="006E7919" w:rsidP="006E7919">
      <w:pPr>
        <w:spacing w:after="1" w:line="246" w:lineRule="auto"/>
        <w:ind w:right="1680" w:firstLine="709"/>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Места приема Заявителей оборудуются информационными табличками (вывесками) с указанием: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номера кабинета и наименования отдела;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фамилии, имени и отчества (последнее – при наличии), должности ответственного лица за прием документов; графика приема Заявителей.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 предоставлении муниципальной услуги инвалидам обеспечиваются: </w:t>
      </w:r>
    </w:p>
    <w:p w:rsidR="00E76CF6"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возможность беспрепятственного доступа к объекту (зданию, помещению), в  котором предоставляется муниципальная услуга;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допуск сурдопереводчика и тифлосурдопереводчика;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w:t>
      </w:r>
    </w:p>
    <w:p w:rsidR="006E7919" w:rsidRPr="00EA449C" w:rsidRDefault="006E7919" w:rsidP="006E7919">
      <w:pPr>
        <w:spacing w:after="12"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Показатели доступности и качества муниципальной услуги</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2.23. Основными показателями доступности предоставления муниципальной услуги являются: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2.23.1. Наличие полной и понятной информации о порядке, сроках и ходе предоставления муниципальнойв информационно-</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телекоммуникационных сетях общего пользования (в том числе в сети «Интернет»), средствах массовой информации.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2.23.2. Возможность получения заявителем уведомлений о предоставлении муниципальной услуги с помощью ЕПГУ.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 Основными показателями качества предоставления муниципальной услуги являются: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2.24.2. Минимально возможное количество взаимодействий гражданина с должностными лицами, участвующими в предоставлении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2.24.3. Отсутствие обоснованных жалоб на действия (бездействие) сотрудников и их некорректное (невнимательное) отношение к заявителям.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2.24.4. Отсутствие нарушений установленных сроков в процессе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5E4353" w:rsidRDefault="005E4353" w:rsidP="006E7919">
      <w:pPr>
        <w:spacing w:after="15" w:line="248" w:lineRule="auto"/>
        <w:ind w:right="54"/>
        <w:jc w:val="center"/>
        <w:rPr>
          <w:rFonts w:ascii="Times New Roman" w:eastAsia="Times New Roman" w:hAnsi="Times New Roman" w:cs="Times New Roman"/>
          <w:b/>
          <w:color w:val="000000"/>
          <w:sz w:val="24"/>
          <w:szCs w:val="24"/>
        </w:rPr>
      </w:pPr>
    </w:p>
    <w:p w:rsidR="005E4353" w:rsidRDefault="005E4353" w:rsidP="006E7919">
      <w:pPr>
        <w:spacing w:after="15" w:line="248" w:lineRule="auto"/>
        <w:ind w:right="54"/>
        <w:jc w:val="center"/>
        <w:rPr>
          <w:rFonts w:ascii="Times New Roman" w:eastAsia="Times New Roman" w:hAnsi="Times New Roman" w:cs="Times New Roman"/>
          <w:b/>
          <w:color w:val="000000"/>
          <w:sz w:val="24"/>
          <w:szCs w:val="24"/>
        </w:rPr>
      </w:pPr>
    </w:p>
    <w:p w:rsidR="006E7919" w:rsidRPr="00EA449C" w:rsidRDefault="006E7919" w:rsidP="006E7919">
      <w:pPr>
        <w:spacing w:after="15" w:line="248" w:lineRule="auto"/>
        <w:ind w:right="5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lastRenderedPageBreak/>
        <w:t xml:space="preserve">Иные требования, в том числе учитывающие особенности предоставления муниципальной услуги в многофункциональных центрах, </w:t>
      </w:r>
    </w:p>
    <w:p w:rsidR="006E7919" w:rsidRPr="00EA449C" w:rsidRDefault="006E7919" w:rsidP="006E7919">
      <w:pPr>
        <w:spacing w:after="15" w:line="248" w:lineRule="auto"/>
        <w:ind w:right="5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2.27. Электронные документы могут быть предоставлены в следующих форматах: </w:t>
      </w:r>
      <w:r w:rsidRPr="00EA449C">
        <w:rPr>
          <w:rFonts w:ascii="Times New Roman" w:eastAsia="Times New Roman" w:hAnsi="Times New Roman" w:cs="Times New Roman"/>
          <w:color w:val="000000"/>
          <w:sz w:val="24"/>
          <w:szCs w:val="24"/>
          <w:lang w:val="en-US"/>
        </w:rPr>
        <w:t>xml</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doc</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docx</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odt</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xls</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xlsx</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ods</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pdf</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jpg</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jpeg</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zip</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rar</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sig</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png</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bmp</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tiff</w:t>
      </w:r>
      <w:r w:rsidRPr="00EA449C">
        <w:rPr>
          <w:rFonts w:ascii="Times New Roman" w:eastAsia="Times New Roman" w:hAnsi="Times New Roman" w:cs="Times New Roman"/>
          <w:color w:val="000000"/>
          <w:sz w:val="24"/>
          <w:szCs w:val="24"/>
        </w:rPr>
        <w:t xml:space="preserve">.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EA449C">
        <w:rPr>
          <w:rFonts w:ascii="Times New Roman" w:eastAsia="Times New Roman" w:hAnsi="Times New Roman" w:cs="Times New Roman"/>
          <w:color w:val="000000"/>
          <w:sz w:val="24"/>
          <w:szCs w:val="24"/>
          <w:lang w:val="en-US"/>
        </w:rPr>
        <w:t>dpi</w:t>
      </w:r>
      <w:r w:rsidRPr="00EA449C">
        <w:rPr>
          <w:rFonts w:ascii="Times New Roman" w:eastAsia="Times New Roman" w:hAnsi="Times New Roman" w:cs="Times New Roman"/>
          <w:color w:val="000000"/>
          <w:sz w:val="24"/>
          <w:szCs w:val="24"/>
        </w:rPr>
        <w:t xml:space="preserve"> (масштаб 1:1) с использованием следующих режимов: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«черно-белый» (при отсутствии в документе графических изображений и (или) цветного текста);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«оттенки серого» (при наличии в документе графических изображений, отличных от цветного графического изображения);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сохранением всех аутентичных признаков подлинности, а именно: графической подписи лица, печати, углового штампа бланка;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Электронные документы должны обеспечивать: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возможность идентифицировать документ и количество листов в документе;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Документы, подлежащие представлению в форматах </w:t>
      </w:r>
      <w:r w:rsidRPr="00EA449C">
        <w:rPr>
          <w:rFonts w:ascii="Times New Roman" w:eastAsia="Times New Roman" w:hAnsi="Times New Roman" w:cs="Times New Roman"/>
          <w:color w:val="000000"/>
          <w:sz w:val="24"/>
          <w:szCs w:val="24"/>
          <w:lang w:val="en-US"/>
        </w:rPr>
        <w:t>xls</w:t>
      </w:r>
      <w:r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xlsx</w:t>
      </w:r>
      <w:r w:rsidRPr="00EA449C">
        <w:rPr>
          <w:rFonts w:ascii="Times New Roman" w:eastAsia="Times New Roman" w:hAnsi="Times New Roman" w:cs="Times New Roman"/>
          <w:color w:val="000000"/>
          <w:sz w:val="24"/>
          <w:szCs w:val="24"/>
        </w:rPr>
        <w:t xml:space="preserve"> или </w:t>
      </w:r>
      <w:r w:rsidRPr="00EA449C">
        <w:rPr>
          <w:rFonts w:ascii="Times New Roman" w:eastAsia="Times New Roman" w:hAnsi="Times New Roman" w:cs="Times New Roman"/>
          <w:color w:val="000000"/>
          <w:sz w:val="24"/>
          <w:szCs w:val="24"/>
          <w:lang w:val="en-US"/>
        </w:rPr>
        <w:t>ods</w:t>
      </w:r>
      <w:r w:rsidRPr="00EA449C">
        <w:rPr>
          <w:rFonts w:ascii="Times New Roman" w:eastAsia="Times New Roman" w:hAnsi="Times New Roman" w:cs="Times New Roman"/>
          <w:color w:val="000000"/>
          <w:sz w:val="24"/>
          <w:szCs w:val="24"/>
        </w:rPr>
        <w:t xml:space="preserve">, формируются в виде отдельного электронного документа.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E5010F">
      <w:pPr>
        <w:spacing w:after="0" w:line="248" w:lineRule="auto"/>
        <w:jc w:val="center"/>
        <w:rPr>
          <w:rFonts w:ascii="Times New Roman" w:eastAsia="Times New Roman" w:hAnsi="Times New Roman" w:cs="Times New Roman"/>
          <w:b/>
          <w:bCs/>
          <w:color w:val="000000"/>
          <w:sz w:val="24"/>
          <w:szCs w:val="24"/>
        </w:rPr>
      </w:pPr>
      <w:r w:rsidRPr="00EA449C">
        <w:rPr>
          <w:rFonts w:ascii="Times New Roman" w:eastAsia="Times New Roman" w:hAnsi="Times New Roman" w:cs="Times New Roman"/>
          <w:b/>
          <w:color w:val="000000"/>
          <w:sz w:val="24"/>
          <w:szCs w:val="24"/>
          <w:lang w:val="en-US"/>
        </w:rPr>
        <w:t>III</w:t>
      </w:r>
      <w:r w:rsidRPr="00EA449C">
        <w:rPr>
          <w:rFonts w:ascii="Times New Roman" w:eastAsia="Times New Roman" w:hAnsi="Times New Roman" w:cs="Times New Roman"/>
          <w:b/>
          <w:color w:val="000000"/>
          <w:sz w:val="24"/>
          <w:szCs w:val="24"/>
        </w:rPr>
        <w:t xml:space="preserve">. </w:t>
      </w:r>
      <w:r w:rsidR="00E5010F" w:rsidRPr="00EA449C">
        <w:rPr>
          <w:rFonts w:ascii="Times New Roman" w:eastAsia="Times New Roman" w:hAnsi="Times New Roman" w:cs="Times New Roman"/>
          <w:b/>
          <w:b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5010F" w:rsidRPr="00EA449C" w:rsidRDefault="00E5010F" w:rsidP="00E5010F">
      <w:pPr>
        <w:spacing w:after="0" w:line="248" w:lineRule="auto"/>
        <w:jc w:val="center"/>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Исчерпывающий перечень административных процедур</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 Предоставление муниципальной услуги включает в себя следующие административные процедуры: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проверка документов и регистрация заявления; </w:t>
      </w:r>
    </w:p>
    <w:p w:rsidR="006E7919" w:rsidRPr="00EA449C" w:rsidRDefault="006E7919" w:rsidP="006E7919">
      <w:pPr>
        <w:spacing w:after="1" w:line="246"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рассмотрение документов и сведений; принятие решения о предоставлении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выдача результата на бумажном носителе (опционально)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Описание административных процед</w:t>
      </w:r>
      <w:r w:rsidR="00BB282D" w:rsidRPr="00EA449C">
        <w:rPr>
          <w:rFonts w:ascii="Times New Roman" w:eastAsia="Times New Roman" w:hAnsi="Times New Roman" w:cs="Times New Roman"/>
          <w:color w:val="000000"/>
          <w:sz w:val="24"/>
          <w:szCs w:val="24"/>
        </w:rPr>
        <w:t>ур представлено в приложении № 9</w:t>
      </w:r>
      <w:r w:rsidRPr="00EA449C">
        <w:rPr>
          <w:rFonts w:ascii="Times New Roman" w:eastAsia="Times New Roman" w:hAnsi="Times New Roman" w:cs="Times New Roman"/>
          <w:color w:val="000000"/>
          <w:sz w:val="24"/>
          <w:szCs w:val="24"/>
        </w:rPr>
        <w:t xml:space="preserve"> к настоящему Административному регламенту.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Перечень административных процедур (действий) при предоставлении муниципальной услуги услуг в электронной форме</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3.2. При предоставлении муниципальной услуги в электронной форме заявителю обеспечиваются: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получение информации о порядке и сроках предоставления муниципальной услуги;</w:t>
      </w:r>
    </w:p>
    <w:p w:rsidR="006E7919" w:rsidRPr="00EA449C" w:rsidRDefault="006E7919" w:rsidP="006E7919">
      <w:pPr>
        <w:spacing w:after="4" w:line="247" w:lineRule="auto"/>
        <w:ind w:right="5272"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формирование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w:t>
      </w:r>
    </w:p>
    <w:p w:rsidR="006E7919" w:rsidRPr="00EA449C" w:rsidRDefault="006E7919" w:rsidP="006E7919">
      <w:pPr>
        <w:tabs>
          <w:tab w:val="center" w:pos="1615"/>
          <w:tab w:val="center" w:pos="3384"/>
          <w:tab w:val="center" w:pos="4762"/>
          <w:tab w:val="center" w:pos="6659"/>
          <w:tab w:val="right" w:pos="10135"/>
        </w:tabs>
        <w:spacing w:after="4" w:line="247"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осуществление оценки качества </w:t>
      </w:r>
      <w:r w:rsidRPr="00EA449C">
        <w:rPr>
          <w:rFonts w:ascii="Times New Roman" w:eastAsia="Times New Roman" w:hAnsi="Times New Roman" w:cs="Times New Roman"/>
          <w:color w:val="000000"/>
          <w:sz w:val="24"/>
          <w:szCs w:val="24"/>
        </w:rPr>
        <w:tab/>
        <w:t xml:space="preserve">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6E7919" w:rsidRPr="00EA449C" w:rsidRDefault="006E7919" w:rsidP="006E7919">
      <w:pPr>
        <w:spacing w:after="0" w:line="259" w:lineRule="auto"/>
        <w:ind w:right="3"/>
        <w:jc w:val="center"/>
        <w:rPr>
          <w:rFonts w:ascii="Times New Roman" w:eastAsia="Times New Roman" w:hAnsi="Times New Roman" w:cs="Times New Roman"/>
          <w:color w:val="000000"/>
          <w:sz w:val="24"/>
          <w:szCs w:val="24"/>
        </w:rPr>
      </w:pPr>
    </w:p>
    <w:p w:rsidR="006E7919" w:rsidRPr="00EA449C" w:rsidRDefault="006E7919" w:rsidP="006E7919">
      <w:pPr>
        <w:spacing w:after="15" w:line="248" w:lineRule="auto"/>
        <w:ind w:right="5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Порядок осуществления административных процедур (действий)в электронной форме</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3.3. Формирование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 формировании заявления заявителю обеспечивается: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б) возможность печати на бумажном носителе копии электронной формы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 предоставлении муниципальной услуги в электронной форме заявителю направляется: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3.8. Оценка качества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E7919" w:rsidRPr="00EA449C" w:rsidRDefault="006E7919" w:rsidP="006E7919">
      <w:pPr>
        <w:spacing w:after="25"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59" w:lineRule="auto"/>
        <w:ind w:right="112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Порядок исправления допущенных опечаток и ошибок в</w:t>
      </w:r>
    </w:p>
    <w:p w:rsidR="006E7919" w:rsidRPr="00EA449C" w:rsidRDefault="006E7919" w:rsidP="006E7919">
      <w:pPr>
        <w:spacing w:after="15" w:line="248" w:lineRule="auto"/>
        <w:ind w:right="5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выданных в результате предоставления муниципальной услуги документах </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6E7919" w:rsidRPr="00EA449C" w:rsidRDefault="006E7919"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E5010F" w:rsidRPr="00EA449C" w:rsidRDefault="00E5010F" w:rsidP="00E5010F">
      <w:pPr>
        <w:spacing w:after="0" w:line="248" w:lineRule="auto"/>
        <w:jc w:val="center"/>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5010F" w:rsidRPr="00EA449C" w:rsidRDefault="00E5010F" w:rsidP="00E5010F">
      <w:pPr>
        <w:spacing w:after="0" w:line="248" w:lineRule="auto"/>
        <w:jc w:val="center"/>
        <w:rPr>
          <w:rFonts w:ascii="Times New Roman" w:eastAsia="Times New Roman" w:hAnsi="Times New Roman" w:cs="Times New Roman"/>
          <w:color w:val="000000"/>
          <w:sz w:val="24"/>
          <w:szCs w:val="24"/>
        </w:rPr>
      </w:pP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3.13. Многофункциональный центр осуществляет: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иные процедуры и действия, предусмотренные Федеральным законом  № 210-ФЗ.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5010F" w:rsidRPr="00EA449C" w:rsidRDefault="00E5010F" w:rsidP="00E5010F">
      <w:pPr>
        <w:spacing w:after="0" w:line="259" w:lineRule="auto"/>
        <w:rPr>
          <w:rFonts w:ascii="Times New Roman" w:eastAsia="Times New Roman" w:hAnsi="Times New Roman" w:cs="Times New Roman"/>
          <w:color w:val="000000"/>
          <w:sz w:val="24"/>
          <w:szCs w:val="24"/>
        </w:rPr>
      </w:pPr>
    </w:p>
    <w:p w:rsidR="00E5010F" w:rsidRPr="00EA449C" w:rsidRDefault="00E5010F" w:rsidP="00E5010F">
      <w:pPr>
        <w:spacing w:after="15" w:line="248" w:lineRule="auto"/>
        <w:ind w:right="122"/>
        <w:jc w:val="center"/>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Информирование заявителей </w:t>
      </w:r>
    </w:p>
    <w:p w:rsidR="00E5010F" w:rsidRPr="00EA449C" w:rsidRDefault="00E5010F" w:rsidP="00E5010F">
      <w:pPr>
        <w:spacing w:after="15" w:line="248" w:lineRule="auto"/>
        <w:ind w:right="122"/>
        <w:jc w:val="center"/>
        <w:rPr>
          <w:rFonts w:ascii="Times New Roman" w:eastAsia="Times New Roman" w:hAnsi="Times New Roman" w:cs="Times New Roman"/>
          <w:color w:val="000000"/>
          <w:sz w:val="24"/>
          <w:szCs w:val="24"/>
        </w:rPr>
      </w:pP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3.14. Информирование заявителя многофункциональными центрами осуществляется следующими способами: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E5010F" w:rsidRPr="00EA449C" w:rsidRDefault="00E5010F" w:rsidP="00E5010F">
      <w:pPr>
        <w:spacing w:after="0" w:line="259" w:lineRule="auto"/>
        <w:rPr>
          <w:rFonts w:ascii="Times New Roman" w:eastAsia="Times New Roman" w:hAnsi="Times New Roman" w:cs="Times New Roman"/>
          <w:color w:val="000000"/>
          <w:sz w:val="24"/>
          <w:szCs w:val="24"/>
        </w:rPr>
      </w:pPr>
    </w:p>
    <w:p w:rsidR="00E5010F" w:rsidRPr="00EA449C" w:rsidRDefault="00E5010F" w:rsidP="00E5010F">
      <w:pPr>
        <w:spacing w:after="15" w:line="248" w:lineRule="auto"/>
        <w:ind w:right="129"/>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Выдача заявителю результата предоставления муниципальной услуги </w:t>
      </w:r>
    </w:p>
    <w:p w:rsidR="00E5010F" w:rsidRPr="00EA449C" w:rsidRDefault="00E5010F" w:rsidP="00E5010F">
      <w:pPr>
        <w:spacing w:after="0" w:line="259" w:lineRule="auto"/>
        <w:ind w:right="3"/>
        <w:jc w:val="center"/>
        <w:rPr>
          <w:rFonts w:ascii="Times New Roman" w:eastAsia="Times New Roman" w:hAnsi="Times New Roman" w:cs="Times New Roman"/>
          <w:color w:val="000000"/>
          <w:sz w:val="24"/>
          <w:szCs w:val="24"/>
        </w:rPr>
      </w:pP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3.15.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w:t>
      </w:r>
      <w:r w:rsidRPr="00EA449C">
        <w:rPr>
          <w:rFonts w:ascii="Times New Roman" w:eastAsia="Times New Roman" w:hAnsi="Times New Roman" w:cs="Times New Roman"/>
          <w:color w:val="000000"/>
          <w:sz w:val="24"/>
          <w:szCs w:val="24"/>
        </w:rPr>
        <w:lastRenderedPageBreak/>
        <w:t xml:space="preserve">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3.16.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Работник многофункционального центра осуществляет следующие действия: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проверяет полномочия представителя заявителя (в случае обращения  представителя заявителя); определяет статус исполнения заявления заявителя в ГИС;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E5010F" w:rsidRPr="00EA449C" w:rsidRDefault="00E5010F" w:rsidP="00E5010F">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многофункциональным центром.</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8C74F9" w:rsidRPr="000C35D4" w:rsidRDefault="008C74F9" w:rsidP="008C74F9">
      <w:pPr>
        <w:shd w:val="clear" w:color="auto" w:fill="F8F8F8"/>
        <w:autoSpaceDE w:val="0"/>
        <w:autoSpaceDN w:val="0"/>
        <w:adjustRightInd w:val="0"/>
        <w:spacing w:after="0" w:line="240" w:lineRule="auto"/>
        <w:ind w:right="150"/>
        <w:jc w:val="center"/>
        <w:rPr>
          <w:rFonts w:ascii="Times New Roman" w:eastAsia="Times New Roman" w:hAnsi="Times New Roman" w:cs="Times New Roman"/>
          <w:b/>
          <w:sz w:val="24"/>
          <w:szCs w:val="24"/>
          <w:lang w:eastAsia="ru-RU"/>
        </w:rPr>
      </w:pPr>
      <w:r w:rsidRPr="000C35D4">
        <w:rPr>
          <w:rFonts w:ascii="Times New Roman" w:eastAsia="Times New Roman" w:hAnsi="Times New Roman" w:cs="Times New Roman"/>
          <w:b/>
          <w:sz w:val="24"/>
          <w:szCs w:val="24"/>
          <w:lang w:eastAsia="ru-RU"/>
        </w:rPr>
        <w:t>4 . Формы контроля за исполнением административного регламента</w:t>
      </w:r>
    </w:p>
    <w:p w:rsidR="008C74F9" w:rsidRPr="000C35D4" w:rsidRDefault="008C74F9" w:rsidP="008C74F9">
      <w:pPr>
        <w:pStyle w:val="s1"/>
        <w:spacing w:before="0" w:beforeAutospacing="0" w:after="0" w:afterAutospacing="0"/>
        <w:ind w:firstLine="709"/>
        <w:jc w:val="both"/>
        <w:rPr>
          <w:rFonts w:ascii="Times New Roman" w:hAnsi="Times New Roman" w:cs="Times New Roman"/>
        </w:rPr>
      </w:pPr>
      <w:r>
        <w:rPr>
          <w:rFonts w:ascii="Times New Roman" w:hAnsi="Times New Roman" w:cs="Times New Roman"/>
        </w:rPr>
        <w:t>4.</w:t>
      </w:r>
      <w:r w:rsidRPr="00D06011">
        <w:rPr>
          <w:rFonts w:ascii="Times New Roman" w:hAnsi="Times New Roman" w:cs="Times New Roman"/>
        </w:rPr>
        <w:t>1.</w:t>
      </w:r>
      <w:r w:rsidRPr="000C35D4">
        <w:t xml:space="preserve"> </w:t>
      </w:r>
      <w:r w:rsidRPr="000C35D4">
        <w:rPr>
          <w:rFonts w:ascii="Times New Roman" w:hAnsi="Times New Roman" w:cs="Times New Roman"/>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06011">
        <w:rPr>
          <w:rFonts w:ascii="Times New Roman" w:eastAsia="Times New Roman" w:hAnsi="Times New Roman" w:cs="Times New Roman"/>
          <w:sz w:val="24"/>
          <w:szCs w:val="24"/>
          <w:lang w:eastAsia="ru-RU"/>
        </w:rPr>
        <w:t xml:space="preserve">2. Специалист, предоставляющий муниципальную услугу, несет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Официальном </w:t>
      </w:r>
      <w:r>
        <w:rPr>
          <w:rFonts w:ascii="Times New Roman" w:eastAsia="Times New Roman" w:hAnsi="Times New Roman" w:cs="Times New Roman"/>
          <w:sz w:val="24"/>
          <w:szCs w:val="24"/>
          <w:lang w:eastAsia="ru-RU"/>
        </w:rPr>
        <w:t>сайте</w:t>
      </w:r>
      <w:r w:rsidRPr="00D06011">
        <w:rPr>
          <w:rFonts w:ascii="Times New Roman" w:eastAsia="Times New Roman" w:hAnsi="Times New Roman" w:cs="Times New Roman"/>
          <w:sz w:val="24"/>
          <w:szCs w:val="24"/>
          <w:lang w:eastAsia="ru-RU"/>
        </w:rPr>
        <w:t xml:space="preserve"> муниципального образования «</w:t>
      </w:r>
      <w:r>
        <w:rPr>
          <w:rFonts w:ascii="Times New Roman" w:eastAsia="Times New Roman" w:hAnsi="Times New Roman" w:cs="Times New Roman"/>
          <w:sz w:val="24"/>
          <w:szCs w:val="24"/>
          <w:lang w:eastAsia="ru-RU"/>
        </w:rPr>
        <w:t>Назинское  сельское  поселение</w:t>
      </w:r>
      <w:r w:rsidRPr="00D06011">
        <w:rPr>
          <w:rFonts w:ascii="Times New Roman" w:eastAsia="Times New Roman" w:hAnsi="Times New Roman" w:cs="Times New Roman"/>
          <w:sz w:val="24"/>
          <w:szCs w:val="24"/>
          <w:lang w:eastAsia="ru-RU"/>
        </w:rPr>
        <w:t>», достоверность и полноту сведений, представляемых в рамках предоставления муниципальной услуги.</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06011">
        <w:rPr>
          <w:rFonts w:ascii="Times New Roman" w:eastAsia="Times New Roman" w:hAnsi="Times New Roman" w:cs="Times New Roman"/>
          <w:sz w:val="24"/>
          <w:szCs w:val="24"/>
          <w:lang w:eastAsia="ru-RU"/>
        </w:rPr>
        <w:t>3.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06011">
        <w:rPr>
          <w:rFonts w:ascii="Times New Roman" w:eastAsia="Times New Roman" w:hAnsi="Times New Roman" w:cs="Times New Roman"/>
          <w:sz w:val="24"/>
          <w:szCs w:val="24"/>
          <w:lang w:eastAsia="ru-RU"/>
        </w:rPr>
        <w:t xml:space="preserve">4. Плановые проверки проводятся на основании постановления Администрации </w:t>
      </w:r>
      <w:r>
        <w:rPr>
          <w:rFonts w:ascii="Times New Roman" w:eastAsia="Times New Roman" w:hAnsi="Times New Roman" w:cs="Times New Roman"/>
          <w:sz w:val="24"/>
          <w:szCs w:val="24"/>
          <w:lang w:eastAsia="ru-RU"/>
        </w:rPr>
        <w:t>Назинского сельского  поселения</w:t>
      </w:r>
      <w:r w:rsidRPr="00D06011">
        <w:rPr>
          <w:rFonts w:ascii="Times New Roman" w:eastAsia="Times New Roman" w:hAnsi="Times New Roman" w:cs="Times New Roman"/>
          <w:sz w:val="24"/>
          <w:szCs w:val="24"/>
          <w:lang w:eastAsia="ru-RU"/>
        </w:rPr>
        <w:t xml:space="preserve"> не реже одного раза в два года.</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r w:rsidRPr="00D06011">
        <w:rPr>
          <w:rFonts w:ascii="Times New Roman" w:eastAsia="Times New Roman" w:hAnsi="Times New Roman" w:cs="Times New Roman"/>
          <w:sz w:val="24"/>
          <w:szCs w:val="24"/>
          <w:lang w:eastAsia="ru-RU"/>
        </w:rPr>
        <w:t>5. Внеплановые проверки проводятся на основании по</w:t>
      </w:r>
      <w:r>
        <w:rPr>
          <w:rFonts w:ascii="Times New Roman" w:eastAsia="Times New Roman" w:hAnsi="Times New Roman" w:cs="Times New Roman"/>
          <w:sz w:val="24"/>
          <w:szCs w:val="24"/>
          <w:lang w:eastAsia="ru-RU"/>
        </w:rPr>
        <w:t>становления Администрации Назинского сельского поселения</w:t>
      </w:r>
      <w:r w:rsidRPr="00D06011">
        <w:rPr>
          <w:rFonts w:ascii="Times New Roman" w:eastAsia="Times New Roman" w:hAnsi="Times New Roman" w:cs="Times New Roman"/>
          <w:sz w:val="24"/>
          <w:szCs w:val="24"/>
          <w:lang w:eastAsia="ru-RU"/>
        </w:rPr>
        <w:t xml:space="preserve"> при наличии обращения заявителя или информации, поступившей из государственных органов, органов местного самоуправления.</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D06011">
        <w:rPr>
          <w:rFonts w:ascii="Times New Roman" w:eastAsia="Times New Roman" w:hAnsi="Times New Roman" w:cs="Times New Roman"/>
          <w:sz w:val="24"/>
          <w:szCs w:val="24"/>
          <w:lang w:eastAsia="ru-RU"/>
        </w:rPr>
        <w:t xml:space="preserve">Для проведения плановых и внеплановых проверок предоставления муниципальной услуги постановлением постановления Администрации </w:t>
      </w:r>
      <w:r>
        <w:rPr>
          <w:rFonts w:ascii="Times New Roman" w:eastAsia="Times New Roman" w:hAnsi="Times New Roman" w:cs="Times New Roman"/>
          <w:sz w:val="24"/>
          <w:szCs w:val="24"/>
          <w:lang w:eastAsia="ru-RU"/>
        </w:rPr>
        <w:t>Назинского сельского  поселения</w:t>
      </w:r>
      <w:r w:rsidRPr="00D06011">
        <w:rPr>
          <w:rFonts w:ascii="Times New Roman" w:eastAsia="Times New Roman" w:hAnsi="Times New Roman" w:cs="Times New Roman"/>
          <w:sz w:val="24"/>
          <w:szCs w:val="24"/>
          <w:lang w:eastAsia="ru-RU"/>
        </w:rPr>
        <w:t xml:space="preserve"> формируется комиссия, руководителем которой является  Главы </w:t>
      </w:r>
      <w:r>
        <w:rPr>
          <w:rFonts w:ascii="Times New Roman" w:eastAsia="Times New Roman" w:hAnsi="Times New Roman" w:cs="Times New Roman"/>
          <w:sz w:val="24"/>
          <w:szCs w:val="24"/>
          <w:lang w:eastAsia="ru-RU"/>
        </w:rPr>
        <w:t>Назинского сельского  поселения</w:t>
      </w:r>
      <w:r w:rsidRPr="00D06011">
        <w:rPr>
          <w:rFonts w:ascii="Times New Roman" w:eastAsia="Times New Roman" w:hAnsi="Times New Roman" w:cs="Times New Roman"/>
          <w:sz w:val="24"/>
          <w:szCs w:val="24"/>
          <w:lang w:eastAsia="ru-RU"/>
        </w:rPr>
        <w:t xml:space="preserve">. Численность и персональный состав комиссии утверждаются постановлением Администрации </w:t>
      </w:r>
      <w:r>
        <w:rPr>
          <w:rFonts w:ascii="Times New Roman" w:eastAsia="Times New Roman" w:hAnsi="Times New Roman" w:cs="Times New Roman"/>
          <w:sz w:val="24"/>
          <w:szCs w:val="24"/>
          <w:lang w:eastAsia="ru-RU"/>
        </w:rPr>
        <w:t>Назинского  сельского  поселения</w:t>
      </w:r>
      <w:r w:rsidRPr="00D06011">
        <w:rPr>
          <w:rFonts w:ascii="Times New Roman" w:eastAsia="Times New Roman" w:hAnsi="Times New Roman" w:cs="Times New Roman"/>
          <w:sz w:val="24"/>
          <w:szCs w:val="24"/>
          <w:lang w:eastAsia="ru-RU"/>
        </w:rPr>
        <w:t>.</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D06011">
        <w:rPr>
          <w:rFonts w:ascii="Times New Roman" w:eastAsia="Times New Roman" w:hAnsi="Times New Roman" w:cs="Times New Roman"/>
          <w:sz w:val="24"/>
          <w:szCs w:val="24"/>
          <w:lang w:eastAsia="ru-RU"/>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D06011">
        <w:rPr>
          <w:rFonts w:ascii="Times New Roman" w:eastAsia="Times New Roman" w:hAnsi="Times New Roman" w:cs="Times New Roman"/>
          <w:sz w:val="24"/>
          <w:szCs w:val="24"/>
          <w:lang w:eastAsia="ru-RU"/>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D06011">
        <w:rPr>
          <w:rFonts w:ascii="Times New Roman" w:eastAsia="Times New Roman" w:hAnsi="Times New Roman" w:cs="Times New Roman"/>
          <w:sz w:val="24"/>
          <w:szCs w:val="24"/>
          <w:lang w:eastAsia="ru-RU"/>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8C74F9" w:rsidRPr="00D06011"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sidRPr="00D06011">
        <w:rPr>
          <w:rFonts w:ascii="Times New Roman" w:eastAsia="Times New Roman" w:hAnsi="Times New Roman" w:cs="Times New Roman"/>
          <w:sz w:val="24"/>
          <w:szCs w:val="24"/>
          <w:lang w:eastAsia="ru-RU"/>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w:t>
      </w:r>
    </w:p>
    <w:p w:rsidR="008C74F9" w:rsidRPr="00645DD2" w:rsidRDefault="008C74F9" w:rsidP="008C74F9">
      <w:pPr>
        <w:shd w:val="clear" w:color="auto" w:fill="F8F8F8"/>
        <w:autoSpaceDE w:val="0"/>
        <w:autoSpaceDN w:val="0"/>
        <w:adjustRightInd w:val="0"/>
        <w:spacing w:after="0" w:line="240" w:lineRule="auto"/>
        <w:ind w:right="-2"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06011">
        <w:rPr>
          <w:rFonts w:ascii="Times New Roman" w:eastAsia="Times New Roman" w:hAnsi="Times New Roman" w:cs="Times New Roman"/>
          <w:sz w:val="24"/>
          <w:szCs w:val="24"/>
          <w:lang w:eastAsia="ru-RU"/>
        </w:rPr>
        <w:t>6.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w:t>
      </w:r>
      <w:r>
        <w:rPr>
          <w:rFonts w:ascii="Times New Roman" w:eastAsia="Times New Roman" w:hAnsi="Times New Roman" w:cs="Times New Roman"/>
          <w:sz w:val="24"/>
          <w:szCs w:val="24"/>
          <w:lang w:eastAsia="ru-RU"/>
        </w:rPr>
        <w:t>ставления муниципальной услуги.</w:t>
      </w:r>
    </w:p>
    <w:p w:rsidR="008C74F9" w:rsidRPr="00D06011" w:rsidRDefault="008C74F9" w:rsidP="008C74F9">
      <w:pPr>
        <w:shd w:val="clear" w:color="auto" w:fill="F8F8F8"/>
        <w:autoSpaceDE w:val="0"/>
        <w:autoSpaceDN w:val="0"/>
        <w:adjustRightInd w:val="0"/>
        <w:spacing w:after="0" w:line="240" w:lineRule="auto"/>
        <w:ind w:left="150" w:right="150"/>
        <w:jc w:val="both"/>
        <w:rPr>
          <w:rFonts w:ascii="Times New Roman" w:eastAsia="Times New Roman" w:hAnsi="Times New Roman" w:cs="Times New Roman"/>
          <w:sz w:val="24"/>
          <w:szCs w:val="24"/>
          <w:lang w:eastAsia="ru-RU"/>
        </w:rPr>
      </w:pPr>
    </w:p>
    <w:p w:rsidR="008C74F9" w:rsidRPr="00DC15FD" w:rsidRDefault="008C74F9" w:rsidP="008C74F9">
      <w:pPr>
        <w:pStyle w:val="ConsPlusTitle"/>
        <w:jc w:val="center"/>
        <w:outlineLvl w:val="1"/>
        <w:rPr>
          <w:rFonts w:ascii="Times New Roman" w:hAnsi="Times New Roman" w:cs="Times New Roman"/>
        </w:rPr>
      </w:pPr>
      <w:r w:rsidRPr="00DC15FD">
        <w:rPr>
          <w:rFonts w:ascii="Times New Roman" w:hAnsi="Times New Roman" w:cs="Times New Roman"/>
        </w:rPr>
        <w:t>5. Досудебный (внесудебный) порядок обжалования решений</w:t>
      </w:r>
      <w:r>
        <w:rPr>
          <w:rFonts w:ascii="Times New Roman" w:hAnsi="Times New Roman" w:cs="Times New Roman"/>
        </w:rPr>
        <w:t xml:space="preserve"> </w:t>
      </w:r>
      <w:r w:rsidRPr="00DC15FD">
        <w:rPr>
          <w:rFonts w:ascii="Times New Roman" w:hAnsi="Times New Roman" w:cs="Times New Roman"/>
        </w:rPr>
        <w:t>и действий (бездействия) органа, предоставляющего муниципальную услугу, МФЦ, организаций, предусмотренных</w:t>
      </w:r>
      <w:r>
        <w:rPr>
          <w:rFonts w:ascii="Times New Roman" w:hAnsi="Times New Roman" w:cs="Times New Roman"/>
        </w:rPr>
        <w:t xml:space="preserve"> </w:t>
      </w:r>
      <w:r w:rsidRPr="00DC15FD">
        <w:rPr>
          <w:rFonts w:ascii="Times New Roman" w:hAnsi="Times New Roman" w:cs="Times New Roman"/>
        </w:rPr>
        <w:t>частью 1.1 статьи 16 Федерального закона 27 июля 2010 года</w:t>
      </w:r>
      <w:r>
        <w:rPr>
          <w:rFonts w:ascii="Times New Roman" w:hAnsi="Times New Roman" w:cs="Times New Roman"/>
        </w:rPr>
        <w:t xml:space="preserve"> </w:t>
      </w:r>
      <w:r w:rsidRPr="00DC15FD">
        <w:rPr>
          <w:rFonts w:ascii="Times New Roman" w:hAnsi="Times New Roman" w:cs="Times New Roman"/>
        </w:rPr>
        <w:t>№ 210-ФЗ «Об организации предоставления государственных</w:t>
      </w:r>
      <w:r>
        <w:rPr>
          <w:rFonts w:ascii="Times New Roman" w:hAnsi="Times New Roman" w:cs="Times New Roman"/>
        </w:rPr>
        <w:t xml:space="preserve"> </w:t>
      </w:r>
      <w:r w:rsidRPr="00DC15FD">
        <w:rPr>
          <w:rFonts w:ascii="Times New Roman" w:hAnsi="Times New Roman" w:cs="Times New Roman"/>
        </w:rPr>
        <w:t>и муниципальных услуг», а также их должностных лиц,</w:t>
      </w:r>
      <w:r>
        <w:rPr>
          <w:rFonts w:ascii="Times New Roman" w:hAnsi="Times New Roman" w:cs="Times New Roman"/>
        </w:rPr>
        <w:t xml:space="preserve"> </w:t>
      </w:r>
      <w:r w:rsidRPr="00DC15FD">
        <w:rPr>
          <w:rFonts w:ascii="Times New Roman" w:hAnsi="Times New Roman" w:cs="Times New Roman"/>
        </w:rPr>
        <w:t>муниципальных служащих, работников</w:t>
      </w:r>
    </w:p>
    <w:p w:rsidR="008C74F9" w:rsidRDefault="008C74F9" w:rsidP="008C74F9">
      <w:pPr>
        <w:pStyle w:val="ConsPlusNormal"/>
        <w:jc w:val="both"/>
        <w:rPr>
          <w:rFonts w:ascii="Times New Roman" w:hAnsi="Times New Roman" w:cs="Times New Roman"/>
          <w:sz w:val="24"/>
          <w:szCs w:val="24"/>
        </w:rPr>
      </w:pP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а также организаций осуществляющих функции по предоставлению муниципальных услуг или их работников в досудебном (внесудебном) порядке (далее - жалоба).</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руководителю Уполномоченного органа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руководителю МФЦ - на решения и действия (бездействие) работника МФЦ;</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учредителю МФЦ - на решение и действия (бездействие) МФЦ;</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руководителю организации - при обжаловании действий (бездействия) работников организаций, предусмотренных </w:t>
      </w:r>
      <w:hyperlink r:id="rId8" w:history="1">
        <w:r>
          <w:rPr>
            <w:rStyle w:val="a3"/>
            <w:rFonts w:ascii="Times New Roman" w:hAnsi="Times New Roman"/>
            <w:sz w:val="24"/>
            <w:szCs w:val="24"/>
          </w:rPr>
          <w:t>частью 1.1 статьи 16</w:t>
        </w:r>
      </w:hyperlink>
      <w:r>
        <w:rPr>
          <w:rFonts w:ascii="Times New Roman" w:hAnsi="Times New Roman" w:cs="Times New Roman"/>
          <w:sz w:val="24"/>
          <w:szCs w:val="24"/>
        </w:rPr>
        <w:t xml:space="preserve">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 Уполномоченном органе, МФЦ, у учредителя МФЦ определяются уполномоченные на рассмотрение жалоб должностные лица.</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5.3.Способы информирования заявителей о порядке подачи и рассмотрения жалобы, в том числе с использованием ЕПГУ.</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8C74F9" w:rsidRDefault="008C74F9" w:rsidP="008C74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Федеральным </w:t>
      </w:r>
      <w:hyperlink r:id="rId9" w:history="1">
        <w:r>
          <w:rPr>
            <w:rStyle w:val="a3"/>
            <w:rFonts w:ascii="Times New Roman" w:hAnsi="Times New Roman"/>
            <w:sz w:val="24"/>
            <w:szCs w:val="24"/>
          </w:rPr>
          <w:t>законом</w:t>
        </w:r>
      </w:hyperlink>
      <w:r>
        <w:rPr>
          <w:rFonts w:ascii="Times New Roman" w:hAnsi="Times New Roman" w:cs="Times New Roman"/>
          <w:sz w:val="24"/>
          <w:szCs w:val="24"/>
        </w:rPr>
        <w:t xml:space="preserve"> «Об организации предоставления государственных и муниципальных услуг»;</w:t>
      </w:r>
    </w:p>
    <w:p w:rsidR="008C74F9" w:rsidRDefault="00397F01" w:rsidP="008C74F9">
      <w:pPr>
        <w:pStyle w:val="ConsPlusNormal"/>
        <w:ind w:firstLine="540"/>
        <w:jc w:val="both"/>
        <w:rPr>
          <w:rFonts w:ascii="Times New Roman" w:hAnsi="Times New Roman" w:cs="Times New Roman"/>
          <w:sz w:val="24"/>
          <w:szCs w:val="24"/>
        </w:rPr>
      </w:pPr>
      <w:hyperlink r:id="rId10" w:history="1">
        <w:r w:rsidR="008C74F9">
          <w:rPr>
            <w:rStyle w:val="a3"/>
            <w:rFonts w:ascii="Times New Roman" w:hAnsi="Times New Roman"/>
            <w:sz w:val="24"/>
            <w:szCs w:val="24"/>
          </w:rPr>
          <w:t>Постановлением</w:t>
        </w:r>
      </w:hyperlink>
      <w:r w:rsidR="008C74F9">
        <w:rPr>
          <w:rFonts w:ascii="Times New Roman" w:hAnsi="Times New Roman" w:cs="Times New Roman"/>
          <w:sz w:val="24"/>
          <w:szCs w:val="24"/>
        </w:rPr>
        <w:t xml:space="preserve">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74F9" w:rsidRDefault="008C74F9" w:rsidP="008C74F9">
      <w:pPr>
        <w:pStyle w:val="ConsPlusNormal"/>
        <w:jc w:val="both"/>
        <w:rPr>
          <w:rFonts w:ascii="Times New Roman" w:hAnsi="Times New Roman" w:cs="Times New Roman"/>
          <w:sz w:val="24"/>
          <w:szCs w:val="24"/>
        </w:rPr>
      </w:pPr>
    </w:p>
    <w:p w:rsidR="008C74F9" w:rsidRDefault="008C74F9" w:rsidP="008C74F9">
      <w:pPr>
        <w:pStyle w:val="ConsPlusNormal"/>
        <w:jc w:val="both"/>
        <w:rPr>
          <w:rFonts w:ascii="Times New Roman" w:hAnsi="Times New Roman" w:cs="Times New Roman"/>
          <w:sz w:val="24"/>
          <w:szCs w:val="24"/>
        </w:rPr>
      </w:pPr>
    </w:p>
    <w:p w:rsidR="008C74F9" w:rsidRDefault="008C74F9" w:rsidP="008C74F9">
      <w:pPr>
        <w:pStyle w:val="ConsPlusNormal"/>
        <w:jc w:val="both"/>
        <w:rPr>
          <w:rFonts w:ascii="Times New Roman" w:hAnsi="Times New Roman" w:cs="Times New Roman"/>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E5010F" w:rsidRPr="00EA449C" w:rsidRDefault="00E5010F" w:rsidP="006E7919">
      <w:pPr>
        <w:spacing w:after="46" w:line="248" w:lineRule="auto"/>
        <w:ind w:right="65"/>
        <w:jc w:val="right"/>
        <w:rPr>
          <w:rFonts w:ascii="Times New Roman" w:eastAsia="Times New Roman" w:hAnsi="Times New Roman" w:cs="Times New Roman"/>
          <w:color w:val="000000"/>
          <w:sz w:val="24"/>
          <w:szCs w:val="24"/>
        </w:rPr>
      </w:pPr>
    </w:p>
    <w:p w:rsidR="00E5010F" w:rsidRPr="00EA449C" w:rsidRDefault="00E5010F" w:rsidP="006E7919">
      <w:pPr>
        <w:spacing w:after="46" w:line="248" w:lineRule="auto"/>
        <w:ind w:right="65"/>
        <w:jc w:val="right"/>
        <w:rPr>
          <w:rFonts w:ascii="Times New Roman" w:eastAsia="Times New Roman" w:hAnsi="Times New Roman" w:cs="Times New Roman"/>
          <w:color w:val="000000"/>
          <w:sz w:val="24"/>
          <w:szCs w:val="24"/>
        </w:rPr>
      </w:pPr>
    </w:p>
    <w:p w:rsidR="00E5010F" w:rsidRPr="00EA449C" w:rsidRDefault="00E5010F" w:rsidP="006E7919">
      <w:pPr>
        <w:spacing w:after="46" w:line="248" w:lineRule="auto"/>
        <w:ind w:right="65"/>
        <w:jc w:val="right"/>
        <w:rPr>
          <w:rFonts w:ascii="Times New Roman" w:eastAsia="Times New Roman" w:hAnsi="Times New Roman" w:cs="Times New Roman"/>
          <w:color w:val="000000"/>
          <w:sz w:val="24"/>
          <w:szCs w:val="24"/>
        </w:rPr>
      </w:pPr>
    </w:p>
    <w:p w:rsidR="00E5010F" w:rsidRPr="00EA449C" w:rsidRDefault="00E5010F"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46" w:line="248"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D6496A" w:rsidRPr="00EA449C" w:rsidRDefault="00D6496A" w:rsidP="008C74F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Приложение № 1 </w:t>
      </w:r>
    </w:p>
    <w:p w:rsidR="00D6496A" w:rsidRPr="00EA449C" w:rsidRDefault="00D6496A"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D6496A" w:rsidRPr="00EA449C" w:rsidRDefault="00D6496A"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w:t>
      </w:r>
      <w:r w:rsidR="006E7919" w:rsidRPr="00EA449C">
        <w:rPr>
          <w:rFonts w:ascii="Times New Roman" w:eastAsia="Times New Roman" w:hAnsi="Times New Roman" w:cs="Times New Roman"/>
          <w:color w:val="000000"/>
          <w:sz w:val="24"/>
          <w:szCs w:val="24"/>
        </w:rPr>
        <w:t>муниципальной</w:t>
      </w:r>
      <w:r w:rsidRPr="00EA449C">
        <w:rPr>
          <w:rFonts w:ascii="Times New Roman" w:eastAsia="Times New Roman" w:hAnsi="Times New Roman" w:cs="Times New Roman"/>
          <w:color w:val="000000"/>
          <w:sz w:val="24"/>
          <w:szCs w:val="24"/>
        </w:rPr>
        <w:t xml:space="preserve"> услуги </w:t>
      </w: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6E7919">
      <w:pPr>
        <w:spacing w:after="0" w:line="259" w:lineRule="auto"/>
        <w:ind w:right="3"/>
        <w:jc w:val="center"/>
        <w:rPr>
          <w:rFonts w:ascii="Times New Roman" w:eastAsia="Times New Roman" w:hAnsi="Times New Roman" w:cs="Times New Roman"/>
          <w:color w:val="000000"/>
          <w:sz w:val="24"/>
          <w:szCs w:val="24"/>
        </w:rPr>
      </w:pPr>
    </w:p>
    <w:p w:rsidR="006E7919" w:rsidRPr="00EA449C" w:rsidRDefault="006E7919" w:rsidP="006E7919">
      <w:pPr>
        <w:keepNext/>
        <w:keepLines/>
        <w:spacing w:after="110" w:line="249" w:lineRule="auto"/>
        <w:jc w:val="center"/>
        <w:outlineLvl w:val="0"/>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Форма решения об утверждении схемы расположения земельного участка на кадастровом плане территории </w:t>
      </w:r>
    </w:p>
    <w:p w:rsidR="006E7919" w:rsidRPr="00EA449C" w:rsidRDefault="00E5010F" w:rsidP="006E7919">
      <w:pPr>
        <w:spacing w:after="10" w:line="249" w:lineRule="auto"/>
        <w:ind w:right="3199"/>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w:t>
      </w:r>
      <w:r w:rsidR="006E7919" w:rsidRPr="00EA449C">
        <w:rPr>
          <w:rFonts w:ascii="Times New Roman" w:eastAsia="Times New Roman" w:hAnsi="Times New Roman" w:cs="Times New Roman"/>
          <w:color w:val="000000"/>
          <w:sz w:val="24"/>
          <w:szCs w:val="24"/>
        </w:rPr>
        <w:t>Кому: ___________</w:t>
      </w:r>
    </w:p>
    <w:p w:rsidR="006E7919" w:rsidRPr="00EA449C" w:rsidRDefault="006E7919" w:rsidP="006E7919">
      <w:pPr>
        <w:spacing w:after="5" w:line="249" w:lineRule="auto"/>
        <w:ind w:right="146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Контактные данные:  ___________ /</w:t>
      </w:r>
    </w:p>
    <w:p w:rsidR="006E7919" w:rsidRPr="00EA449C" w:rsidRDefault="006E7919" w:rsidP="006E7919">
      <w:pPr>
        <w:spacing w:after="5" w:line="249" w:lineRule="auto"/>
        <w:ind w:right="146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Представитель: ___________</w:t>
      </w:r>
    </w:p>
    <w:p w:rsidR="006E7919" w:rsidRPr="00EA449C" w:rsidRDefault="006E7919" w:rsidP="006E7919">
      <w:pPr>
        <w:spacing w:after="15" w:line="249"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Контактные данные представителя: ___________</w:t>
      </w:r>
    </w:p>
    <w:p w:rsidR="006E7919" w:rsidRPr="00EA449C" w:rsidRDefault="006E7919" w:rsidP="006E7919">
      <w:pPr>
        <w:spacing w:after="0" w:line="259" w:lineRule="auto"/>
        <w:ind w:right="13"/>
        <w:jc w:val="center"/>
        <w:rPr>
          <w:rFonts w:ascii="Times New Roman" w:eastAsia="Times New Roman" w:hAnsi="Times New Roman" w:cs="Times New Roman"/>
          <w:color w:val="000000"/>
          <w:sz w:val="24"/>
          <w:szCs w:val="24"/>
        </w:rPr>
      </w:pPr>
    </w:p>
    <w:p w:rsidR="006E7919" w:rsidRPr="00EA449C" w:rsidRDefault="006E7919" w:rsidP="006E7919">
      <w:pPr>
        <w:keepNext/>
        <w:keepLines/>
        <w:spacing w:after="12" w:line="249" w:lineRule="auto"/>
        <w:ind w:right="797"/>
        <w:jc w:val="center"/>
        <w:outlineLvl w:val="0"/>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РЕШЕНИЕ</w:t>
      </w:r>
    </w:p>
    <w:p w:rsidR="006E7919" w:rsidRPr="00EA449C" w:rsidRDefault="006E7919" w:rsidP="006E7919">
      <w:pPr>
        <w:spacing w:after="0" w:line="259" w:lineRule="auto"/>
        <w:ind w:right="13"/>
        <w:jc w:val="center"/>
        <w:rPr>
          <w:rFonts w:ascii="Times New Roman" w:eastAsia="Times New Roman" w:hAnsi="Times New Roman" w:cs="Times New Roman"/>
          <w:color w:val="000000"/>
          <w:sz w:val="24"/>
          <w:szCs w:val="24"/>
        </w:rPr>
      </w:pPr>
    </w:p>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От «___» ___________ 20__г.                                                                                                            №___</w:t>
      </w:r>
    </w:p>
    <w:p w:rsidR="006E7919" w:rsidRPr="00EA449C" w:rsidRDefault="006E7919" w:rsidP="006E7919">
      <w:pPr>
        <w:keepNext/>
        <w:keepLines/>
        <w:spacing w:after="12" w:line="249" w:lineRule="auto"/>
        <w:ind w:right="677"/>
        <w:jc w:val="center"/>
        <w:outlineLvl w:val="0"/>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Об утверждении схемы расположения земельного участка на кадастровом  плане территории </w:t>
      </w:r>
    </w:p>
    <w:p w:rsidR="006E7919" w:rsidRPr="00EA449C" w:rsidRDefault="006E7919" w:rsidP="006E7919">
      <w:pPr>
        <w:spacing w:after="0" w:line="240" w:lineRule="auto"/>
        <w:ind w:firstLine="709"/>
        <w:jc w:val="both"/>
        <w:rPr>
          <w:rFonts w:ascii="Times New Roman" w:eastAsia="Times New Roman" w:hAnsi="Times New Roman" w:cs="Times New Roman"/>
          <w:color w:val="000000"/>
          <w:sz w:val="24"/>
          <w:szCs w:val="24"/>
        </w:rPr>
      </w:pPr>
    </w:p>
    <w:p w:rsidR="006E7919" w:rsidRPr="00EA449C" w:rsidRDefault="006E7919" w:rsidP="006E7919">
      <w:pPr>
        <w:spacing w:after="5" w:line="240" w:lineRule="auto"/>
        <w:ind w:right="68"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Рассмотрев заявление от ___________ № ___________ (Заявитель 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 ___________, руководствуясь статьей со ст. 11.10, Земельного кодекса Российской Федерации, в соответствии с ___________,</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ПРИНЯТО РЕШЕНИЕ:</w:t>
      </w:r>
    </w:p>
    <w:p w:rsidR="006E7919" w:rsidRPr="00EA449C" w:rsidRDefault="006E7919" w:rsidP="008C44CF">
      <w:pPr>
        <w:numPr>
          <w:ilvl w:val="0"/>
          <w:numId w:val="1"/>
        </w:numPr>
        <w:spacing w:after="14" w:line="249" w:lineRule="auto"/>
        <w:ind w:right="59" w:firstLine="708"/>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Утвердить схему расположения земельного участка (земельных участков) на кадастровом плане территории площадью ___________ кв. м, расположенного по адресу: ___________, с категорией земли ___________ с видом разрешенного использования 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собственности субъекта Российской Федерации (муниципальной собственности)/собственность на который (которые) не разграничена, с кадастровым номером (кадастровыми номерами) _______ для последующего заключения соглашения о перераспределения земельных участков. </w:t>
      </w:r>
    </w:p>
    <w:p w:rsidR="006E7919" w:rsidRPr="00EA449C" w:rsidRDefault="006E7919" w:rsidP="008C44CF">
      <w:pPr>
        <w:numPr>
          <w:ilvl w:val="0"/>
          <w:numId w:val="1"/>
        </w:numPr>
        <w:spacing w:after="14" w:line="249" w:lineRule="auto"/>
        <w:ind w:right="59" w:firstLine="708"/>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 </w:t>
      </w:r>
    </w:p>
    <w:p w:rsidR="006E7919" w:rsidRPr="00EA449C" w:rsidRDefault="006E7919" w:rsidP="008C44CF">
      <w:pPr>
        <w:numPr>
          <w:ilvl w:val="0"/>
          <w:numId w:val="1"/>
        </w:numPr>
        <w:spacing w:after="14" w:line="249" w:lineRule="auto"/>
        <w:ind w:right="59" w:firstLine="708"/>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Срок действия настоящего решения составляет два года. </w:t>
      </w:r>
    </w:p>
    <w:p w:rsidR="006E7919" w:rsidRPr="00EA449C" w:rsidRDefault="00397F01" w:rsidP="006E7919">
      <w:pPr>
        <w:spacing w:after="0"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345575" o:spid="_x0000_s1026" style="width:467.85pt;height:.5pt;mso-position-horizontal-relative:char;mso-position-vertical-relative:line" coordsize="59418,60">
            <v:shape id="Shape 355923" o:spid="_x0000_s1027" style="position:absolute;width:24222;height:91;visibility:visible" coordsize="242227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sZMgA&#10;AADfAAAADwAAAGRycy9kb3ducmV2LnhtbESPX0vDMBTF3wW/Q7iCby5dR2V2y8YYCANB3PTFt7vm&#10;2tQ1N10S19pPbwTBx8P58+Ms14NtxYV8aBwrmE4yEMSV0w3XCt5eH+/mIEJE1tg6JgXfFGC9ur5a&#10;Yqldz3u6HGIt0giHEhWYGLtSylAZshgmriNO3ofzFmOSvpbaY5/GbSvzLLuXFhtOBIMdbQ1Vp8OX&#10;TVw/vJzHY97Px/i8ezJjsf/cvit1ezNsFiAiDfE//NfeaQWzonjIZ/D7J30B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RixkyAAAAN8AAAAPAAAAAAAAAAAAAAAAAJgCAABk&#10;cnMvZG93bnJldi54bWxQSwUGAAAAAAQABAD1AAAAjQMAAAAA&#10;" adj="0,,0" path="m,l2422271,r,9144l,9144,,e" fillcolor="black" stroked="f" strokeweight="0">
              <v:stroke miterlimit="83231f" joinstyle="miter"/>
              <v:formulas/>
              <v:path arrowok="t" o:connecttype="segments" textboxrect="0,0,2422271,9144"/>
            </v:shape>
            <v:shape id="Shape 355924" o:spid="_x0000_s1028" style="position:absolute;left:31598;width:27820;height:91;visibility:visible" coordsize="278193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4j8cA&#10;AADfAAAADwAAAGRycy9kb3ducmV2LnhtbESPQWvCQBSE7wX/w/IEb3WjNaWmrlKE0oontRdvz+xr&#10;Nph9m2ZXE/31riD0OMzMN8xs0dlKnKnxpWMFo2ECgjh3uuRCwc/u8/kNhA/IGivHpOBCHhbz3tMM&#10;M+1a3tB5GwoRIewzVGBCqDMpfW7Ioh+6mjh6v66xGKJsCqkbbCPcVnKcJK/SYslxwWBNS0P5cXuy&#10;Cvw07BN7+PpDubqk69Ts1u3yqtSg3328gwjUhf/wo/2tFbyk6XQ8gfuf+AX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xOI/HAAAA3wAAAA8AAAAAAAAAAAAAAAAAmAIAAGRy&#10;cy9kb3ducmV2LnhtbFBLBQYAAAAABAAEAPUAAACMAwAAAAA=&#10;" adj="0,,0" path="m,l2781935,r,9144l,9144,,e" fillcolor="black" stroked="f" strokeweight="0">
              <v:stroke miterlimit="83231f" joinstyle="miter"/>
              <v:formulas/>
              <v:path arrowok="t" o:connecttype="segments" textboxrect="0,0,2781935,9144"/>
            </v:shape>
            <w10:wrap type="none"/>
            <w10:anchorlock/>
          </v:group>
        </w:pict>
      </w:r>
    </w:p>
    <w:p w:rsidR="006E7919" w:rsidRPr="00EA449C" w:rsidRDefault="006E7919" w:rsidP="006E7919">
      <w:pPr>
        <w:tabs>
          <w:tab w:val="center" w:pos="1906"/>
          <w:tab w:val="center" w:pos="3925"/>
          <w:tab w:val="center" w:pos="7169"/>
        </w:tabs>
        <w:spacing w:after="0" w:line="24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(должность) </w:t>
      </w:r>
      <w:r w:rsidRPr="00EA449C">
        <w:rPr>
          <w:rFonts w:ascii="Times New Roman" w:eastAsia="Times New Roman" w:hAnsi="Times New Roman" w:cs="Times New Roman"/>
          <w:i/>
          <w:color w:val="000000"/>
          <w:sz w:val="24"/>
          <w:szCs w:val="24"/>
        </w:rPr>
        <w:tab/>
        <w:t xml:space="preserve">(подпись, фамилия, инициалы) </w:t>
      </w:r>
    </w:p>
    <w:p w:rsidR="00D6496A" w:rsidRPr="00EA449C" w:rsidRDefault="00D6496A" w:rsidP="00D6496A">
      <w:pPr>
        <w:spacing w:after="616" w:line="259" w:lineRule="auto"/>
        <w:rPr>
          <w:rFonts w:ascii="Times New Roman" w:eastAsia="Times New Roman" w:hAnsi="Times New Roman" w:cs="Times New Roman"/>
          <w:color w:val="000000"/>
          <w:sz w:val="24"/>
          <w:szCs w:val="24"/>
        </w:rPr>
      </w:pPr>
    </w:p>
    <w:p w:rsidR="006E7919" w:rsidRPr="00EA449C" w:rsidRDefault="006E7919" w:rsidP="00D6496A">
      <w:pPr>
        <w:spacing w:after="8" w:line="248" w:lineRule="auto"/>
        <w:ind w:right="65"/>
        <w:jc w:val="right"/>
        <w:rPr>
          <w:rFonts w:ascii="Times New Roman" w:eastAsia="Arial" w:hAnsi="Times New Roman" w:cs="Times New Roman"/>
          <w:color w:val="000000"/>
          <w:sz w:val="24"/>
          <w:szCs w:val="24"/>
        </w:rPr>
      </w:pPr>
    </w:p>
    <w:p w:rsidR="006E7919" w:rsidRPr="00EA449C" w:rsidRDefault="006E7919" w:rsidP="00D6496A">
      <w:pPr>
        <w:spacing w:after="8" w:line="248" w:lineRule="auto"/>
        <w:ind w:right="65"/>
        <w:jc w:val="right"/>
        <w:rPr>
          <w:rFonts w:ascii="Times New Roman" w:eastAsia="Arial" w:hAnsi="Times New Roman" w:cs="Times New Roman"/>
          <w:color w:val="000000"/>
          <w:sz w:val="24"/>
          <w:szCs w:val="24"/>
        </w:rPr>
      </w:pPr>
    </w:p>
    <w:p w:rsidR="006E7919" w:rsidRPr="00EA449C" w:rsidRDefault="006E7919" w:rsidP="00D6496A">
      <w:pPr>
        <w:spacing w:after="8" w:line="248" w:lineRule="auto"/>
        <w:ind w:right="65"/>
        <w:jc w:val="right"/>
        <w:rPr>
          <w:rFonts w:ascii="Times New Roman" w:eastAsia="Arial" w:hAnsi="Times New Roman" w:cs="Times New Roman"/>
          <w:color w:val="000000"/>
          <w:sz w:val="24"/>
          <w:szCs w:val="24"/>
        </w:rPr>
      </w:pPr>
    </w:p>
    <w:p w:rsidR="006E7919" w:rsidRPr="00EA449C" w:rsidRDefault="006E7919" w:rsidP="00D6496A">
      <w:pPr>
        <w:spacing w:after="8" w:line="248" w:lineRule="auto"/>
        <w:ind w:right="65"/>
        <w:jc w:val="right"/>
        <w:rPr>
          <w:rFonts w:ascii="Times New Roman" w:eastAsia="Arial"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2</w:t>
      </w:r>
    </w:p>
    <w:p w:rsidR="006E7919" w:rsidRPr="00EA449C" w:rsidRDefault="006E7919"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6E7919" w:rsidRPr="00EA449C" w:rsidRDefault="006E7919"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муниципальной услуги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6E7919">
      <w:pPr>
        <w:spacing w:after="10" w:line="24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Форма решения об отказе в утверждении схемы расположения земельного участка на кадастровом плане территории</w:t>
      </w:r>
    </w:p>
    <w:p w:rsidR="00D6496A" w:rsidRPr="00EA449C" w:rsidRDefault="00397F01" w:rsidP="00D6496A">
      <w:pPr>
        <w:spacing w:after="25"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287027" o:spid="_x0000_s1044" style="width:506.1pt;height:.5pt;mso-position-horizontal-relative:char;mso-position-vertical-relative:line" coordsize="64275,60">
            <v:shape id="Shape 356017" o:spid="_x0000_s1045" style="position:absolute;width:64275;height:91;visibility:visible" coordsize="642759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kB8gA&#10;AADfAAAADwAAAGRycy9kb3ducmV2LnhtbESPUUvDQBCE34X+h2MLvtlLKtaS9lpKURSKFKv0ecmt&#10;uWBuL82taeqv9wTBx2FmvmGW68E3qqcu1oEN5JMMFHEZbM2Vgfe3x5s5qCjIFpvAZOBCEdar0dUS&#10;CxvO/Er9QSqVIBwLNOBE2kLrWDryGCehJU7eR+g8SpJdpW2H5wT3jZ5m2Ux7rDktOGxp66j8PHx5&#10;A/x92e53U4kunuZ13h9fdk8PYsz1eNgsQAkN8h/+az9bA7d3syy/h98/6Qvo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5iQHyAAAAN8AAAAPAAAAAAAAAAAAAAAAAJgCAABk&#10;cnMvZG93bnJldi54bWxQSwUGAAAAAAQABAD1AAAAjQMAAAAA&#10;" adj="0,,0" path="m,l6427597,r,9144l,9144,,e" fillcolor="black" stroked="f" strokeweight="0">
              <v:stroke miterlimit="83231f" joinstyle="miter"/>
              <v:formulas/>
              <v:path arrowok="t" o:connecttype="segments" textboxrect="0,0,6427597,9144"/>
            </v:shape>
            <w10:wrap type="none"/>
            <w10:anchorlock/>
          </v:group>
        </w:pict>
      </w:r>
    </w:p>
    <w:p w:rsidR="00D6496A" w:rsidRPr="00EA449C" w:rsidRDefault="00D6496A" w:rsidP="00D6496A">
      <w:pPr>
        <w:spacing w:after="0" w:line="259" w:lineRule="auto"/>
        <w:ind w:right="79"/>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уполномоченного органа исполнительной власти субъекта Российской Федерации, органа местного </w:t>
      </w:r>
    </w:p>
    <w:p w:rsidR="00D6496A" w:rsidRPr="00EA449C" w:rsidRDefault="00D6496A" w:rsidP="00D6496A">
      <w:pPr>
        <w:spacing w:after="36" w:line="259" w:lineRule="auto"/>
        <w:ind w:right="82"/>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самоуправления) </w:t>
      </w:r>
    </w:p>
    <w:p w:rsidR="006E7919" w:rsidRPr="00EA449C" w:rsidRDefault="006E7919" w:rsidP="00D6496A">
      <w:pPr>
        <w:spacing w:after="10" w:line="249" w:lineRule="auto"/>
        <w:ind w:right="3344"/>
        <w:jc w:val="center"/>
        <w:rPr>
          <w:rFonts w:ascii="Times New Roman" w:eastAsia="Times New Roman" w:hAnsi="Times New Roman" w:cs="Times New Roman"/>
          <w:color w:val="000000"/>
          <w:sz w:val="24"/>
          <w:szCs w:val="24"/>
        </w:rPr>
      </w:pPr>
    </w:p>
    <w:p w:rsidR="006E7919" w:rsidRPr="00EA449C" w:rsidRDefault="006E7919" w:rsidP="006E7919">
      <w:pPr>
        <w:spacing w:after="10" w:line="249" w:lineRule="auto"/>
        <w:ind w:right="3199"/>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Кому: ___________</w:t>
      </w:r>
    </w:p>
    <w:p w:rsidR="006E7919" w:rsidRPr="00EA449C" w:rsidRDefault="006E7919" w:rsidP="006E7919">
      <w:pPr>
        <w:spacing w:after="5" w:line="249" w:lineRule="auto"/>
        <w:ind w:right="146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Контактные данные:  ___________ /</w:t>
      </w:r>
    </w:p>
    <w:p w:rsidR="006E7919" w:rsidRPr="00EA449C" w:rsidRDefault="006E7919" w:rsidP="006E7919">
      <w:pPr>
        <w:spacing w:after="5" w:line="249" w:lineRule="auto"/>
        <w:ind w:right="146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Представитель: ___________</w:t>
      </w:r>
    </w:p>
    <w:p w:rsidR="006E7919" w:rsidRPr="00EA449C" w:rsidRDefault="006E7919" w:rsidP="006E7919">
      <w:pPr>
        <w:spacing w:after="15" w:line="249"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Контактные данные представителя: ___________</w:t>
      </w:r>
    </w:p>
    <w:p w:rsidR="006E7919" w:rsidRPr="00EA449C" w:rsidRDefault="006E7919" w:rsidP="00D6496A">
      <w:pPr>
        <w:keepNext/>
        <w:keepLines/>
        <w:spacing w:after="11" w:line="249" w:lineRule="auto"/>
        <w:ind w:right="357"/>
        <w:jc w:val="center"/>
        <w:outlineLvl w:val="1"/>
        <w:rPr>
          <w:rFonts w:ascii="Times New Roman" w:eastAsia="Times New Roman" w:hAnsi="Times New Roman" w:cs="Times New Roman"/>
          <w:b/>
          <w:color w:val="000000"/>
          <w:sz w:val="24"/>
          <w:szCs w:val="24"/>
        </w:rPr>
      </w:pPr>
    </w:p>
    <w:p w:rsidR="006E7919" w:rsidRPr="00EA449C" w:rsidRDefault="00D6496A" w:rsidP="006E7919">
      <w:pPr>
        <w:keepNext/>
        <w:keepLines/>
        <w:spacing w:after="11" w:line="249" w:lineRule="auto"/>
        <w:ind w:right="357"/>
        <w:jc w:val="center"/>
        <w:outlineLvl w:val="1"/>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Решение об отказе </w:t>
      </w:r>
    </w:p>
    <w:p w:rsidR="00D6496A" w:rsidRPr="00EA449C" w:rsidRDefault="00D6496A" w:rsidP="006E7919">
      <w:pPr>
        <w:keepNext/>
        <w:keepLines/>
        <w:spacing w:after="11" w:line="249" w:lineRule="auto"/>
        <w:ind w:right="357"/>
        <w:jc w:val="center"/>
        <w:outlineLvl w:val="1"/>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в утверждении схемы расположения земельного участка на кадастровом плане территории </w:t>
      </w:r>
    </w:p>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От «___» ___________ 20__г.                                                                                                            №___</w:t>
      </w:r>
    </w:p>
    <w:p w:rsidR="006E7919" w:rsidRPr="00EA449C" w:rsidRDefault="006E7919" w:rsidP="00D6496A">
      <w:pPr>
        <w:spacing w:after="14" w:line="249" w:lineRule="auto"/>
        <w:ind w:right="59"/>
        <w:jc w:val="both"/>
        <w:rPr>
          <w:rFonts w:ascii="Times New Roman" w:eastAsia="Times New Roman" w:hAnsi="Times New Roman" w:cs="Times New Roman"/>
          <w:color w:val="000000"/>
          <w:sz w:val="24"/>
          <w:szCs w:val="24"/>
        </w:rPr>
      </w:pPr>
    </w:p>
    <w:p w:rsidR="00D6496A" w:rsidRPr="00EA449C" w:rsidRDefault="00D6496A" w:rsidP="006E7919">
      <w:pPr>
        <w:spacing w:after="14" w:line="249" w:lineRule="auto"/>
        <w:ind w:right="59"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Рассмотрев заявление от ___________ № ___________ (Заявитель: ___________) и приложенные к нему документы, в соответствии со статьями 11.10, 39.11</w:t>
      </w:r>
      <w:r w:rsidRPr="00EA449C">
        <w:rPr>
          <w:rFonts w:ascii="Times New Roman" w:eastAsia="Times New Roman" w:hAnsi="Times New Roman" w:cs="Times New Roman"/>
          <w:color w:val="000000"/>
          <w:sz w:val="24"/>
          <w:szCs w:val="24"/>
          <w:vertAlign w:val="superscript"/>
          <w:lang w:val="en-US"/>
        </w:rPr>
        <w:footnoteReference w:id="1"/>
      </w:r>
      <w:r w:rsidRPr="00EA449C">
        <w:rPr>
          <w:rFonts w:ascii="Times New Roman" w:eastAsia="Times New Roman" w:hAnsi="Times New Roman" w:cs="Times New Roman"/>
          <w:color w:val="000000"/>
          <w:sz w:val="24"/>
          <w:szCs w:val="24"/>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 </w:t>
      </w:r>
    </w:p>
    <w:p w:rsidR="00D6496A" w:rsidRPr="00EA449C" w:rsidRDefault="00D6496A" w:rsidP="00D6496A">
      <w:pPr>
        <w:spacing w:after="14" w:line="249" w:lineRule="auto"/>
        <w:ind w:right="5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Разъяснение причин отказа: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 </w:t>
      </w:r>
    </w:p>
    <w:p w:rsidR="00D6496A" w:rsidRPr="00EA449C" w:rsidRDefault="00D6496A" w:rsidP="00D6496A">
      <w:pPr>
        <w:spacing w:after="14" w:line="249" w:lineRule="auto"/>
        <w:ind w:right="5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Дополнительно информируем: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14" w:line="249" w:lineRule="auto"/>
        <w:ind w:right="5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Должность уполномоченного лица                                   Ф.И.О</w:t>
      </w:r>
      <w:r w:rsidR="008E44D8" w:rsidRPr="00EA449C">
        <w:rPr>
          <w:rFonts w:ascii="Times New Roman" w:eastAsia="Times New Roman" w:hAnsi="Times New Roman" w:cs="Times New Roman"/>
          <w:color w:val="000000"/>
          <w:sz w:val="24"/>
          <w:szCs w:val="24"/>
        </w:rPr>
        <w:t>(последнее- при наличии)</w:t>
      </w:r>
      <w:r w:rsidRPr="00EA449C">
        <w:rPr>
          <w:rFonts w:ascii="Times New Roman" w:eastAsia="Times New Roman" w:hAnsi="Times New Roman" w:cs="Times New Roman"/>
          <w:color w:val="000000"/>
          <w:sz w:val="24"/>
          <w:szCs w:val="24"/>
        </w:rPr>
        <w:t xml:space="preserve">. уполномоченного лица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p>
    <w:tbl>
      <w:tblPr>
        <w:tblW w:w="2059" w:type="dxa"/>
        <w:tblInd w:w="7258" w:type="dxa"/>
        <w:tblCellMar>
          <w:top w:w="121" w:type="dxa"/>
          <w:left w:w="152" w:type="dxa"/>
          <w:right w:w="101" w:type="dxa"/>
        </w:tblCellMar>
        <w:tblLook w:val="04A0"/>
      </w:tblPr>
      <w:tblGrid>
        <w:gridCol w:w="2059"/>
      </w:tblGrid>
      <w:tr w:rsidR="00D6496A" w:rsidRPr="00EA449C" w:rsidTr="00D6496A">
        <w:trPr>
          <w:trHeight w:val="1245"/>
        </w:trPr>
        <w:tc>
          <w:tcPr>
            <w:tcW w:w="2059" w:type="dxa"/>
            <w:tcBorders>
              <w:top w:val="single" w:sz="6" w:space="0" w:color="000000"/>
              <w:left w:val="single" w:sz="6" w:space="0" w:color="000000"/>
              <w:bottom w:val="single" w:sz="6" w:space="0" w:color="000000"/>
              <w:right w:val="single" w:sz="6" w:space="0" w:color="000000"/>
            </w:tcBorders>
            <w:shd w:val="clear" w:color="auto" w:fill="auto"/>
          </w:tcPr>
          <w:p w:rsidR="00D6496A" w:rsidRPr="00EA449C" w:rsidRDefault="00D6496A" w:rsidP="00D6496A">
            <w:pPr>
              <w:spacing w:after="54"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Arial" w:hAnsi="Times New Roman" w:cs="Times New Roman"/>
                <w:color w:val="000000"/>
                <w:sz w:val="24"/>
                <w:szCs w:val="24"/>
                <w:lang w:val="en-US"/>
              </w:rPr>
              <w:t>Электронная</w:t>
            </w:r>
            <w:r w:rsidR="008E44D8" w:rsidRPr="00EA449C">
              <w:rPr>
                <w:rFonts w:ascii="Times New Roman" w:eastAsia="Arial" w:hAnsi="Times New Roman" w:cs="Times New Roman"/>
                <w:color w:val="000000"/>
                <w:sz w:val="24"/>
                <w:szCs w:val="24"/>
              </w:rPr>
              <w:t xml:space="preserve"> </w:t>
            </w:r>
            <w:r w:rsidRPr="00EA449C">
              <w:rPr>
                <w:rFonts w:ascii="Times New Roman" w:eastAsia="Arial" w:hAnsi="Times New Roman" w:cs="Times New Roman"/>
                <w:color w:val="000000"/>
                <w:sz w:val="24"/>
                <w:szCs w:val="24"/>
                <w:lang w:val="en-US"/>
              </w:rPr>
              <w:t>подпись</w:t>
            </w:r>
          </w:p>
        </w:tc>
      </w:tr>
    </w:tbl>
    <w:p w:rsidR="00D6496A" w:rsidRPr="00EA449C" w:rsidRDefault="00D6496A" w:rsidP="00D6496A">
      <w:pPr>
        <w:spacing w:after="0" w:line="259" w:lineRule="auto"/>
        <w:ind w:right="818"/>
        <w:rPr>
          <w:rFonts w:ascii="Times New Roman" w:eastAsia="Times New Roman" w:hAnsi="Times New Roman" w:cs="Times New Roman"/>
          <w:color w:val="000000"/>
          <w:sz w:val="24"/>
          <w:szCs w:val="24"/>
        </w:rPr>
      </w:pPr>
    </w:p>
    <w:p w:rsidR="00D6496A" w:rsidRPr="00EA449C" w:rsidRDefault="00D6496A" w:rsidP="00D6496A">
      <w:pPr>
        <w:spacing w:after="0" w:line="259" w:lineRule="auto"/>
        <w:rPr>
          <w:rFonts w:ascii="Times New Roman" w:eastAsia="Times New Roman" w:hAnsi="Times New Roman" w:cs="Times New Roman"/>
          <w:color w:val="000000"/>
          <w:sz w:val="24"/>
          <w:szCs w:val="24"/>
        </w:rPr>
      </w:pPr>
    </w:p>
    <w:p w:rsidR="00D6496A" w:rsidRPr="00EA449C" w:rsidRDefault="00D6496A" w:rsidP="00D6496A">
      <w:pPr>
        <w:spacing w:after="4" w:line="247" w:lineRule="auto"/>
        <w:ind w:right="70"/>
        <w:jc w:val="both"/>
        <w:rPr>
          <w:rFonts w:ascii="Times New Roman" w:eastAsia="Times New Roman" w:hAnsi="Times New Roman" w:cs="Times New Roman"/>
          <w:color w:val="000000"/>
          <w:sz w:val="24"/>
          <w:szCs w:val="24"/>
        </w:rPr>
        <w:sectPr w:rsidR="00D6496A" w:rsidRPr="00EA449C">
          <w:headerReference w:type="even" r:id="rId11"/>
          <w:headerReference w:type="first" r:id="rId12"/>
          <w:pgSz w:w="11906" w:h="16838"/>
          <w:pgMar w:top="1191" w:right="494" w:bottom="1138" w:left="1277" w:header="477" w:footer="720" w:gutter="0"/>
          <w:pgNumType w:start="2"/>
          <w:cols w:space="720"/>
        </w:sectPr>
      </w:pPr>
    </w:p>
    <w:p w:rsidR="006E7919" w:rsidRPr="00EA449C" w:rsidRDefault="006E7919" w:rsidP="006E791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3</w:t>
      </w:r>
    </w:p>
    <w:p w:rsidR="006E7919" w:rsidRPr="00EA449C" w:rsidRDefault="006E7919"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6E7919" w:rsidRPr="00EA449C" w:rsidRDefault="006E7919"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муниципальной услуги </w:t>
      </w:r>
    </w:p>
    <w:p w:rsidR="00D6496A" w:rsidRPr="00EA449C" w:rsidRDefault="00D6496A" w:rsidP="00D6496A">
      <w:pPr>
        <w:spacing w:after="258" w:line="259" w:lineRule="auto"/>
        <w:rPr>
          <w:rFonts w:ascii="Times New Roman" w:eastAsia="Times New Roman" w:hAnsi="Times New Roman" w:cs="Times New Roman"/>
          <w:color w:val="000000"/>
          <w:sz w:val="24"/>
          <w:szCs w:val="24"/>
        </w:rPr>
      </w:pPr>
    </w:p>
    <w:p w:rsidR="00D6496A" w:rsidRPr="00EA449C" w:rsidRDefault="00D6496A" w:rsidP="00D6496A">
      <w:pPr>
        <w:spacing w:after="94" w:line="248" w:lineRule="auto"/>
        <w:ind w:right="131"/>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Форма решения о проведении аукциона </w:t>
      </w:r>
    </w:p>
    <w:p w:rsidR="00D6496A" w:rsidRPr="00EA449C" w:rsidRDefault="00D6496A" w:rsidP="00D6496A">
      <w:pPr>
        <w:spacing w:after="15" w:line="248" w:lineRule="auto"/>
        <w:ind w:right="12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Решение о проведении аукциона </w:t>
      </w:r>
    </w:p>
    <w:p w:rsidR="00D6496A" w:rsidRPr="00EA449C" w:rsidRDefault="00D6496A" w:rsidP="00D6496A">
      <w:pPr>
        <w:spacing w:after="19" w:line="259" w:lineRule="auto"/>
        <w:ind w:right="3"/>
        <w:jc w:val="center"/>
        <w:rPr>
          <w:rFonts w:ascii="Times New Roman" w:eastAsia="Times New Roman" w:hAnsi="Times New Roman" w:cs="Times New Roman"/>
          <w:color w:val="000000"/>
          <w:sz w:val="24"/>
          <w:szCs w:val="24"/>
        </w:rPr>
      </w:pPr>
    </w:p>
    <w:p w:rsidR="00D6496A" w:rsidRPr="00EA449C" w:rsidRDefault="00D6496A" w:rsidP="006E7919">
      <w:pPr>
        <w:spacing w:after="0" w:line="240" w:lineRule="auto"/>
        <w:jc w:val="center"/>
        <w:rPr>
          <w:rFonts w:ascii="Times New Roman" w:hAnsi="Times New Roman" w:cs="Times New Roman"/>
          <w:sz w:val="24"/>
          <w:szCs w:val="24"/>
        </w:rPr>
      </w:pPr>
      <w:r w:rsidRPr="00EA449C">
        <w:rPr>
          <w:rFonts w:ascii="Times New Roman" w:hAnsi="Times New Roman" w:cs="Times New Roman"/>
          <w:sz w:val="24"/>
          <w:szCs w:val="24"/>
        </w:rPr>
        <w:t>от ____________ №____________</w:t>
      </w:r>
    </w:p>
    <w:p w:rsidR="00D6496A" w:rsidRPr="00EA449C" w:rsidRDefault="00D6496A" w:rsidP="00D6496A">
      <w:pPr>
        <w:spacing w:after="21" w:line="259" w:lineRule="auto"/>
        <w:jc w:val="center"/>
        <w:rPr>
          <w:rFonts w:ascii="Times New Roman" w:eastAsia="Times New Roman" w:hAnsi="Times New Roman" w:cs="Times New Roman"/>
          <w:color w:val="000000"/>
          <w:sz w:val="24"/>
          <w:szCs w:val="24"/>
        </w:rPr>
      </w:pPr>
    </w:p>
    <w:p w:rsidR="00D6496A" w:rsidRPr="00EA449C" w:rsidRDefault="00D6496A" w:rsidP="00D6496A">
      <w:pPr>
        <w:spacing w:after="30"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w:t>
      </w:r>
    </w:p>
    <w:p w:rsidR="00D6496A" w:rsidRPr="00EA449C" w:rsidRDefault="00D6496A" w:rsidP="00D6496A">
      <w:pPr>
        <w:spacing w:after="4"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 </w:t>
      </w:r>
    </w:p>
    <w:tbl>
      <w:tblPr>
        <w:tblW w:w="3097" w:type="dxa"/>
        <w:tblInd w:w="6231" w:type="dxa"/>
        <w:tblCellMar>
          <w:top w:w="134" w:type="dxa"/>
          <w:left w:w="149" w:type="dxa"/>
          <w:right w:w="70" w:type="dxa"/>
        </w:tblCellMar>
        <w:tblLook w:val="04A0"/>
      </w:tblPr>
      <w:tblGrid>
        <w:gridCol w:w="3097"/>
      </w:tblGrid>
      <w:tr w:rsidR="00D6496A" w:rsidRPr="00EA449C" w:rsidTr="00D6496A">
        <w:trPr>
          <w:trHeight w:val="1331"/>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D6496A" w:rsidRPr="00EA449C" w:rsidRDefault="00D6496A" w:rsidP="00D6496A">
            <w:pPr>
              <w:spacing w:after="3" w:line="239" w:lineRule="auto"/>
              <w:rPr>
                <w:rFonts w:ascii="Times New Roman" w:eastAsia="Times New Roman" w:hAnsi="Times New Roman" w:cs="Times New Roman"/>
                <w:color w:val="000000"/>
                <w:sz w:val="24"/>
                <w:szCs w:val="24"/>
              </w:rPr>
            </w:pPr>
            <w:r w:rsidRPr="00EA449C">
              <w:rPr>
                <w:rFonts w:ascii="Times New Roman" w:eastAsia="Arial" w:hAnsi="Times New Roman" w:cs="Times New Roman"/>
                <w:color w:val="000000"/>
                <w:sz w:val="24"/>
                <w:szCs w:val="24"/>
              </w:rPr>
              <w:t xml:space="preserve">Сведения о сертификате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Arial" w:hAnsi="Times New Roman" w:cs="Times New Roman"/>
                <w:color w:val="000000"/>
                <w:sz w:val="24"/>
                <w:szCs w:val="24"/>
              </w:rPr>
              <w:t>электронной подписи</w:t>
            </w:r>
          </w:p>
        </w:tc>
      </w:tr>
    </w:tbl>
    <w:p w:rsidR="00D6496A" w:rsidRPr="00EA449C" w:rsidRDefault="00D6496A" w:rsidP="00D6496A">
      <w:pPr>
        <w:spacing w:after="0" w:line="259" w:lineRule="auto"/>
        <w:ind w:right="7"/>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4</w:t>
      </w:r>
    </w:p>
    <w:p w:rsidR="006E7919" w:rsidRPr="00EA449C" w:rsidRDefault="006E7919"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6E7919" w:rsidRPr="00EA449C" w:rsidRDefault="006E7919"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муниципальной услуги </w:t>
      </w:r>
    </w:p>
    <w:p w:rsidR="006E7919" w:rsidRPr="00EA449C" w:rsidRDefault="006E7919" w:rsidP="00D6496A">
      <w:pPr>
        <w:spacing w:after="38" w:line="248" w:lineRule="auto"/>
        <w:ind w:right="125"/>
        <w:jc w:val="center"/>
        <w:rPr>
          <w:rFonts w:ascii="Times New Roman" w:eastAsia="Times New Roman" w:hAnsi="Times New Roman" w:cs="Times New Roman"/>
          <w:color w:val="000000"/>
          <w:sz w:val="24"/>
          <w:szCs w:val="24"/>
        </w:rPr>
      </w:pPr>
    </w:p>
    <w:p w:rsidR="00D6496A" w:rsidRPr="00EA449C" w:rsidRDefault="00D6496A" w:rsidP="00D6496A">
      <w:pPr>
        <w:spacing w:after="38" w:line="248" w:lineRule="auto"/>
        <w:ind w:right="125"/>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Форма решения об отказе в предоставлении услуги </w:t>
      </w:r>
    </w:p>
    <w:p w:rsidR="00D6496A" w:rsidRPr="00EA449C" w:rsidRDefault="00D6496A" w:rsidP="00D6496A">
      <w:pPr>
        <w:spacing w:after="51" w:line="248" w:lineRule="auto"/>
        <w:ind w:right="7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____________________________________________________ </w:t>
      </w:r>
    </w:p>
    <w:p w:rsidR="00D6496A" w:rsidRPr="00EA449C" w:rsidRDefault="00D6496A" w:rsidP="00D6496A">
      <w:pPr>
        <w:spacing w:after="0" w:line="227" w:lineRule="auto"/>
        <w:ind w:right="71"/>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(наименование уполномоченного органа местного самоуправления) </w:t>
      </w: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D6496A">
      <w:pPr>
        <w:spacing w:after="8" w:line="248" w:lineRule="auto"/>
        <w:ind w:right="158"/>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Кому: _________________ </w:t>
      </w:r>
    </w:p>
    <w:p w:rsidR="00D6496A" w:rsidRPr="00EA449C" w:rsidRDefault="00D6496A" w:rsidP="00D6496A">
      <w:pPr>
        <w:spacing w:after="8" w:line="248" w:lineRule="auto"/>
        <w:ind w:right="23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Контактные данные: ____ </w:t>
      </w:r>
    </w:p>
    <w:p w:rsidR="00D6496A" w:rsidRPr="00EA449C" w:rsidRDefault="00D6496A" w:rsidP="00D6496A">
      <w:pPr>
        <w:spacing w:after="0" w:line="265" w:lineRule="auto"/>
        <w:ind w:right="110"/>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 </w:t>
      </w:r>
    </w:p>
    <w:p w:rsidR="00D6496A" w:rsidRPr="00EA449C" w:rsidRDefault="00D6496A" w:rsidP="00D6496A">
      <w:pPr>
        <w:spacing w:after="0" w:line="259" w:lineRule="auto"/>
        <w:ind w:right="3"/>
        <w:jc w:val="center"/>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24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РЕШЕНИЕ </w:t>
      </w:r>
    </w:p>
    <w:p w:rsidR="00D6496A" w:rsidRPr="00EA449C" w:rsidRDefault="00D6496A" w:rsidP="00D6496A">
      <w:pPr>
        <w:spacing w:after="0" w:line="259" w:lineRule="auto"/>
        <w:ind w:right="25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Об отказе в предоставлении услуги </w:t>
      </w:r>
    </w:p>
    <w:p w:rsidR="00D6496A" w:rsidRPr="00EA449C" w:rsidRDefault="00D6496A" w:rsidP="00D6496A">
      <w:pPr>
        <w:spacing w:after="0" w:line="259" w:lineRule="auto"/>
        <w:ind w:right="243"/>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__________ от ____________ </w:t>
      </w:r>
    </w:p>
    <w:p w:rsidR="00D6496A" w:rsidRPr="00EA449C" w:rsidRDefault="00D6496A" w:rsidP="00D6496A">
      <w:pPr>
        <w:spacing w:after="0" w:line="259" w:lineRule="auto"/>
        <w:ind w:right="3"/>
        <w:jc w:val="center"/>
        <w:rPr>
          <w:rFonts w:ascii="Times New Roman" w:eastAsia="Times New Roman" w:hAnsi="Times New Roman" w:cs="Times New Roman"/>
          <w:color w:val="000000"/>
          <w:sz w:val="24"/>
          <w:szCs w:val="24"/>
        </w:rPr>
      </w:pPr>
    </w:p>
    <w:p w:rsidR="00D6496A" w:rsidRPr="00EA449C" w:rsidRDefault="00D6496A" w:rsidP="006E7919">
      <w:pPr>
        <w:spacing w:after="31"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результатам рассмотрения заявления и документов по услуге «Предоставление земельных участков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w:t>
      </w:r>
    </w:p>
    <w:p w:rsidR="00D6496A" w:rsidRPr="00EA449C" w:rsidRDefault="00D6496A" w:rsidP="006E7919">
      <w:pPr>
        <w:spacing w:after="80"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Дополнительно информируем: _______________________________________. </w:t>
      </w:r>
    </w:p>
    <w:p w:rsidR="00D6496A" w:rsidRPr="00EA449C" w:rsidRDefault="00D6496A" w:rsidP="006E7919">
      <w:pPr>
        <w:spacing w:after="32"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 вправе повторно обратиться </w:t>
      </w:r>
      <w:r w:rsidRPr="00EA449C">
        <w:rPr>
          <w:rFonts w:ascii="Times New Roman" w:eastAsia="Times New Roman" w:hAnsi="Times New Roman" w:cs="Times New Roman"/>
          <w:color w:val="000000"/>
          <w:sz w:val="24"/>
          <w:szCs w:val="24"/>
          <w:lang w:val="en-US"/>
        </w:rPr>
        <w:t>c</w:t>
      </w:r>
      <w:r w:rsidRPr="00EA449C">
        <w:rPr>
          <w:rFonts w:ascii="Times New Roman" w:eastAsia="Times New Roman" w:hAnsi="Times New Roman" w:cs="Times New Roman"/>
          <w:color w:val="000000"/>
          <w:sz w:val="24"/>
          <w:szCs w:val="24"/>
        </w:rPr>
        <w:t xml:space="preserve"> заявлением о предоставлении услуги после устранения указанных нарушений. </w:t>
      </w:r>
    </w:p>
    <w:p w:rsidR="00D6496A" w:rsidRPr="00EA449C" w:rsidRDefault="00D6496A" w:rsidP="006E7919">
      <w:pPr>
        <w:spacing w:after="4"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 </w:t>
      </w:r>
    </w:p>
    <w:tbl>
      <w:tblPr>
        <w:tblW w:w="3097" w:type="dxa"/>
        <w:tblInd w:w="5895" w:type="dxa"/>
        <w:tblCellMar>
          <w:top w:w="134" w:type="dxa"/>
          <w:left w:w="149" w:type="dxa"/>
          <w:right w:w="70" w:type="dxa"/>
        </w:tblCellMar>
        <w:tblLook w:val="04A0"/>
      </w:tblPr>
      <w:tblGrid>
        <w:gridCol w:w="3097"/>
      </w:tblGrid>
      <w:tr w:rsidR="00D6496A" w:rsidRPr="00EA449C" w:rsidTr="00D6496A">
        <w:trPr>
          <w:trHeight w:val="1331"/>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D6496A" w:rsidRPr="00EA449C" w:rsidRDefault="00D6496A" w:rsidP="00D6496A">
            <w:pPr>
              <w:spacing w:after="3" w:line="239" w:lineRule="auto"/>
              <w:rPr>
                <w:rFonts w:ascii="Times New Roman" w:eastAsia="Times New Roman" w:hAnsi="Times New Roman" w:cs="Times New Roman"/>
                <w:color w:val="000000"/>
                <w:sz w:val="24"/>
                <w:szCs w:val="24"/>
              </w:rPr>
            </w:pPr>
            <w:r w:rsidRPr="00EA449C">
              <w:rPr>
                <w:rFonts w:ascii="Times New Roman" w:eastAsia="Arial" w:hAnsi="Times New Roman" w:cs="Times New Roman"/>
                <w:color w:val="000000"/>
                <w:sz w:val="24"/>
                <w:szCs w:val="24"/>
              </w:rPr>
              <w:t xml:space="preserve">Сведения о сертификате </w:t>
            </w: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Arial" w:hAnsi="Times New Roman" w:cs="Times New Roman"/>
                <w:color w:val="000000"/>
                <w:sz w:val="24"/>
                <w:szCs w:val="24"/>
              </w:rPr>
              <w:t>электронной подписи</w:t>
            </w:r>
          </w:p>
        </w:tc>
      </w:tr>
    </w:tbl>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5</w:t>
      </w:r>
    </w:p>
    <w:p w:rsidR="006E7919" w:rsidRPr="00EA449C" w:rsidRDefault="006E7919"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6E7919" w:rsidRPr="00EA449C" w:rsidRDefault="006E7919"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муниципальной услуги </w:t>
      </w:r>
    </w:p>
    <w:p w:rsidR="00D6496A" w:rsidRPr="00EA449C" w:rsidRDefault="00D6496A"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191" w:line="24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Форма заявления об утверждении схемы расположения земельного участка на кадастровом плане территории</w:t>
      </w:r>
    </w:p>
    <w:p w:rsidR="006E7919" w:rsidRPr="00EA449C" w:rsidRDefault="006E7919" w:rsidP="006E7919">
      <w:pPr>
        <w:keepNext/>
        <w:keepLines/>
        <w:spacing w:after="12" w:line="249" w:lineRule="auto"/>
        <w:ind w:right="791"/>
        <w:jc w:val="center"/>
        <w:outlineLvl w:val="2"/>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 xml:space="preserve">Заявление об утверждении схемы расположения земельного участка на кадастровом плане территории </w:t>
      </w:r>
    </w:p>
    <w:p w:rsidR="006E7919" w:rsidRPr="00EA449C" w:rsidRDefault="006E7919" w:rsidP="006E7919">
      <w:pPr>
        <w:spacing w:after="0" w:line="249" w:lineRule="auto"/>
        <w:ind w:right="57"/>
        <w:jc w:val="right"/>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«__» __________ 20___ г.</w:t>
      </w:r>
    </w:p>
    <w:p w:rsidR="006E7919" w:rsidRPr="00EA449C" w:rsidRDefault="006E7919" w:rsidP="006E7919">
      <w:pPr>
        <w:spacing w:after="0" w:line="259" w:lineRule="auto"/>
        <w:ind w:right="10"/>
        <w:jc w:val="right"/>
        <w:rPr>
          <w:rFonts w:ascii="Times New Roman" w:eastAsia="Times New Roman" w:hAnsi="Times New Roman" w:cs="Times New Roman"/>
          <w:color w:val="000000"/>
          <w:sz w:val="24"/>
          <w:szCs w:val="24"/>
          <w:lang w:val="en-US"/>
        </w:rPr>
      </w:pPr>
    </w:p>
    <w:p w:rsidR="006E7919" w:rsidRPr="00EA449C" w:rsidRDefault="00397F01" w:rsidP="006E7919">
      <w:pPr>
        <w:spacing w:after="0"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283185" o:spid="_x0000_s1042" style="width:489.05pt;height:.5pt;mso-position-horizontal-relative:char;mso-position-vertical-relative:line" coordsize="62111,60">
            <v:shape id="Shape 355979" o:spid="_x0000_s1043" style="position:absolute;width:62111;height:91;visibility:visible" coordsize="62111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fk8cA&#10;AADfAAAADwAAAGRycy9kb3ducmV2LnhtbESPQWvCQBSE74X+h+UJ3urGSqxGVxFpQeipVlBvj+wz&#10;G8y+DdltEvvruwXB4zAz3zDLdW8r0VLjS8cKxqMEBHHudMmFgsP3x8sMhA/IGivHpOBGHtar56cl&#10;Ztp1/EXtPhQiQthnqMCEUGdS+tyQRT9yNXH0Lq6xGKJsCqkb7CLcVvI1SabSYslxwWBNW0P5df9j&#10;FWxqk3Jlu1u7PR3Pn7/vzif9TqnhoN8sQATqwyN8b++0gkmazt/m8P8nfg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aX5PHAAAA3wAAAA8AAAAAAAAAAAAAAAAAmAIAAGRy&#10;cy9kb3ducmV2LnhtbFBLBQYAAAAABAAEAPUAAACMAwAAAAA=&#10;" adj="0,,0" path="m,l6211189,r,9144l,9144,,e" fillcolor="black" stroked="f" strokeweight="0">
              <v:stroke miterlimit="83231f" joinstyle="miter"/>
              <v:formulas/>
              <v:path arrowok="t" o:connecttype="segments" textboxrect="0,0,6211189,9144"/>
            </v:shape>
            <w10:wrap type="none"/>
            <w10:anchorlock/>
          </v:group>
        </w:pict>
      </w:r>
    </w:p>
    <w:p w:rsidR="006E7919" w:rsidRPr="00EA449C" w:rsidRDefault="00397F01" w:rsidP="006E7919">
      <w:pPr>
        <w:spacing w:after="0"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283186" o:spid="_x0000_s1040" style="width:489.05pt;height:.5pt;mso-position-horizontal-relative:char;mso-position-vertical-relative:line" coordsize="62111,60">
            <v:shape id="Shape 355981" o:spid="_x0000_s1041" style="position:absolute;width:62111;height:91;visibility:visible" coordsize="6211189,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kjsscA&#10;AADfAAAADwAAAGRycy9kb3ducmV2LnhtbESPQWvCQBSE7wX/w/KE3nRjS0Sjq4hUEDyphertkX3N&#10;hmbfhuyaRH+9Wyj0OMzMN8xy3dtKtNT40rGCyTgBQZw7XXKh4PO8G81A+ICssXJMCu7kYb0avCwx&#10;067jI7WnUIgIYZ+hAhNCnUnpc0MW/djVxNH7do3FEGVTSN1gF+G2km9JMpUWS44LBmvaGsp/Tjer&#10;YFOblCvb3dvt5et6eHw4n/R7pV6H/WYBIlAf/sN/7b1W8J6m89kE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I7LHAAAA3wAAAA8AAAAAAAAAAAAAAAAAmAIAAGRy&#10;cy9kb3ducmV2LnhtbFBLBQYAAAAABAAEAPUAAACMAwAAAAA=&#10;" adj="0,,0" path="m,l6211189,r,9144l,9144,,e" fillcolor="black" stroked="f" strokeweight="0">
              <v:stroke miterlimit="83231f" joinstyle="miter"/>
              <v:formulas/>
              <v:path arrowok="t" o:connecttype="segments" textboxrect="0,0,6211189,9144"/>
            </v:shape>
            <w10:wrap type="none"/>
            <w10:anchorlock/>
          </v:group>
        </w:pic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органа исполнительной власти субъекта Российской Федерации, органа местного самоуправления) </w:t>
      </w:r>
    </w:p>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p>
    <w:p w:rsidR="006E7919" w:rsidRPr="00EA449C" w:rsidRDefault="006E7919" w:rsidP="006E7919">
      <w:pPr>
        <w:spacing w:after="15" w:line="249"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w:t>
      </w:r>
    </w:p>
    <w:p w:rsidR="006E7919" w:rsidRPr="00EA449C" w:rsidRDefault="006E7919" w:rsidP="006E7919">
      <w:pPr>
        <w:spacing w:after="0" w:line="259" w:lineRule="auto"/>
        <w:ind w:right="13"/>
        <w:jc w:val="center"/>
        <w:rPr>
          <w:rFonts w:ascii="Times New Roman" w:eastAsia="Times New Roman" w:hAnsi="Times New Roman" w:cs="Times New Roman"/>
          <w:color w:val="000000"/>
          <w:sz w:val="24"/>
          <w:szCs w:val="24"/>
        </w:rPr>
      </w:pPr>
    </w:p>
    <w:p w:rsidR="006E7919" w:rsidRPr="00EA449C" w:rsidRDefault="006E7919" w:rsidP="006E7919">
      <w:pPr>
        <w:spacing w:after="0" w:line="240" w:lineRule="auto"/>
        <w:jc w:val="both"/>
        <w:rPr>
          <w:rFonts w:ascii="Times New Roman" w:hAnsi="Times New Roman" w:cs="Times New Roman"/>
          <w:sz w:val="24"/>
          <w:szCs w:val="24"/>
        </w:rPr>
      </w:pPr>
      <w:r w:rsidRPr="00EA449C">
        <w:rPr>
          <w:rFonts w:ascii="Times New Roman" w:hAnsi="Times New Roman" w:cs="Times New Roman"/>
          <w:sz w:val="24"/>
          <w:szCs w:val="24"/>
        </w:rPr>
        <w:t xml:space="preserve">1. Сведения о заявителе (в случае, если заявитель обращается через представителя) </w:t>
      </w:r>
    </w:p>
    <w:tbl>
      <w:tblPr>
        <w:tblW w:w="9561" w:type="dxa"/>
        <w:tblInd w:w="5" w:type="dxa"/>
        <w:tblCellMar>
          <w:top w:w="57" w:type="dxa"/>
          <w:left w:w="106" w:type="dxa"/>
        </w:tblCellMar>
        <w:tblLook w:val="04A0"/>
      </w:tblPr>
      <w:tblGrid>
        <w:gridCol w:w="1044"/>
        <w:gridCol w:w="4631"/>
        <w:gridCol w:w="3886"/>
      </w:tblGrid>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Сведения о физическом лице, в случае если заявитель является физическое лицо: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468"/>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Фамилия, имя, отчество (при наличии)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Реквизиты</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документа, удостоверяющего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личность</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569"/>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регистрации</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проживания</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1.1.6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361"/>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Сведения об индивидуальном предпринимателе, в случае если заявитель является индивидуальным предпринимателем: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ФИО</w:t>
            </w:r>
            <w:r w:rsidR="008E44D8" w:rsidRPr="00EA449C">
              <w:rPr>
                <w:rFonts w:ascii="Times New Roman" w:eastAsia="Times New Roman" w:hAnsi="Times New Roman" w:cs="Times New Roman"/>
                <w:color w:val="000000"/>
                <w:sz w:val="24"/>
                <w:szCs w:val="24"/>
              </w:rPr>
              <w:t>(последнее-при наличии)</w:t>
            </w:r>
            <w:r w:rsidRPr="00EA449C">
              <w:rPr>
                <w:rFonts w:ascii="Times New Roman" w:eastAsia="Times New Roman" w:hAnsi="Times New Roman" w:cs="Times New Roman"/>
                <w:color w:val="000000"/>
                <w:sz w:val="24"/>
                <w:szCs w:val="24"/>
              </w:rPr>
              <w:t xml:space="preserve"> индивидуального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rPr>
              <w:t>предпринимателя</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8E44D8">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Идентификационный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w:t>
            </w:r>
            <w:r w:rsidR="008E44D8" w:rsidRPr="00EA449C">
              <w:rPr>
                <w:rFonts w:ascii="Times New Roman" w:eastAsia="Times New Roman" w:hAnsi="Times New Roman" w:cs="Times New Roman"/>
                <w:color w:val="000000"/>
                <w:sz w:val="24"/>
                <w:szCs w:val="24"/>
              </w:rPr>
              <w:t xml:space="preserve">р </w:t>
            </w:r>
            <w:r w:rsidRPr="00EA449C">
              <w:rPr>
                <w:rFonts w:ascii="Times New Roman" w:eastAsia="Times New Roman" w:hAnsi="Times New Roman" w:cs="Times New Roman"/>
                <w:color w:val="000000"/>
                <w:sz w:val="24"/>
                <w:szCs w:val="24"/>
                <w:lang w:val="en-US"/>
              </w:rPr>
              <w:t>налогоплательщика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06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lastRenderedPageBreak/>
              <w:t xml:space="preserve">1.2.3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Основной государственный регистрационный номер индивидуального предпринимателя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Сведения о юридическом</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лице: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both"/>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Полное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наименование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юридического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лица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Основной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государственный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регистрационный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Идентификационный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налогоплательщика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912"/>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10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bl>
    <w:p w:rsidR="006E7919" w:rsidRPr="00EA449C" w:rsidRDefault="006E7919" w:rsidP="006E7919">
      <w:pPr>
        <w:spacing w:after="0" w:line="259" w:lineRule="auto"/>
        <w:ind w:left="360" w:right="3202"/>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2. Сведения о заявителе</w:t>
      </w:r>
    </w:p>
    <w:tbl>
      <w:tblPr>
        <w:tblW w:w="9561" w:type="dxa"/>
        <w:tblInd w:w="5" w:type="dxa"/>
        <w:tblCellMar>
          <w:top w:w="57" w:type="dxa"/>
          <w:left w:w="106" w:type="dxa"/>
        </w:tblCellMar>
        <w:tblLook w:val="04A0"/>
      </w:tblPr>
      <w:tblGrid>
        <w:gridCol w:w="1044"/>
        <w:gridCol w:w="4631"/>
        <w:gridCol w:w="3886"/>
      </w:tblGrid>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Сведения о физическом лице, в случае если заявитель является физическое лицо: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468"/>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2.1.1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Фамилия, имя, отчество (при наличии)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2.1.2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Реквизиты</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документа, удостоверяющего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личность</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569"/>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2.1.3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регистрации</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2.1.4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проживания</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2.1.5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2.1.6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361"/>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lastRenderedPageBreak/>
              <w:t xml:space="preserve">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Сведения об индивидуальном предпринимателе, в случае если заявитель является индивидуальным предпринимателем: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2.2.1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ФИО</w:t>
            </w:r>
            <w:r w:rsidR="008E44D8" w:rsidRPr="00EA449C">
              <w:rPr>
                <w:rFonts w:ascii="Times New Roman" w:eastAsia="Times New Roman" w:hAnsi="Times New Roman" w:cs="Times New Roman"/>
                <w:color w:val="000000"/>
                <w:sz w:val="24"/>
                <w:szCs w:val="24"/>
              </w:rPr>
              <w:t>( последнее-при наличии)</w:t>
            </w:r>
            <w:r w:rsidRPr="00EA449C">
              <w:rPr>
                <w:rFonts w:ascii="Times New Roman" w:eastAsia="Times New Roman" w:hAnsi="Times New Roman" w:cs="Times New Roman"/>
                <w:color w:val="000000"/>
                <w:sz w:val="24"/>
                <w:szCs w:val="24"/>
              </w:rPr>
              <w:t xml:space="preserve"> индивидуального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rPr>
              <w:t>предпринимателя</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Идентификационный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налогоплательщика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063"/>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Основной государственный регистрационный номер индивидуального предпринимателя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2.2.4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2.2.5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7"/>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Сведения о юридическом</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лице: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675"/>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2.3.1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both"/>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Полное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наименование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юридического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лица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1.2.2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Основной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государственный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регистрационный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766"/>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2.3.3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Идентификационный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налогоплательщика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910"/>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2.3.4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телефона</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105"/>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2.3.5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Адрес</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электронной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почты</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bl>
    <w:p w:rsidR="006E7919" w:rsidRPr="00EA449C" w:rsidRDefault="006E7919" w:rsidP="006E7919">
      <w:pPr>
        <w:spacing w:after="76" w:line="249" w:lineRule="auto"/>
        <w:ind w:left="360" w:right="3202"/>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3. Сведения по услуге</w:t>
      </w:r>
    </w:p>
    <w:tbl>
      <w:tblPr>
        <w:tblW w:w="9561" w:type="dxa"/>
        <w:tblInd w:w="5" w:type="dxa"/>
        <w:tblCellMar>
          <w:top w:w="57" w:type="dxa"/>
          <w:left w:w="106" w:type="dxa"/>
          <w:right w:w="101" w:type="dxa"/>
        </w:tblCellMar>
        <w:tblLook w:val="04A0"/>
      </w:tblPr>
      <w:tblGrid>
        <w:gridCol w:w="1044"/>
        <w:gridCol w:w="4631"/>
        <w:gridCol w:w="3886"/>
      </w:tblGrid>
      <w:tr w:rsidR="006E7919" w:rsidRPr="00EA449C" w:rsidTr="006E7919">
        <w:trPr>
          <w:trHeight w:val="1102"/>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3.1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результате чего образуется земельный участок? (Раздел/Объединение)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10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ind w:right="4"/>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3.2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Право заявителя на земельный участок зарегистрировано в ЕГРН?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104"/>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ind w:right="4"/>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lastRenderedPageBreak/>
              <w:t xml:space="preserve">3.3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Сколько землепользователей у исходного земельного участка?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102"/>
        </w:trPr>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ind w:right="4"/>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3.4 </w:t>
            </w:r>
          </w:p>
        </w:tc>
        <w:tc>
          <w:tcPr>
            <w:tcW w:w="463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Исходный земельный участок находится в залоге? </w:t>
            </w:r>
          </w:p>
        </w:tc>
        <w:tc>
          <w:tcPr>
            <w:tcW w:w="388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bl>
    <w:p w:rsidR="006E7919" w:rsidRPr="00EA449C" w:rsidRDefault="006E7919" w:rsidP="006E7919">
      <w:pPr>
        <w:spacing w:after="0" w:line="259" w:lineRule="auto"/>
        <w:ind w:left="360" w:right="3202"/>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4. Сведения о земельном участке(-ах) </w:t>
      </w:r>
    </w:p>
    <w:tbl>
      <w:tblPr>
        <w:tblW w:w="9561" w:type="dxa"/>
        <w:tblInd w:w="5" w:type="dxa"/>
        <w:tblCellMar>
          <w:top w:w="57" w:type="dxa"/>
          <w:right w:w="115" w:type="dxa"/>
        </w:tblCellMar>
        <w:tblLook w:val="04A0"/>
      </w:tblPr>
      <w:tblGrid>
        <w:gridCol w:w="1111"/>
        <w:gridCol w:w="4052"/>
        <w:gridCol w:w="4398"/>
      </w:tblGrid>
      <w:tr w:rsidR="006E7919" w:rsidRPr="00EA449C" w:rsidTr="006E7919">
        <w:trPr>
          <w:trHeight w:val="766"/>
        </w:trPr>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4.1 </w:t>
            </w:r>
          </w:p>
        </w:tc>
        <w:tc>
          <w:tcPr>
            <w:tcW w:w="4052"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Кадастровый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номер</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земельного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участка</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361"/>
        </w:trPr>
        <w:tc>
          <w:tcPr>
            <w:tcW w:w="1111"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4.2 </w:t>
            </w:r>
          </w:p>
        </w:tc>
        <w:tc>
          <w:tcPr>
            <w:tcW w:w="4052"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Кадастровый номер земельного участка (возможность добавления сведений о земельных участках, при объединении) </w:t>
            </w:r>
          </w:p>
        </w:tc>
        <w:tc>
          <w:tcPr>
            <w:tcW w:w="4398"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bl>
    <w:p w:rsidR="006E7919" w:rsidRPr="00EA449C" w:rsidRDefault="006E7919" w:rsidP="006E7919">
      <w:pPr>
        <w:spacing w:after="0" w:line="259" w:lineRule="auto"/>
        <w:ind w:left="360" w:right="3202"/>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5.Прикладываемые документы</w:t>
      </w:r>
    </w:p>
    <w:tbl>
      <w:tblPr>
        <w:tblW w:w="9470" w:type="dxa"/>
        <w:tblCellMar>
          <w:top w:w="49" w:type="dxa"/>
          <w:left w:w="106" w:type="dxa"/>
          <w:right w:w="115" w:type="dxa"/>
        </w:tblCellMar>
        <w:tblLook w:val="04A0"/>
      </w:tblPr>
      <w:tblGrid>
        <w:gridCol w:w="826"/>
        <w:gridCol w:w="5130"/>
        <w:gridCol w:w="3514"/>
      </w:tblGrid>
      <w:tr w:rsidR="006E7919" w:rsidRPr="00EA449C" w:rsidTr="006E7919">
        <w:trPr>
          <w:trHeight w:val="566"/>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документа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прикладываемого документа </w:t>
            </w:r>
          </w:p>
        </w:tc>
      </w:tr>
      <w:tr w:rsidR="006E7919" w:rsidRPr="00EA449C" w:rsidTr="006E7919">
        <w:trPr>
          <w:trHeight w:val="735"/>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 подтверждающий полномочия представителя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349"/>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Схема расположения земельного участка или земельных участков на кадастровом плане территории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351"/>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3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Правоустанавливающий документ на объект недвижимости </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349"/>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4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Согласие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залогодержателей</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r w:rsidR="006E7919" w:rsidRPr="00EA449C" w:rsidTr="006E7919">
        <w:trPr>
          <w:trHeight w:val="1351"/>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5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Согласие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землепользователей</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lang w:val="en-US"/>
              </w:rPr>
            </w:pPr>
          </w:p>
        </w:tc>
      </w:tr>
    </w:tbl>
    <w:p w:rsidR="006E7919" w:rsidRPr="00EA449C" w:rsidRDefault="006E7919" w:rsidP="006E7919">
      <w:pPr>
        <w:spacing w:after="15" w:line="24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lang w:val="en-US"/>
        </w:rPr>
        <w:t>Результат</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предоставления</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услуги</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прошу: </w:t>
      </w:r>
    </w:p>
    <w:tbl>
      <w:tblPr>
        <w:tblW w:w="9640" w:type="dxa"/>
        <w:tblInd w:w="5" w:type="dxa"/>
        <w:tblCellMar>
          <w:top w:w="171" w:type="dxa"/>
          <w:left w:w="106" w:type="dxa"/>
          <w:right w:w="48" w:type="dxa"/>
        </w:tblCellMar>
        <w:tblLook w:val="04A0"/>
      </w:tblPr>
      <w:tblGrid>
        <w:gridCol w:w="8790"/>
        <w:gridCol w:w="850"/>
      </w:tblGrid>
      <w:tr w:rsidR="006E7919" w:rsidRPr="00EA449C" w:rsidTr="006E7919">
        <w:trPr>
          <w:trHeight w:val="526"/>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направить в форме электронного документа в Личный кабинет на ЕПГУ/РПГУ</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1078"/>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ind w:right="63"/>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адресу:__________________________________________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526"/>
        </w:trPr>
        <w:tc>
          <w:tcPr>
            <w:tcW w:w="8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направить  на бумажном носителе на почтовый адрес: _________________________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rPr>
                <w:rFonts w:ascii="Times New Roman" w:eastAsia="Times New Roman" w:hAnsi="Times New Roman" w:cs="Times New Roman"/>
                <w:color w:val="000000"/>
                <w:sz w:val="24"/>
                <w:szCs w:val="24"/>
              </w:rPr>
            </w:pPr>
          </w:p>
        </w:tc>
      </w:tr>
      <w:tr w:rsidR="006E7919" w:rsidRPr="00EA449C" w:rsidTr="006E7919">
        <w:trPr>
          <w:trHeight w:val="48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7919" w:rsidRPr="00EA449C" w:rsidRDefault="006E7919" w:rsidP="006E7919">
            <w:pPr>
              <w:spacing w:after="0" w:line="259" w:lineRule="auto"/>
              <w:ind w:right="318"/>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Указывается один из перечисленных способов </w:t>
            </w:r>
          </w:p>
        </w:tc>
      </w:tr>
    </w:tbl>
    <w:p w:rsidR="006E7919" w:rsidRPr="00EA449C" w:rsidRDefault="006E7919" w:rsidP="006E7919">
      <w:pPr>
        <w:spacing w:after="35" w:line="259" w:lineRule="auto"/>
        <w:rPr>
          <w:rFonts w:ascii="Times New Roman" w:eastAsia="Times New Roman" w:hAnsi="Times New Roman" w:cs="Times New Roman"/>
          <w:color w:val="000000"/>
          <w:sz w:val="24"/>
          <w:szCs w:val="24"/>
        </w:rPr>
      </w:pPr>
    </w:p>
    <w:p w:rsidR="006E7919" w:rsidRPr="00EA449C" w:rsidRDefault="00397F01" w:rsidP="006E7919">
      <w:pPr>
        <w:spacing w:after="35"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345599" o:spid="_x0000_s1037" style="width:275.1pt;height:.5pt;mso-position-horizontal-relative:char;mso-position-vertical-relative:line" coordsize="34935,60">
            <v:shape id="Shape 355989" o:spid="_x0000_s1039" style="position:absolute;width:10808;height:91;visibility:visible" coordsize="108082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eUsgA&#10;AADfAAAADwAAAGRycy9kb3ducmV2LnhtbESPQWvCQBSE7wX/w/KE3urGlohGV7GlQg8iqEWvz+xr&#10;kpp9u2RXk/rruwWhx2FmvmFmi87U4kqNrywrGA4SEMS51RUXCj73q6cxCB+QNdaWScEPeVjMew8z&#10;zLRteUvXXShEhLDPUEEZgsuk9HlJBv3AOuLofdnGYIiyKaRusI1wU8vnJBlJgxXHhRIdvZWUn3cX&#10;o4DS02F/W79vWvw+5pfXZeq6lVPqsd8tpyACdeE/fG9/aAUvaToZT+DvT/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295SyAAAAN8AAAAPAAAAAAAAAAAAAAAAAJgCAABk&#10;cnMvZG93bnJldi54bWxQSwUGAAAAAAQABAD1AAAAjQMAAAAA&#10;" adj="0,,0" path="m,l1080821,r,9144l,9144,,e" fillcolor="black" stroked="f" strokeweight="0">
              <v:stroke miterlimit="83231f" joinstyle="miter"/>
              <v:formulas/>
              <v:path arrowok="t" o:connecttype="segments" textboxrect="0,0,1080821,9144"/>
            </v:shape>
            <v:shape id="Shape 355990" o:spid="_x0000_s1038" style="position:absolute;left:16217;width:18718;height:91;visibility:visible" coordsize="187172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9gZsUA&#10;AADfAAAADwAAAGRycy9kb3ducmV2LnhtbESPXWvCMBSG7wX/QziD3c10ik6rUUQcTAYyq3h9aI5t&#10;sTkpSWbrvzcXgpcv7xfPYtWZWtzI+cqygs9BAoI4t7riQsHp+P0xBeEDssbaMim4k4fVst9bYKpt&#10;ywe6ZaEQcYR9igrKEJpUSp+XZNAPbEMcvYt1BkOUrpDaYRvHTS2HSTKRBiuODyU2tCkpv2b/RsHE&#10;bdtsSGf76067v3X9Rc5d90q9v3XrOYhAXXiFn+0frWA0Hs9mkSDyRBa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2BmxQAAAN8AAAAPAAAAAAAAAAAAAAAAAJgCAABkcnMv&#10;ZG93bnJldi54bWxQSwUGAAAAAAQABAD1AAAAigMAAAAA&#10;" adj="0,,0" path="m,l1871726,r,9144l,9144,,e" fillcolor="black" stroked="f" strokeweight="0">
              <v:stroke miterlimit="83231f" joinstyle="miter"/>
              <v:formulas/>
              <v:path arrowok="t" o:connecttype="segments" textboxrect="0,0,1871726,9144"/>
            </v:shape>
            <w10:wrap type="none"/>
            <w10:anchorlock/>
          </v:group>
        </w:pict>
      </w:r>
    </w:p>
    <w:p w:rsidR="006E7919" w:rsidRPr="00EA449C" w:rsidRDefault="006E7919" w:rsidP="006E7919">
      <w:pPr>
        <w:spacing w:after="68" w:line="244" w:lineRule="auto"/>
        <w:ind w:right="699"/>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(подпись) (фамилия, имя, отчество (последнее - при наличии) </w:t>
      </w:r>
    </w:p>
    <w:p w:rsidR="006E7919" w:rsidRPr="00EA449C" w:rsidRDefault="006E7919" w:rsidP="006E7919">
      <w:pPr>
        <w:spacing w:after="12" w:line="259" w:lineRule="auto"/>
        <w:rPr>
          <w:rFonts w:ascii="Times New Roman" w:eastAsia="Times New Roman" w:hAnsi="Times New Roman" w:cs="Times New Roman"/>
          <w:color w:val="000000"/>
          <w:sz w:val="24"/>
          <w:szCs w:val="24"/>
        </w:rPr>
      </w:pPr>
    </w:p>
    <w:p w:rsidR="006E7919" w:rsidRPr="00EA449C" w:rsidRDefault="006E7919" w:rsidP="006E7919">
      <w:pPr>
        <w:spacing w:after="0" w:line="259" w:lineRule="auto"/>
        <w:rPr>
          <w:rFonts w:ascii="Times New Roman" w:eastAsia="Times New Roman" w:hAnsi="Times New Roman" w:cs="Times New Roman"/>
          <w:color w:val="000000"/>
          <w:sz w:val="24"/>
          <w:szCs w:val="24"/>
        </w:rPr>
      </w:pPr>
    </w:p>
    <w:p w:rsidR="006E7919" w:rsidRPr="00EA449C" w:rsidRDefault="006E7919" w:rsidP="006E7919">
      <w:pPr>
        <w:spacing w:after="15" w:line="24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Дата</w:t>
      </w: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6E7919" w:rsidRPr="00EA449C" w:rsidRDefault="006E7919" w:rsidP="00D6496A">
      <w:pPr>
        <w:spacing w:after="46" w:line="248"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083885" w:rsidRDefault="00083885" w:rsidP="006E7919">
      <w:pPr>
        <w:spacing w:after="0" w:line="240" w:lineRule="auto"/>
        <w:ind w:right="65"/>
        <w:jc w:val="right"/>
        <w:rPr>
          <w:rFonts w:ascii="Times New Roman" w:eastAsia="Times New Roman" w:hAnsi="Times New Roman" w:cs="Times New Roman"/>
          <w:color w:val="000000"/>
          <w:sz w:val="24"/>
          <w:szCs w:val="24"/>
        </w:rPr>
      </w:pPr>
    </w:p>
    <w:p w:rsidR="006E7919" w:rsidRPr="00EA449C" w:rsidRDefault="006E7919" w:rsidP="006E7919">
      <w:pPr>
        <w:spacing w:after="0"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Приложение № 6</w:t>
      </w:r>
    </w:p>
    <w:p w:rsidR="006E7919" w:rsidRPr="00EA449C" w:rsidRDefault="006E7919" w:rsidP="006E7919">
      <w:pPr>
        <w:spacing w:after="8"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6E7919" w:rsidRPr="00EA449C" w:rsidRDefault="006E7919" w:rsidP="006E7919">
      <w:pPr>
        <w:spacing w:after="4" w:line="240"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муниципальной услуги </w:t>
      </w:r>
    </w:p>
    <w:p w:rsidR="00D6496A" w:rsidRPr="00EA449C" w:rsidRDefault="00D6496A" w:rsidP="00D6496A">
      <w:pPr>
        <w:spacing w:after="268" w:line="259" w:lineRule="auto"/>
        <w:rPr>
          <w:rFonts w:ascii="Times New Roman" w:eastAsia="Times New Roman" w:hAnsi="Times New Roman" w:cs="Times New Roman"/>
          <w:color w:val="000000"/>
          <w:sz w:val="24"/>
          <w:szCs w:val="24"/>
        </w:rPr>
      </w:pPr>
    </w:p>
    <w:p w:rsidR="00D6496A" w:rsidRPr="00EA449C" w:rsidRDefault="00D6496A" w:rsidP="00D6496A">
      <w:pPr>
        <w:spacing w:after="38" w:line="248" w:lineRule="auto"/>
        <w:ind w:right="12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Форма заявления о проведении аукциона </w:t>
      </w: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BB282D">
      <w:pPr>
        <w:spacing w:after="0" w:line="259"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кому: </w:t>
      </w:r>
    </w:p>
    <w:p w:rsidR="00D6496A" w:rsidRPr="00EA449C" w:rsidRDefault="00D6496A" w:rsidP="00BB282D">
      <w:pPr>
        <w:spacing w:after="15"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 </w:t>
      </w:r>
    </w:p>
    <w:p w:rsidR="00D6496A" w:rsidRPr="00EA449C" w:rsidRDefault="00D6496A" w:rsidP="00BB282D">
      <w:pPr>
        <w:spacing w:after="15"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 </w:t>
      </w:r>
    </w:p>
    <w:p w:rsidR="00D6496A" w:rsidRPr="00EA449C" w:rsidRDefault="00D6496A" w:rsidP="00BB282D">
      <w:pPr>
        <w:spacing w:after="23" w:line="224" w:lineRule="auto"/>
        <w:ind w:right="683"/>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w:t>
      </w:r>
      <w:r w:rsidRPr="00EA449C">
        <w:rPr>
          <w:rFonts w:ascii="Times New Roman" w:eastAsia="Times New Roman" w:hAnsi="Times New Roman" w:cs="Times New Roman"/>
          <w:i/>
          <w:color w:val="000000"/>
          <w:sz w:val="24"/>
          <w:szCs w:val="24"/>
        </w:rPr>
        <w:t>наименование уполномоченного органа</w:t>
      </w:r>
      <w:r w:rsidRPr="00EA449C">
        <w:rPr>
          <w:rFonts w:ascii="Times New Roman" w:eastAsia="Times New Roman" w:hAnsi="Times New Roman" w:cs="Times New Roman"/>
          <w:color w:val="000000"/>
          <w:sz w:val="24"/>
          <w:szCs w:val="24"/>
        </w:rPr>
        <w:t xml:space="preserve">) от кого: </w:t>
      </w:r>
    </w:p>
    <w:p w:rsidR="00BB282D" w:rsidRPr="00EA449C" w:rsidRDefault="00BB282D" w:rsidP="00BB282D">
      <w:pPr>
        <w:spacing w:after="15"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_____________________________</w:t>
      </w:r>
    </w:p>
    <w:p w:rsidR="00D6496A" w:rsidRPr="00EA449C" w:rsidRDefault="00D6496A" w:rsidP="00BB282D">
      <w:pPr>
        <w:spacing w:after="15"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____</w:t>
      </w:r>
      <w:r w:rsidR="00BB282D" w:rsidRPr="00EA449C">
        <w:rPr>
          <w:rFonts w:ascii="Times New Roman" w:eastAsia="Times New Roman" w:hAnsi="Times New Roman" w:cs="Times New Roman"/>
          <w:color w:val="000000"/>
          <w:sz w:val="24"/>
          <w:szCs w:val="24"/>
        </w:rPr>
        <w:t>_______________________________</w:t>
      </w:r>
    </w:p>
    <w:p w:rsidR="00D6496A" w:rsidRPr="00EA449C" w:rsidRDefault="00D6496A" w:rsidP="00BB282D">
      <w:pPr>
        <w:spacing w:after="72" w:line="259" w:lineRule="auto"/>
        <w:ind w:right="218"/>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(полное наименование, ИНН, ОГРН юридического лица, ИП) </w:t>
      </w:r>
    </w:p>
    <w:p w:rsidR="00BB282D" w:rsidRPr="00EA449C" w:rsidRDefault="00D6496A" w:rsidP="00BB282D">
      <w:pPr>
        <w:spacing w:after="0"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____</w:t>
      </w:r>
      <w:r w:rsidR="00BB282D" w:rsidRPr="00EA449C">
        <w:rPr>
          <w:rFonts w:ascii="Times New Roman" w:eastAsia="Times New Roman" w:hAnsi="Times New Roman" w:cs="Times New Roman"/>
          <w:color w:val="000000"/>
          <w:sz w:val="24"/>
          <w:szCs w:val="24"/>
        </w:rPr>
        <w:t xml:space="preserve">_______________________________ </w:t>
      </w:r>
    </w:p>
    <w:p w:rsidR="00D6496A" w:rsidRPr="00EA449C" w:rsidRDefault="00D6496A" w:rsidP="00BB282D">
      <w:pPr>
        <w:spacing w:after="0"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 </w:t>
      </w:r>
    </w:p>
    <w:p w:rsidR="00D6496A" w:rsidRPr="00EA449C" w:rsidRDefault="00D6496A" w:rsidP="00BB282D">
      <w:pPr>
        <w:spacing w:after="72" w:line="259" w:lineRule="auto"/>
        <w:ind w:right="218"/>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(контактный телефон, электронная почта, почтовый адрес) </w:t>
      </w:r>
    </w:p>
    <w:p w:rsidR="00BB282D" w:rsidRPr="00EA449C" w:rsidRDefault="00D6496A" w:rsidP="00BB282D">
      <w:pPr>
        <w:spacing w:after="0"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 </w:t>
      </w:r>
    </w:p>
    <w:p w:rsidR="00D6496A" w:rsidRPr="00EA449C" w:rsidRDefault="00D6496A" w:rsidP="00BB282D">
      <w:pPr>
        <w:spacing w:after="0"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 </w:t>
      </w:r>
    </w:p>
    <w:p w:rsidR="00BB282D" w:rsidRPr="00EA449C" w:rsidRDefault="00D6496A" w:rsidP="00BB282D">
      <w:pPr>
        <w:spacing w:after="0" w:line="227" w:lineRule="auto"/>
        <w:ind w:right="70"/>
        <w:jc w:val="right"/>
        <w:rPr>
          <w:rFonts w:ascii="Times New Roman" w:eastAsia="Times New Roman" w:hAnsi="Times New Roman" w:cs="Times New Roman"/>
          <w:i/>
          <w:color w:val="000000"/>
          <w:sz w:val="24"/>
          <w:szCs w:val="24"/>
        </w:rPr>
      </w:pPr>
      <w:r w:rsidRPr="00EA449C">
        <w:rPr>
          <w:rFonts w:ascii="Times New Roman" w:eastAsia="Times New Roman" w:hAnsi="Times New Roman" w:cs="Times New Roman"/>
          <w:i/>
          <w:color w:val="000000"/>
          <w:sz w:val="24"/>
          <w:szCs w:val="24"/>
        </w:rPr>
        <w:t xml:space="preserve">(фамилия, имя, отчество (последнее - при наличии), </w:t>
      </w:r>
    </w:p>
    <w:p w:rsidR="00BB282D" w:rsidRPr="00EA449C" w:rsidRDefault="00D6496A" w:rsidP="00BB282D">
      <w:pPr>
        <w:spacing w:after="0" w:line="227" w:lineRule="auto"/>
        <w:ind w:right="70"/>
        <w:jc w:val="right"/>
        <w:rPr>
          <w:rFonts w:ascii="Times New Roman" w:eastAsia="Times New Roman" w:hAnsi="Times New Roman" w:cs="Times New Roman"/>
          <w:i/>
          <w:color w:val="000000"/>
          <w:sz w:val="24"/>
          <w:szCs w:val="24"/>
        </w:rPr>
      </w:pPr>
      <w:r w:rsidRPr="00EA449C">
        <w:rPr>
          <w:rFonts w:ascii="Times New Roman" w:eastAsia="Times New Roman" w:hAnsi="Times New Roman" w:cs="Times New Roman"/>
          <w:i/>
          <w:color w:val="000000"/>
          <w:sz w:val="24"/>
          <w:szCs w:val="24"/>
        </w:rPr>
        <w:t xml:space="preserve">данные документа, удостоверяющего личность, контактный телефон, </w:t>
      </w:r>
    </w:p>
    <w:p w:rsidR="00D6496A" w:rsidRPr="00EA449C" w:rsidRDefault="00D6496A" w:rsidP="00BB282D">
      <w:pPr>
        <w:spacing w:after="0" w:line="227" w:lineRule="auto"/>
        <w:ind w:right="70"/>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адрес электронной почты,адрес регистрации, адрес </w:t>
      </w:r>
    </w:p>
    <w:p w:rsidR="00D6496A" w:rsidRPr="00EA449C" w:rsidRDefault="00D6496A" w:rsidP="00BB282D">
      <w:pPr>
        <w:spacing w:after="37" w:line="259" w:lineRule="auto"/>
        <w:ind w:right="592"/>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фактического проживания уполномоченного лица) </w:t>
      </w:r>
    </w:p>
    <w:p w:rsidR="00D6496A" w:rsidRPr="00EA449C" w:rsidRDefault="00D6496A" w:rsidP="00BB282D">
      <w:pPr>
        <w:spacing w:after="3" w:line="265"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_________________________________________</w:t>
      </w:r>
    </w:p>
    <w:p w:rsidR="00D6496A" w:rsidRPr="00EA449C" w:rsidRDefault="00D6496A" w:rsidP="00BB282D">
      <w:pPr>
        <w:spacing w:after="3" w:line="265"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_________________________________________ </w:t>
      </w:r>
    </w:p>
    <w:p w:rsidR="00D6496A" w:rsidRPr="00EA449C" w:rsidRDefault="00D6496A" w:rsidP="00BB282D">
      <w:pPr>
        <w:spacing w:after="2" w:line="224" w:lineRule="auto"/>
        <w:ind w:right="1112"/>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 xml:space="preserve">                         (данные представителя заявителя) </w:t>
      </w:r>
    </w:p>
    <w:p w:rsidR="00D6496A" w:rsidRPr="00EA449C" w:rsidRDefault="00D6496A" w:rsidP="00D6496A">
      <w:pPr>
        <w:spacing w:after="60" w:line="259" w:lineRule="auto"/>
        <w:ind w:right="33"/>
        <w:jc w:val="center"/>
        <w:rPr>
          <w:rFonts w:ascii="Times New Roman" w:eastAsia="Times New Roman" w:hAnsi="Times New Roman" w:cs="Times New Roman"/>
          <w:color w:val="000000"/>
          <w:sz w:val="24"/>
          <w:szCs w:val="24"/>
        </w:rPr>
      </w:pPr>
    </w:p>
    <w:p w:rsidR="00D6496A" w:rsidRPr="00EA449C" w:rsidRDefault="00D6496A" w:rsidP="00BB282D">
      <w:pPr>
        <w:spacing w:after="10" w:line="24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Заявление</w:t>
      </w:r>
    </w:p>
    <w:p w:rsidR="00D6496A" w:rsidRPr="00EA449C" w:rsidRDefault="00D6496A" w:rsidP="00BB282D">
      <w:pPr>
        <w:spacing w:after="10" w:line="249" w:lineRule="auto"/>
        <w:ind w:right="510"/>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об организации аукциона на право заключения договора аренды или купли</w:t>
      </w:r>
      <w:r w:rsidR="00BB282D" w:rsidRPr="00EA449C">
        <w:rPr>
          <w:rFonts w:ascii="Times New Roman" w:eastAsia="Times New Roman" w:hAnsi="Times New Roman" w:cs="Times New Roman"/>
          <w:b/>
          <w:color w:val="000000"/>
          <w:sz w:val="24"/>
          <w:szCs w:val="24"/>
        </w:rPr>
        <w:t>-</w:t>
      </w:r>
      <w:r w:rsidRPr="00EA449C">
        <w:rPr>
          <w:rFonts w:ascii="Times New Roman" w:eastAsia="Times New Roman" w:hAnsi="Times New Roman" w:cs="Times New Roman"/>
          <w:b/>
          <w:color w:val="000000"/>
          <w:sz w:val="24"/>
          <w:szCs w:val="24"/>
        </w:rPr>
        <w:t>продажи земельного участка</w:t>
      </w:r>
    </w:p>
    <w:p w:rsidR="00D6496A" w:rsidRPr="00EA449C" w:rsidRDefault="00D6496A" w:rsidP="00D6496A">
      <w:pPr>
        <w:spacing w:after="83" w:line="259" w:lineRule="auto"/>
        <w:ind w:right="1166"/>
        <w:jc w:val="center"/>
        <w:rPr>
          <w:rFonts w:ascii="Times New Roman" w:eastAsia="Times New Roman" w:hAnsi="Times New Roman" w:cs="Times New Roman"/>
          <w:color w:val="000000"/>
          <w:sz w:val="24"/>
          <w:szCs w:val="24"/>
        </w:rPr>
      </w:pPr>
    </w:p>
    <w:p w:rsidR="00D6496A" w:rsidRPr="00EA449C" w:rsidRDefault="00D6496A" w:rsidP="00BB282D">
      <w:pPr>
        <w:spacing w:after="15" w:line="249" w:lineRule="auto"/>
        <w:ind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Прошу организовать аукцион на право заключения договора аренды/купли-</w:t>
      </w:r>
      <w:r w:rsidR="00BB282D" w:rsidRPr="00EA449C">
        <w:rPr>
          <w:rFonts w:ascii="Times New Roman" w:eastAsia="Times New Roman" w:hAnsi="Times New Roman" w:cs="Times New Roman"/>
          <w:color w:val="000000"/>
          <w:sz w:val="24"/>
          <w:szCs w:val="24"/>
        </w:rPr>
        <w:t xml:space="preserve">продажи земельного участка с целью использования </w:t>
      </w:r>
      <w:r w:rsidRPr="00EA449C">
        <w:rPr>
          <w:rFonts w:ascii="Times New Roman" w:eastAsia="Times New Roman" w:hAnsi="Times New Roman" w:cs="Times New Roman"/>
          <w:color w:val="000000"/>
          <w:sz w:val="24"/>
          <w:szCs w:val="24"/>
        </w:rPr>
        <w:t>земельного участка_______________________</w:t>
      </w:r>
      <w:r w:rsidR="00BB282D" w:rsidRPr="00EA449C">
        <w:rPr>
          <w:rFonts w:ascii="Times New Roman" w:eastAsia="Times New Roman" w:hAnsi="Times New Roman" w:cs="Times New Roman"/>
          <w:color w:val="000000"/>
          <w:sz w:val="24"/>
          <w:szCs w:val="24"/>
        </w:rPr>
        <w:t>______</w:t>
      </w:r>
    </w:p>
    <w:p w:rsidR="00D6496A" w:rsidRPr="00EA449C" w:rsidRDefault="00D6496A" w:rsidP="00D6496A">
      <w:pPr>
        <w:spacing w:after="65" w:line="265" w:lineRule="auto"/>
        <w:ind w:right="70"/>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i/>
          <w:color w:val="000000"/>
          <w:sz w:val="24"/>
          <w:szCs w:val="24"/>
        </w:rPr>
        <w:t>(цель использования земельного участка)</w:t>
      </w:r>
      <w:r w:rsidRPr="00EA449C">
        <w:rPr>
          <w:rFonts w:ascii="Times New Roman" w:eastAsia="Times New Roman" w:hAnsi="Times New Roman" w:cs="Times New Roman"/>
          <w:i/>
          <w:color w:val="000000"/>
          <w:sz w:val="24"/>
          <w:szCs w:val="24"/>
          <w:vertAlign w:val="superscript"/>
        </w:rPr>
        <w:t>3</w:t>
      </w:r>
    </w:p>
    <w:p w:rsidR="00D6496A" w:rsidRPr="00EA449C" w:rsidRDefault="00D6496A" w:rsidP="00D6496A">
      <w:pPr>
        <w:spacing w:after="10" w:line="249" w:lineRule="auto"/>
        <w:ind w:right="57"/>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Кадастровый номер земельного участка: ________________________________________</w:t>
      </w:r>
    </w:p>
    <w:p w:rsidR="00D6496A" w:rsidRPr="00EA449C" w:rsidRDefault="00D6496A" w:rsidP="00D6496A">
      <w:pPr>
        <w:spacing w:after="0" w:line="259" w:lineRule="auto"/>
        <w:ind w:right="10"/>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10"/>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10"/>
        <w:jc w:val="right"/>
        <w:rPr>
          <w:rFonts w:ascii="Times New Roman" w:eastAsia="Times New Roman" w:hAnsi="Times New Roman" w:cs="Times New Roman"/>
          <w:color w:val="000000"/>
          <w:sz w:val="24"/>
          <w:szCs w:val="24"/>
        </w:rPr>
      </w:pPr>
    </w:p>
    <w:p w:rsidR="00D6496A" w:rsidRPr="00EA449C" w:rsidRDefault="00D6496A" w:rsidP="00D6496A">
      <w:pPr>
        <w:spacing w:after="15" w:line="24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Дата ________ </w:t>
      </w:r>
    </w:p>
    <w:p w:rsidR="00D6496A" w:rsidRPr="00EA449C" w:rsidRDefault="00D6496A" w:rsidP="00D6496A">
      <w:pPr>
        <w:spacing w:after="0" w:line="259" w:lineRule="auto"/>
        <w:ind w:right="30"/>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30"/>
        <w:jc w:val="right"/>
        <w:rPr>
          <w:rFonts w:ascii="Times New Roman" w:eastAsia="Times New Roman" w:hAnsi="Times New Roman" w:cs="Times New Roman"/>
          <w:color w:val="000000"/>
          <w:sz w:val="24"/>
          <w:szCs w:val="24"/>
        </w:rPr>
      </w:pPr>
    </w:p>
    <w:p w:rsidR="00BB282D" w:rsidRPr="00EA449C" w:rsidRDefault="00D6496A" w:rsidP="00BB282D">
      <w:pPr>
        <w:spacing w:after="0" w:line="259" w:lineRule="auto"/>
        <w:ind w:right="30"/>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vertAlign w:val="superscript"/>
        </w:rPr>
        <w:t>3</w:t>
      </w:r>
      <w:r w:rsidRPr="00EA449C">
        <w:rPr>
          <w:rFonts w:ascii="Times New Roman" w:eastAsia="Times New Roman" w:hAnsi="Times New Roman" w:cs="Times New Roman"/>
          <w:color w:val="000000"/>
          <w:sz w:val="24"/>
          <w:szCs w:val="24"/>
        </w:rPr>
        <w:t xml:space="preserve"> 1.Проведение инженерных изысканий либо капитального или текущего ремонта линейного объекта</w:t>
      </w:r>
    </w:p>
    <w:p w:rsidR="00D6496A" w:rsidRPr="00EA449C" w:rsidRDefault="00D6496A" w:rsidP="00BB282D">
      <w:pPr>
        <w:spacing w:after="0" w:line="259" w:lineRule="auto"/>
        <w:ind w:right="30"/>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2.Осуществление геологического изучения недр </w:t>
      </w:r>
    </w:p>
    <w:p w:rsidR="00D6496A" w:rsidRPr="00EA449C" w:rsidRDefault="00D6496A" w:rsidP="00D6496A">
      <w:pPr>
        <w:spacing w:after="4" w:line="247" w:lineRule="auto"/>
        <w:ind w:right="70"/>
        <w:jc w:val="both"/>
        <w:rPr>
          <w:rFonts w:ascii="Times New Roman" w:eastAsia="Times New Roman" w:hAnsi="Times New Roman" w:cs="Times New Roman"/>
          <w:color w:val="000000"/>
          <w:sz w:val="24"/>
          <w:szCs w:val="24"/>
        </w:rPr>
        <w:sectPr w:rsidR="00D6496A" w:rsidRPr="00EA449C">
          <w:headerReference w:type="even" r:id="rId13"/>
          <w:headerReference w:type="default" r:id="rId14"/>
          <w:headerReference w:type="first" r:id="rId15"/>
          <w:pgSz w:w="11906" w:h="16838"/>
          <w:pgMar w:top="477" w:right="494" w:bottom="1138" w:left="1277" w:header="720" w:footer="720" w:gutter="0"/>
          <w:cols w:space="720"/>
          <w:titlePg/>
        </w:sectPr>
      </w:pPr>
    </w:p>
    <w:p w:rsidR="00D6496A" w:rsidRPr="00EA449C" w:rsidRDefault="00D6496A" w:rsidP="00D6496A">
      <w:pPr>
        <w:spacing w:after="46"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Приложение № 7 </w:t>
      </w:r>
    </w:p>
    <w:p w:rsidR="00D6496A" w:rsidRPr="00EA449C" w:rsidRDefault="00D6496A" w:rsidP="00D6496A">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BB282D" w:rsidRPr="00EA449C" w:rsidRDefault="00D6496A" w:rsidP="00BB282D">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w:t>
      </w:r>
    </w:p>
    <w:p w:rsidR="00D6496A" w:rsidRPr="00EA449C" w:rsidRDefault="00BB282D" w:rsidP="00D6496A">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муниципальной</w:t>
      </w:r>
      <w:r w:rsidR="00D6496A" w:rsidRPr="00EA449C">
        <w:rPr>
          <w:rFonts w:ascii="Times New Roman" w:eastAsia="Times New Roman" w:hAnsi="Times New Roman" w:cs="Times New Roman"/>
          <w:color w:val="000000"/>
          <w:sz w:val="24"/>
          <w:szCs w:val="24"/>
        </w:rPr>
        <w:t xml:space="preserve"> услуги </w:t>
      </w: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BB282D">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кому: _________________________________ </w:t>
      </w:r>
    </w:p>
    <w:p w:rsidR="00BB282D" w:rsidRPr="00EA449C" w:rsidRDefault="00D6496A"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заявителя </w:t>
      </w:r>
    </w:p>
    <w:p w:rsidR="00BB282D" w:rsidRPr="00EA449C" w:rsidRDefault="00D6496A"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(фамилия, имя, отчество</w:t>
      </w:r>
      <w:r w:rsidR="008E44D8" w:rsidRPr="00EA449C">
        <w:rPr>
          <w:rFonts w:ascii="Times New Roman" w:eastAsia="Times New Roman" w:hAnsi="Times New Roman" w:cs="Times New Roman"/>
          <w:color w:val="000000"/>
          <w:sz w:val="24"/>
          <w:szCs w:val="24"/>
        </w:rPr>
        <w:t xml:space="preserve"> последнее-при наличии </w:t>
      </w:r>
      <w:r w:rsidRPr="00EA449C">
        <w:rPr>
          <w:rFonts w:ascii="Times New Roman" w:eastAsia="Times New Roman" w:hAnsi="Times New Roman" w:cs="Times New Roman"/>
          <w:color w:val="000000"/>
          <w:sz w:val="24"/>
          <w:szCs w:val="24"/>
        </w:rPr>
        <w:t xml:space="preserve">– для граждан, </w:t>
      </w:r>
    </w:p>
    <w:p w:rsidR="00BB282D" w:rsidRPr="00EA449C" w:rsidRDefault="00D6496A"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полное наименование организации, </w:t>
      </w:r>
    </w:p>
    <w:p w:rsidR="00D6496A" w:rsidRPr="00EA449C" w:rsidRDefault="00D6496A"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фамилия, имя, отчество руководителя - для юридических лиц), </w:t>
      </w:r>
    </w:p>
    <w:p w:rsidR="00D6496A" w:rsidRPr="00EA449C" w:rsidRDefault="00D6496A" w:rsidP="00BB282D">
      <w:pPr>
        <w:spacing w:after="0" w:line="265" w:lineRule="auto"/>
        <w:ind w:right="138"/>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______________________________________ </w:t>
      </w:r>
    </w:p>
    <w:p w:rsidR="00D6496A" w:rsidRPr="00EA449C" w:rsidRDefault="00D6496A" w:rsidP="00BB282D">
      <w:pPr>
        <w:spacing w:after="10" w:line="249" w:lineRule="auto"/>
        <w:ind w:right="50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его почтовый индекс и адрес, телефон, адрес электронной почты) </w:t>
      </w:r>
    </w:p>
    <w:p w:rsidR="00D6496A" w:rsidRPr="00EA449C" w:rsidRDefault="00D6496A" w:rsidP="00D6496A">
      <w:pPr>
        <w:spacing w:after="256" w:line="259" w:lineRule="auto"/>
        <w:rPr>
          <w:rFonts w:ascii="Times New Roman" w:eastAsia="Times New Roman" w:hAnsi="Times New Roman" w:cs="Times New Roman"/>
          <w:color w:val="000000"/>
          <w:sz w:val="24"/>
          <w:szCs w:val="24"/>
        </w:rPr>
      </w:pPr>
    </w:p>
    <w:p w:rsidR="00D6496A" w:rsidRPr="00EA449C" w:rsidRDefault="00D6496A" w:rsidP="00BB282D">
      <w:pPr>
        <w:spacing w:after="0"/>
        <w:jc w:val="center"/>
        <w:rPr>
          <w:rFonts w:ascii="Times New Roman" w:hAnsi="Times New Roman" w:cs="Times New Roman"/>
          <w:b/>
          <w:sz w:val="24"/>
          <w:szCs w:val="24"/>
        </w:rPr>
      </w:pPr>
      <w:r w:rsidRPr="00EA449C">
        <w:rPr>
          <w:rFonts w:ascii="Times New Roman" w:hAnsi="Times New Roman" w:cs="Times New Roman"/>
          <w:b/>
          <w:sz w:val="24"/>
          <w:szCs w:val="24"/>
        </w:rPr>
        <w:t>РЕШЕНИЕ</w:t>
      </w:r>
    </w:p>
    <w:p w:rsidR="00D6496A" w:rsidRPr="00EA449C" w:rsidRDefault="00D6496A" w:rsidP="00BB282D">
      <w:pPr>
        <w:spacing w:after="0"/>
        <w:jc w:val="center"/>
        <w:rPr>
          <w:rFonts w:ascii="Times New Roman" w:hAnsi="Times New Roman" w:cs="Times New Roman"/>
          <w:b/>
          <w:sz w:val="24"/>
          <w:szCs w:val="24"/>
        </w:rPr>
      </w:pPr>
      <w:r w:rsidRPr="00EA449C">
        <w:rPr>
          <w:rFonts w:ascii="Times New Roman" w:hAnsi="Times New Roman" w:cs="Times New Roman"/>
          <w:b/>
          <w:sz w:val="24"/>
          <w:szCs w:val="24"/>
        </w:rPr>
        <w:t>об отказе в приеме документов, необходимых для предоставления услуги</w:t>
      </w:r>
    </w:p>
    <w:p w:rsidR="00BB282D" w:rsidRPr="00EA449C" w:rsidRDefault="00BB282D" w:rsidP="00BB282D">
      <w:pPr>
        <w:spacing w:after="251" w:line="259" w:lineRule="auto"/>
        <w:rPr>
          <w:rFonts w:ascii="Times New Roman" w:eastAsia="Times New Roman" w:hAnsi="Times New Roman" w:cs="Times New Roman"/>
          <w:color w:val="000000"/>
          <w:sz w:val="24"/>
          <w:szCs w:val="24"/>
        </w:rPr>
      </w:pPr>
    </w:p>
    <w:p w:rsidR="00D6496A" w:rsidRPr="00EA449C" w:rsidRDefault="00BB282D" w:rsidP="00BB282D">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w:t>
      </w:r>
      <w:r w:rsidR="00D6496A" w:rsidRPr="00EA449C">
        <w:rPr>
          <w:rFonts w:ascii="Times New Roman" w:eastAsia="Times New Roman" w:hAnsi="Times New Roman" w:cs="Times New Roman"/>
          <w:color w:val="000000"/>
          <w:sz w:val="24"/>
          <w:szCs w:val="24"/>
        </w:rPr>
        <w:t xml:space="preserve"> приеме документов, необходимых </w:t>
      </w:r>
      <w:r w:rsidRPr="00EA449C">
        <w:rPr>
          <w:rFonts w:ascii="Times New Roman" w:eastAsia="Times New Roman" w:hAnsi="Times New Roman" w:cs="Times New Roman"/>
          <w:color w:val="000000"/>
          <w:sz w:val="24"/>
          <w:szCs w:val="24"/>
        </w:rPr>
        <w:t xml:space="preserve">для </w:t>
      </w:r>
      <w:r w:rsidR="00D6496A" w:rsidRPr="00EA449C">
        <w:rPr>
          <w:rFonts w:ascii="Times New Roman" w:eastAsia="Times New Roman" w:hAnsi="Times New Roman" w:cs="Times New Roman"/>
          <w:color w:val="000000"/>
          <w:sz w:val="24"/>
          <w:szCs w:val="24"/>
        </w:rPr>
        <w:t>предоставления</w:t>
      </w:r>
      <w:r w:rsidRPr="00EA449C">
        <w:rPr>
          <w:rFonts w:ascii="Times New Roman" w:eastAsia="Times New Roman" w:hAnsi="Times New Roman" w:cs="Times New Roman"/>
          <w:color w:val="000000"/>
          <w:sz w:val="24"/>
          <w:szCs w:val="24"/>
        </w:rPr>
        <w:t xml:space="preserve"> услуги: </w:t>
      </w:r>
      <w:r w:rsidR="00D6496A" w:rsidRPr="00EA449C">
        <w:rPr>
          <w:rFonts w:ascii="Times New Roman" w:eastAsia="Times New Roman" w:hAnsi="Times New Roman" w:cs="Times New Roman"/>
          <w:color w:val="000000"/>
          <w:sz w:val="24"/>
          <w:szCs w:val="24"/>
        </w:rPr>
        <w:t>_____</w:t>
      </w:r>
      <w:r w:rsidRPr="00EA449C">
        <w:rPr>
          <w:rFonts w:ascii="Times New Roman" w:eastAsia="Times New Roman" w:hAnsi="Times New Roman" w:cs="Times New Roman"/>
          <w:color w:val="000000"/>
          <w:sz w:val="24"/>
          <w:szCs w:val="24"/>
        </w:rPr>
        <w:t xml:space="preserve">__________ (наименование услуги), Вам отказано по </w:t>
      </w:r>
      <w:r w:rsidR="00D6496A" w:rsidRPr="00EA449C">
        <w:rPr>
          <w:rFonts w:ascii="Times New Roman" w:eastAsia="Times New Roman" w:hAnsi="Times New Roman" w:cs="Times New Roman"/>
          <w:color w:val="000000"/>
          <w:sz w:val="24"/>
          <w:szCs w:val="24"/>
        </w:rPr>
        <w:t xml:space="preserve">следующим основаниям: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Неполное заполнение полей в форме заявления, в том числе в интерактивной форме заявления на ЕПГУ;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Представление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неполного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комплекта</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документов;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Наличие противоречивых сведений в заявлении и приложенных к нему документах; </w:t>
      </w:r>
    </w:p>
    <w:p w:rsidR="00D6496A" w:rsidRPr="00EA449C" w:rsidRDefault="00D6496A" w:rsidP="008C44CF">
      <w:pPr>
        <w:numPr>
          <w:ilvl w:val="0"/>
          <w:numId w:val="2"/>
        </w:numPr>
        <w:spacing w:after="4" w:line="247" w:lineRule="auto"/>
        <w:ind w:right="65" w:firstLine="710"/>
        <w:jc w:val="both"/>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rPr>
        <w:t xml:space="preserve">Заявление подано в орган государственной власти, орган местного самоуправления, в полномочия которых не входит предоставление услуги. </w:t>
      </w:r>
      <w:r w:rsidRPr="00EA449C">
        <w:rPr>
          <w:rFonts w:ascii="Times New Roman" w:eastAsia="Times New Roman" w:hAnsi="Times New Roman" w:cs="Times New Roman"/>
          <w:color w:val="000000"/>
          <w:sz w:val="24"/>
          <w:szCs w:val="24"/>
          <w:lang w:val="en-US"/>
        </w:rPr>
        <w:t>Дополнительная</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информация: _______________________________________. </w:t>
      </w:r>
    </w:p>
    <w:p w:rsidR="00D6496A" w:rsidRPr="00EA449C" w:rsidRDefault="00D6496A" w:rsidP="00D6496A">
      <w:pPr>
        <w:spacing w:after="4"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D6496A" w:rsidRPr="00EA449C" w:rsidRDefault="00D6496A" w:rsidP="00D6496A">
      <w:pPr>
        <w:spacing w:after="126" w:line="247" w:lineRule="auto"/>
        <w:ind w:right="65"/>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6496A" w:rsidRPr="00EA449C" w:rsidRDefault="00397F01" w:rsidP="00BB282D">
      <w:pPr>
        <w:spacing w:after="0"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300615" o:spid="_x0000_s1034" style="width:467.85pt;height:.5pt;mso-position-horizontal-relative:char;mso-position-vertical-relative:line" coordsize="59415,60">
            <v:shape id="Shape 356039" o:spid="_x0000_s1036" style="position:absolute;width:14401;height:91;visibility:visible" coordsize="14401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ty8QA&#10;AADfAAAADwAAAGRycy9kb3ducmV2LnhtbESP0YrCMBRE34X9h3AX9kU07YpFq1GWhQV90+oHXJpr&#10;U2xuSpPV6tcbQfBxmJkzzHLd20ZcqPO1YwXpOAFBXDpdc6XgePgbzUD4gKyxcUwKbuRhvfoYLDHX&#10;7sp7uhShEhHCPkcFJoQ2l9KXhiz6sWuJo3dyncUQZVdJ3eE1wm0jv5MkkxZrjgsGW/o1VJ6Lf6uA&#10;fbPdHVLTV2WWDuleaL2dBaW+PvufBYhAfXiHX+2NVjCZZslkDs8/8Qv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17cvEAAAA3wAAAA8AAAAAAAAAAAAAAAAAmAIAAGRycy9k&#10;b3ducmV2LnhtbFBLBQYAAAAABAAEAPUAAACJAwAAAAA=&#10;" adj="0,,0" path="m,l1440180,r,9144l,9144,,e" fillcolor="black" stroked="f" strokeweight="0">
              <v:stroke miterlimit="83231f" joinstyle="miter"/>
              <v:formulas/>
              <v:path arrowok="t" o:connecttype="segments" textboxrect="0,0,1440180,9144"/>
            </v:shape>
            <v:shape id="Shape 356040" o:spid="_x0000_s1035" style="position:absolute;left:16919;width:13670;height:91;visibility:visible" coordsize="13670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53EMUA&#10;AADfAAAADwAAAGRycy9kb3ducmV2LnhtbESPy4rCMBSG98K8QzgDs9NUrcWpRhkEYTYuvCxcHpoz&#10;abU56TTR1rc3C8Hlz3/jW657W4s7tb5yrGA8SkAQF05XbBScjtvhHIQPyBprx6TgQR7Wq4/BEnPt&#10;Ot7T/RCMiCPsc1RQhtDkUvqiJIt+5Bri6P251mKIsjVSt9jFcVvLSZJk0mLF8aHEhjYlFdfDzSrY&#10;pcX3Ofu/6NSc/bHbTU1wrlPq67P/WYAI1Id3+NX+1QqmsyxJI0HkiSw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nncQxQAAAN8AAAAPAAAAAAAAAAAAAAAAAJgCAABkcnMv&#10;ZG93bnJldi54bWxQSwUGAAAAAAQABAD1AAAAigMAAAAA&#10;" adj="0,,0" path="m,l1367028,r,9144l,9144,,e" fillcolor="black" stroked="f" strokeweight="0">
              <v:stroke miterlimit="83231f" joinstyle="miter"/>
              <v:formulas/>
              <v:path arrowok="t" o:connecttype="segments" textboxrect="0,0,1367028,9144"/>
            </v:shape>
            <v:shape id="Shape 356041" o:spid="_x0000_s1029" style="position:absolute;left:32754;width:26661;height:91;visibility:visible" coordsize="266611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3j/MkA&#10;AADfAAAADwAAAGRycy9kb3ducmV2LnhtbESPW2sCMRSE3wv+h3AEX0rNeqnI1igiCK30xQu0j6fJ&#10;6Wbp5mTZxHX11zeFgo/DzHzDLFadq0RLTSg9KxgNMxDE2puSCwWn4/ZpDiJEZIOVZ1JwpQCrZe9h&#10;gbnxF95Te4iFSBAOOSqwMda5lEFbchiGviZO3rdvHMYkm0KaBi8J7io5zrKZdFhyWrBY08aS/jmc&#10;nQIX5en9UX/q9dt43k53Xzf7URyVGvS79QuISF28h//br0bB5HmWTUfw9yd9Abn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U3j/MkAAADfAAAADwAAAAAAAAAAAAAAAACYAgAA&#10;ZHJzL2Rvd25yZXYueG1sUEsFBgAAAAAEAAQA9QAAAI4DAAAAAA==&#10;" adj="0,,0" path="m,l2666111,r,9144l,9144,,e" fillcolor="black" stroked="f" strokeweight="0">
              <v:stroke miterlimit="83231f" joinstyle="miter"/>
              <v:formulas/>
              <v:path arrowok="t" o:connecttype="segments" textboxrect="0,0,2666111,9144"/>
            </v:shape>
            <w10:wrap type="none"/>
            <w10:anchorlock/>
          </v:group>
        </w:pict>
      </w:r>
    </w:p>
    <w:p w:rsidR="00D6496A" w:rsidRPr="00EA449C" w:rsidRDefault="00BB282D" w:rsidP="00BB282D">
      <w:pPr>
        <w:tabs>
          <w:tab w:val="center" w:pos="1133"/>
          <w:tab w:val="center" w:pos="2328"/>
          <w:tab w:val="center" w:pos="3741"/>
          <w:tab w:val="center" w:pos="4880"/>
          <w:tab w:val="center" w:pos="7257"/>
        </w:tabs>
        <w:spacing w:after="0" w:line="24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(должность)                         (подпись) </w:t>
      </w:r>
      <w:r w:rsidR="00D6496A" w:rsidRPr="00EA449C">
        <w:rPr>
          <w:rFonts w:ascii="Times New Roman" w:eastAsia="Times New Roman" w:hAnsi="Times New Roman" w:cs="Times New Roman"/>
          <w:color w:val="000000"/>
          <w:sz w:val="24"/>
          <w:szCs w:val="24"/>
        </w:rPr>
        <w:tab/>
        <w:t>(</w:t>
      </w:r>
      <w:r w:rsidRPr="00EA449C">
        <w:rPr>
          <w:rFonts w:ascii="Times New Roman" w:eastAsia="Times New Roman" w:hAnsi="Times New Roman" w:cs="Times New Roman"/>
          <w:color w:val="000000"/>
          <w:sz w:val="24"/>
          <w:szCs w:val="24"/>
        </w:rPr>
        <w:t>ФИО</w:t>
      </w:r>
      <w:r w:rsidR="00D6496A" w:rsidRPr="00EA449C">
        <w:rPr>
          <w:rFonts w:ascii="Times New Roman" w:eastAsia="Times New Roman" w:hAnsi="Times New Roman" w:cs="Times New Roman"/>
          <w:color w:val="000000"/>
          <w:sz w:val="24"/>
          <w:szCs w:val="24"/>
        </w:rPr>
        <w:t xml:space="preserve"> (последнее - при наличии)) </w:t>
      </w:r>
    </w:p>
    <w:p w:rsidR="00BB282D" w:rsidRPr="00EA449C" w:rsidRDefault="00BB282D" w:rsidP="00D6496A">
      <w:pPr>
        <w:tabs>
          <w:tab w:val="center" w:pos="2328"/>
          <w:tab w:val="center" w:pos="2725"/>
          <w:tab w:val="center" w:pos="4880"/>
          <w:tab w:val="center" w:pos="5218"/>
        </w:tabs>
        <w:spacing w:after="4" w:line="247" w:lineRule="auto"/>
        <w:rPr>
          <w:rFonts w:ascii="Times New Roman" w:eastAsia="Times New Roman" w:hAnsi="Times New Roman" w:cs="Times New Roman"/>
          <w:color w:val="000000"/>
          <w:sz w:val="24"/>
          <w:szCs w:val="24"/>
        </w:rPr>
      </w:pPr>
    </w:p>
    <w:p w:rsidR="00D6496A" w:rsidRPr="00EA449C" w:rsidRDefault="00D6496A" w:rsidP="00D6496A">
      <w:pPr>
        <w:tabs>
          <w:tab w:val="center" w:pos="2328"/>
          <w:tab w:val="center" w:pos="2725"/>
          <w:tab w:val="center" w:pos="4880"/>
          <w:tab w:val="center" w:pos="5218"/>
        </w:tabs>
        <w:spacing w:after="4" w:line="247"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Дата </w:t>
      </w:r>
    </w:p>
    <w:p w:rsidR="00D6496A" w:rsidRPr="00EA449C" w:rsidRDefault="00D6496A" w:rsidP="00D6496A">
      <w:pPr>
        <w:spacing w:after="2" w:line="259" w:lineRule="auto"/>
        <w:jc w:val="center"/>
        <w:rPr>
          <w:rFonts w:ascii="Times New Roman" w:eastAsia="Times New Roman" w:hAnsi="Times New Roman" w:cs="Times New Roman"/>
          <w:color w:val="000000"/>
          <w:sz w:val="24"/>
          <w:szCs w:val="24"/>
        </w:rPr>
      </w:pP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ab/>
      </w:r>
      <w:r w:rsidRPr="00EA449C">
        <w:rPr>
          <w:rFonts w:ascii="Times New Roman" w:eastAsia="Times New Roman" w:hAnsi="Times New Roman" w:cs="Times New Roman"/>
          <w:color w:val="000000"/>
          <w:sz w:val="24"/>
          <w:szCs w:val="24"/>
        </w:rPr>
        <w:br w:type="page"/>
      </w:r>
    </w:p>
    <w:p w:rsidR="00D6496A" w:rsidRPr="00EA449C" w:rsidRDefault="00BB282D" w:rsidP="00D6496A">
      <w:pPr>
        <w:spacing w:after="46"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8</w:t>
      </w:r>
    </w:p>
    <w:p w:rsidR="00D6496A" w:rsidRPr="00EA449C" w:rsidRDefault="00D6496A" w:rsidP="00D6496A">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BB282D" w:rsidRPr="00EA449C" w:rsidRDefault="00D6496A" w:rsidP="00BB282D">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w:t>
      </w:r>
    </w:p>
    <w:p w:rsidR="00D6496A" w:rsidRPr="00EA449C" w:rsidRDefault="00BB282D" w:rsidP="00D6496A">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муниципальной</w:t>
      </w:r>
      <w:r w:rsidR="00D6496A" w:rsidRPr="00EA449C">
        <w:rPr>
          <w:rFonts w:ascii="Times New Roman" w:eastAsia="Times New Roman" w:hAnsi="Times New Roman" w:cs="Times New Roman"/>
          <w:color w:val="000000"/>
          <w:sz w:val="24"/>
          <w:szCs w:val="24"/>
        </w:rPr>
        <w:t xml:space="preserve"> услуги </w:t>
      </w: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jc w:val="right"/>
        <w:rPr>
          <w:rFonts w:ascii="Times New Roman" w:eastAsia="Times New Roman" w:hAnsi="Times New Roman" w:cs="Times New Roman"/>
          <w:color w:val="000000"/>
          <w:sz w:val="24"/>
          <w:szCs w:val="24"/>
        </w:rPr>
      </w:pPr>
    </w:p>
    <w:p w:rsidR="00BB282D" w:rsidRPr="00EA449C" w:rsidRDefault="00BB282D" w:rsidP="00BB282D">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кому: _________________________________ </w:t>
      </w:r>
    </w:p>
    <w:p w:rsidR="00BB282D" w:rsidRPr="00EA449C" w:rsidRDefault="00BB282D"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(наименование заявителя </w:t>
      </w:r>
    </w:p>
    <w:p w:rsidR="00BB282D" w:rsidRPr="00EA449C" w:rsidRDefault="00BB282D"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(фамилия, имя, отчество</w:t>
      </w:r>
      <w:r w:rsidR="008E44D8" w:rsidRPr="00EA449C">
        <w:rPr>
          <w:rFonts w:ascii="Times New Roman" w:eastAsia="Times New Roman" w:hAnsi="Times New Roman" w:cs="Times New Roman"/>
          <w:color w:val="000000"/>
          <w:sz w:val="24"/>
          <w:szCs w:val="24"/>
        </w:rPr>
        <w:t xml:space="preserve"> последнее-при наличии </w:t>
      </w:r>
      <w:r w:rsidRPr="00EA449C">
        <w:rPr>
          <w:rFonts w:ascii="Times New Roman" w:eastAsia="Times New Roman" w:hAnsi="Times New Roman" w:cs="Times New Roman"/>
          <w:color w:val="000000"/>
          <w:sz w:val="24"/>
          <w:szCs w:val="24"/>
        </w:rPr>
        <w:t xml:space="preserve">– для граждан, </w:t>
      </w:r>
    </w:p>
    <w:p w:rsidR="00BB282D" w:rsidRPr="00EA449C" w:rsidRDefault="00BB282D"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полное наименование организации, </w:t>
      </w:r>
    </w:p>
    <w:p w:rsidR="00BB282D" w:rsidRPr="00EA449C" w:rsidRDefault="00BB282D" w:rsidP="00BB282D">
      <w:pPr>
        <w:spacing w:after="15" w:line="249" w:lineRule="auto"/>
        <w:ind w:right="12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фамилия, имя, отчество руководителя - для юридических лиц), </w:t>
      </w:r>
    </w:p>
    <w:p w:rsidR="00BB282D" w:rsidRPr="00EA449C" w:rsidRDefault="00BB282D" w:rsidP="00BB282D">
      <w:pPr>
        <w:spacing w:after="0" w:line="265" w:lineRule="auto"/>
        <w:ind w:right="138"/>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______________________________________ </w:t>
      </w:r>
    </w:p>
    <w:p w:rsidR="00D6496A" w:rsidRPr="00EA449C" w:rsidRDefault="00BB282D" w:rsidP="00BB282D">
      <w:pPr>
        <w:spacing w:after="10" w:line="249" w:lineRule="auto"/>
        <w:ind w:right="501"/>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его почтовый индекс и адрес, телефон, адрес электронной почты) </w:t>
      </w:r>
    </w:p>
    <w:p w:rsidR="00BB282D" w:rsidRPr="00EA449C" w:rsidRDefault="00BB282D" w:rsidP="00BB282D">
      <w:pPr>
        <w:spacing w:after="10" w:line="249" w:lineRule="auto"/>
        <w:ind w:right="501"/>
        <w:jc w:val="right"/>
        <w:rPr>
          <w:rFonts w:ascii="Times New Roman" w:eastAsia="Times New Roman" w:hAnsi="Times New Roman" w:cs="Times New Roman"/>
          <w:color w:val="000000"/>
          <w:sz w:val="24"/>
          <w:szCs w:val="24"/>
        </w:rPr>
      </w:pPr>
    </w:p>
    <w:p w:rsidR="00D6496A" w:rsidRPr="00EA449C" w:rsidRDefault="00D6496A" w:rsidP="00D6496A">
      <w:pPr>
        <w:spacing w:after="15" w:line="248" w:lineRule="auto"/>
        <w:ind w:right="125"/>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РЕШЕНИЕ </w:t>
      </w:r>
    </w:p>
    <w:p w:rsidR="00D6496A" w:rsidRPr="00EA449C" w:rsidRDefault="00D6496A" w:rsidP="00D6496A">
      <w:pPr>
        <w:spacing w:after="15" w:line="248" w:lineRule="auto"/>
        <w:ind w:right="12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о приостановлении рассмотрения заявления об утверждении схемы </w:t>
      </w:r>
    </w:p>
    <w:p w:rsidR="00D6496A" w:rsidRPr="00EA449C" w:rsidRDefault="00D6496A" w:rsidP="00D6496A">
      <w:pPr>
        <w:spacing w:after="15" w:line="248" w:lineRule="auto"/>
        <w:ind w:right="127"/>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rPr>
        <w:t xml:space="preserve">расположения земельного участка на кадастровом плане территории </w:t>
      </w:r>
    </w:p>
    <w:p w:rsidR="00D6496A" w:rsidRPr="00EA449C" w:rsidRDefault="00D6496A" w:rsidP="00D6496A">
      <w:pPr>
        <w:spacing w:after="251" w:line="259" w:lineRule="auto"/>
        <w:rPr>
          <w:rFonts w:ascii="Times New Roman" w:eastAsia="Times New Roman" w:hAnsi="Times New Roman" w:cs="Times New Roman"/>
          <w:color w:val="000000"/>
          <w:sz w:val="24"/>
          <w:szCs w:val="24"/>
        </w:rPr>
      </w:pPr>
    </w:p>
    <w:p w:rsidR="00D6496A" w:rsidRPr="00EA449C" w:rsidRDefault="00D6496A" w:rsidP="00BB282D">
      <w:pPr>
        <w:spacing w:after="30"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D6496A" w:rsidRPr="00EA449C" w:rsidRDefault="00D6496A" w:rsidP="00BB282D">
      <w:pPr>
        <w:spacing w:after="31" w:line="247" w:lineRule="auto"/>
        <w:ind w:right="65" w:firstLine="709"/>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rsidR="00D6496A" w:rsidRPr="00EA449C" w:rsidRDefault="00BB282D" w:rsidP="00BB282D">
      <w:pPr>
        <w:spacing w:after="33" w:line="247" w:lineRule="auto"/>
        <w:ind w:right="65" w:firstLine="709"/>
        <w:jc w:val="both"/>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Дополнительно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информируем: ___________</w:t>
      </w:r>
    </w:p>
    <w:p w:rsidR="00BB282D" w:rsidRPr="00EA449C" w:rsidRDefault="00397F01" w:rsidP="00BB282D">
      <w:pPr>
        <w:spacing w:after="0" w:line="259"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noProof/>
          <w:color w:val="000000"/>
          <w:sz w:val="24"/>
          <w:szCs w:val="24"/>
          <w:lang w:eastAsia="ru-RU"/>
        </w:rPr>
      </w:r>
      <w:r w:rsidRPr="00397F01">
        <w:rPr>
          <w:rFonts w:ascii="Times New Roman" w:eastAsia="Times New Roman" w:hAnsi="Times New Roman" w:cs="Times New Roman"/>
          <w:noProof/>
          <w:color w:val="000000"/>
          <w:sz w:val="24"/>
          <w:szCs w:val="24"/>
          <w:lang w:eastAsia="ru-RU"/>
        </w:rPr>
        <w:pict>
          <v:group id="Группа 1" o:spid="_x0000_s1030" style="width:467.85pt;height:.5pt;mso-position-horizontal-relative:char;mso-position-vertical-relative:line" coordsize="59415,60">
            <v:shape id="Shape 356039" o:spid="_x0000_s1033" style="position:absolute;width:14401;height:91;visibility:visible" coordsize="144018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bzO70A&#10;AADaAAAADwAAAGRycy9kb3ducmV2LnhtbESPwQrCMBBE74L/EFbwIprWg0g1igiC3rT6AUuzNsVm&#10;U5qo1a83guBxmJk3zHLd2Vo8qPWVYwXpJAFBXDhdcangct6N5yB8QNZYOyYFL/KwXvV7S8y0e/KJ&#10;HnkoRYSwz1CBCaHJpPSFIYt+4hri6F1dazFE2ZZSt/iMcFvLaZLMpMWK44LBhraGilt+twrY14fj&#10;OTVdWczSEb1zrQ/zoNRw0G0WIAJ14R/+tfdawRS+V+IN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rbzO70AAADaAAAADwAAAAAAAAAAAAAAAACYAgAAZHJzL2Rvd25yZXYu&#10;eG1sUEsFBgAAAAAEAAQA9QAAAIIDAAAAAA==&#10;" adj="0,,0" path="m,l1440180,r,9144l,9144,,e" fillcolor="black" stroked="f" strokeweight="0">
              <v:stroke miterlimit="83231f" joinstyle="miter"/>
              <v:formulas/>
              <v:path arrowok="t" o:connecttype="segments" textboxrect="0,0,1440180,9144"/>
            </v:shape>
            <v:shape id="Shape 356040" o:spid="_x0000_s1032" style="position:absolute;left:16919;width:13670;height:91;visibility:visible" coordsize="136702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l1cIA&#10;AADaAAAADwAAAGRycy9kb3ducmV2LnhtbESPQWsCMRSE7wX/Q3hCbzVbV8SuRhGh0Mseqh48PpLX&#10;7NrNy7pJ3fXfm4LgcZiZb5jVZnCNuFIXas8K3icZCGLtTc1WwfHw+bYAESKywcYzKbhRgM169LLC&#10;wviev+m6j1YkCIcCFVQxtoWUQVfkMEx8S5y8H985jEl2VpoO+wR3jZxm2Vw6rDktVNjSriL9u/9z&#10;CsqZ/jjNL2czs6dw6MvcRu97pV7Hw3YJItIQn+FH+8soyOH/Sro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CXVwgAAANoAAAAPAAAAAAAAAAAAAAAAAJgCAABkcnMvZG93&#10;bnJldi54bWxQSwUGAAAAAAQABAD1AAAAhwMAAAAA&#10;" adj="0,,0" path="m,l1367028,r,9144l,9144,,e" fillcolor="black" stroked="f" strokeweight="0">
              <v:stroke miterlimit="83231f" joinstyle="miter"/>
              <v:formulas/>
              <v:path arrowok="t" o:connecttype="segments" textboxrect="0,0,1367028,9144"/>
            </v:shape>
            <v:shape id="Shape 356041" o:spid="_x0000_s1031" style="position:absolute;left:32754;width:26661;height:91;visibility:visible" coordsize="266611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29MMA&#10;AADaAAAADwAAAGRycy9kb3ducmV2LnhtbESPQWsCMRSE7wX/Q3hCL0WzFSmyGkUEoS1eqoIen8lz&#10;s7h5WTbpuvrrTaHgcZiZb5jZonOVaKkJpWcF78MMBLH2puRCwX63HkxAhIhssPJMCm4UYDHvvcww&#10;N/7KP9RuYyEShEOOCmyMdS5l0JYchqGviZN39o3DmGRTSNPgNcFdJUdZ9iEdlpwWLNa0sqQv21+n&#10;wEW537zpo15+jSbt+Pt0t4dip9Rrv1tOQUTq4jP83/40CsbwdyXd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729MMAAADaAAAADwAAAAAAAAAAAAAAAACYAgAAZHJzL2Rv&#10;d25yZXYueG1sUEsFBgAAAAAEAAQA9QAAAIgDAAAAAA==&#10;" adj="0,,0" path="m,l2666111,r,9144l,9144,,e" fillcolor="black" stroked="f" strokeweight="0">
              <v:stroke miterlimit="83231f" joinstyle="miter"/>
              <v:formulas/>
              <v:path arrowok="t" o:connecttype="segments" textboxrect="0,0,2666111,9144"/>
            </v:shape>
            <w10:wrap type="none"/>
            <w10:anchorlock/>
          </v:group>
        </w:pict>
      </w:r>
    </w:p>
    <w:p w:rsidR="00BB282D" w:rsidRPr="00EA449C" w:rsidRDefault="00BB282D" w:rsidP="00BB282D">
      <w:pPr>
        <w:tabs>
          <w:tab w:val="center" w:pos="1133"/>
          <w:tab w:val="center" w:pos="2328"/>
          <w:tab w:val="center" w:pos="3741"/>
          <w:tab w:val="center" w:pos="4880"/>
          <w:tab w:val="center" w:pos="7257"/>
        </w:tabs>
        <w:spacing w:after="0" w:line="24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(должность)                         (подпись) </w:t>
      </w:r>
      <w:r w:rsidRPr="00EA449C">
        <w:rPr>
          <w:rFonts w:ascii="Times New Roman" w:eastAsia="Times New Roman" w:hAnsi="Times New Roman" w:cs="Times New Roman"/>
          <w:color w:val="000000"/>
          <w:sz w:val="24"/>
          <w:szCs w:val="24"/>
        </w:rPr>
        <w:tab/>
        <w:t xml:space="preserve">(ФИО (последнее - при наличии)) </w:t>
      </w:r>
    </w:p>
    <w:p w:rsidR="00BB282D" w:rsidRPr="00EA449C" w:rsidRDefault="00BB282D" w:rsidP="00BB282D">
      <w:pPr>
        <w:tabs>
          <w:tab w:val="center" w:pos="2328"/>
          <w:tab w:val="center" w:pos="2725"/>
          <w:tab w:val="center" w:pos="4880"/>
          <w:tab w:val="center" w:pos="5218"/>
        </w:tabs>
        <w:spacing w:after="4" w:line="247" w:lineRule="auto"/>
        <w:rPr>
          <w:rFonts w:ascii="Times New Roman" w:eastAsia="Times New Roman" w:hAnsi="Times New Roman" w:cs="Times New Roman"/>
          <w:color w:val="000000"/>
          <w:sz w:val="24"/>
          <w:szCs w:val="24"/>
        </w:rPr>
      </w:pPr>
    </w:p>
    <w:p w:rsidR="00BB282D" w:rsidRPr="00EA449C" w:rsidRDefault="00BB282D" w:rsidP="00BB282D">
      <w:pPr>
        <w:tabs>
          <w:tab w:val="center" w:pos="2328"/>
          <w:tab w:val="center" w:pos="2725"/>
          <w:tab w:val="center" w:pos="4880"/>
          <w:tab w:val="center" w:pos="5218"/>
        </w:tabs>
        <w:spacing w:after="4" w:line="247"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Дата </w:t>
      </w:r>
    </w:p>
    <w:p w:rsidR="00D6496A" w:rsidRPr="00EA449C" w:rsidRDefault="00D6496A" w:rsidP="00BB282D">
      <w:pPr>
        <w:spacing w:after="271" w:line="259" w:lineRule="auto"/>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4750"/>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ind w:right="4750"/>
        <w:jc w:val="right"/>
        <w:rPr>
          <w:rFonts w:ascii="Times New Roman" w:eastAsia="Times New Roman" w:hAnsi="Times New Roman" w:cs="Times New Roman"/>
          <w:color w:val="000000"/>
          <w:sz w:val="24"/>
          <w:szCs w:val="24"/>
        </w:rPr>
      </w:pPr>
    </w:p>
    <w:p w:rsidR="00D6496A" w:rsidRPr="00EA449C" w:rsidRDefault="00D6496A" w:rsidP="00D6496A">
      <w:pPr>
        <w:spacing w:after="0" w:line="259" w:lineRule="auto"/>
        <w:rPr>
          <w:rFonts w:ascii="Times New Roman" w:eastAsia="Times New Roman" w:hAnsi="Times New Roman" w:cs="Times New Roman"/>
          <w:color w:val="000000"/>
          <w:sz w:val="24"/>
          <w:szCs w:val="24"/>
        </w:rPr>
      </w:pPr>
      <w:r w:rsidRPr="00EA449C">
        <w:rPr>
          <w:rFonts w:ascii="Arial" w:eastAsia="Arial" w:hAnsi="Arial" w:cs="Arial"/>
          <w:color w:val="000000"/>
          <w:sz w:val="24"/>
          <w:szCs w:val="24"/>
        </w:rPr>
        <w:tab/>
      </w:r>
    </w:p>
    <w:p w:rsidR="00D6496A" w:rsidRPr="00EA449C" w:rsidRDefault="00D6496A" w:rsidP="00D6496A">
      <w:pPr>
        <w:spacing w:after="4" w:line="247" w:lineRule="auto"/>
        <w:ind w:right="70"/>
        <w:jc w:val="both"/>
        <w:rPr>
          <w:rFonts w:ascii="Times New Roman" w:eastAsia="Times New Roman" w:hAnsi="Times New Roman" w:cs="Times New Roman"/>
          <w:color w:val="000000"/>
          <w:sz w:val="24"/>
          <w:szCs w:val="24"/>
        </w:rPr>
        <w:sectPr w:rsidR="00D6496A" w:rsidRPr="00EA449C">
          <w:headerReference w:type="even" r:id="rId16"/>
          <w:headerReference w:type="default" r:id="rId17"/>
          <w:headerReference w:type="first" r:id="rId18"/>
          <w:pgSz w:w="11906" w:h="16838"/>
          <w:pgMar w:top="477" w:right="494" w:bottom="1521" w:left="1277" w:header="720" w:footer="720" w:gutter="0"/>
          <w:cols w:space="720"/>
          <w:titlePg/>
        </w:sectPr>
      </w:pPr>
    </w:p>
    <w:p w:rsidR="00BB282D" w:rsidRPr="00EA449C" w:rsidRDefault="00BB282D" w:rsidP="00BB282D">
      <w:pPr>
        <w:spacing w:after="8" w:line="248" w:lineRule="auto"/>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Приложение № 9</w:t>
      </w:r>
    </w:p>
    <w:p w:rsidR="00BB282D" w:rsidRPr="00EA449C" w:rsidRDefault="00BB282D" w:rsidP="00BB282D">
      <w:pPr>
        <w:spacing w:after="8" w:line="248" w:lineRule="auto"/>
        <w:ind w:right="2"/>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к Административному регламенту </w:t>
      </w:r>
    </w:p>
    <w:p w:rsidR="00BB282D" w:rsidRPr="00EA449C" w:rsidRDefault="00BB282D" w:rsidP="00BB282D">
      <w:pPr>
        <w:spacing w:after="8" w:line="248" w:lineRule="auto"/>
        <w:ind w:right="65"/>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 предоставлению </w:t>
      </w:r>
    </w:p>
    <w:tbl>
      <w:tblPr>
        <w:tblpPr w:vertAnchor="page" w:horzAnchor="page" w:tblpX="821" w:tblpY="3947"/>
        <w:tblOverlap w:val="never"/>
        <w:tblW w:w="15355" w:type="dxa"/>
        <w:tblCellMar>
          <w:top w:w="43" w:type="dxa"/>
          <w:left w:w="0" w:type="dxa"/>
          <w:bottom w:w="3" w:type="dxa"/>
          <w:right w:w="36" w:type="dxa"/>
        </w:tblCellMar>
        <w:tblLook w:val="04A0"/>
      </w:tblPr>
      <w:tblGrid>
        <w:gridCol w:w="2684"/>
        <w:gridCol w:w="2806"/>
        <w:gridCol w:w="2000"/>
        <w:gridCol w:w="2054"/>
        <w:gridCol w:w="2024"/>
        <w:gridCol w:w="101"/>
        <w:gridCol w:w="227"/>
        <w:gridCol w:w="1203"/>
        <w:gridCol w:w="2256"/>
      </w:tblGrid>
      <w:tr w:rsidR="00BB282D" w:rsidRPr="00EA449C" w:rsidTr="00E76CF6">
        <w:trPr>
          <w:trHeight w:val="2516"/>
        </w:trPr>
        <w:tc>
          <w:tcPr>
            <w:tcW w:w="22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Основание для начала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административной процедуры </w:t>
            </w:r>
          </w:p>
        </w:tc>
        <w:tc>
          <w:tcPr>
            <w:tcW w:w="3652" w:type="dxa"/>
            <w:tcBorders>
              <w:top w:val="single" w:sz="3" w:space="0" w:color="000000"/>
              <w:left w:val="single" w:sz="3" w:space="0" w:color="000000"/>
              <w:bottom w:val="single" w:sz="3" w:space="0" w:color="000000"/>
              <w:right w:val="single" w:sz="3" w:space="0" w:color="000000"/>
            </w:tcBorders>
            <w:shd w:val="clear" w:color="auto" w:fill="auto"/>
            <w:vAlign w:val="center"/>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Содержание</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административных</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действий</w:t>
            </w:r>
          </w:p>
        </w:tc>
        <w:tc>
          <w:tcPr>
            <w:tcW w:w="16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BB282D" w:rsidRPr="00EA449C" w:rsidRDefault="00BB282D" w:rsidP="00E76CF6">
            <w:pPr>
              <w:spacing w:after="0" w:line="23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Срок выполнения </w:t>
            </w:r>
          </w:p>
          <w:p w:rsidR="00BB282D" w:rsidRPr="00EA449C" w:rsidRDefault="00BB282D" w:rsidP="00E76CF6">
            <w:pPr>
              <w:spacing w:after="0" w:line="259" w:lineRule="auto"/>
              <w:ind w:right="3"/>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административных действий </w:t>
            </w:r>
          </w:p>
        </w:tc>
        <w:tc>
          <w:tcPr>
            <w:tcW w:w="1329"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Должностное лицо, ответственное за</w:t>
            </w:r>
          </w:p>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выполнение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административного действия </w:t>
            </w:r>
          </w:p>
        </w:tc>
        <w:tc>
          <w:tcPr>
            <w:tcW w:w="2156" w:type="dxa"/>
            <w:gridSpan w:val="2"/>
            <w:tcBorders>
              <w:top w:val="single" w:sz="3" w:space="0" w:color="000000"/>
              <w:left w:val="single" w:sz="3" w:space="0" w:color="000000"/>
              <w:bottom w:val="single" w:sz="3" w:space="0" w:color="000000"/>
              <w:right w:val="single" w:sz="3" w:space="0" w:color="000000"/>
            </w:tcBorders>
            <w:shd w:val="clear" w:color="auto" w:fill="auto"/>
            <w:vAlign w:val="bottom"/>
          </w:tcPr>
          <w:p w:rsidR="00BB282D" w:rsidRPr="00EA449C" w:rsidRDefault="00BB282D" w:rsidP="00E76CF6">
            <w:pPr>
              <w:spacing w:after="0" w:line="238" w:lineRule="auto"/>
              <w:ind w:right="22"/>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Место выполнения </w:t>
            </w:r>
          </w:p>
          <w:p w:rsidR="00BB282D" w:rsidRPr="00EA449C" w:rsidRDefault="00BB282D" w:rsidP="00E76CF6">
            <w:pPr>
              <w:spacing w:after="0" w:line="238" w:lineRule="auto"/>
              <w:ind w:right="20"/>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административного действия/ </w:t>
            </w:r>
          </w:p>
          <w:p w:rsidR="00BB282D" w:rsidRPr="00EA449C" w:rsidRDefault="00BB282D" w:rsidP="00E76CF6">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используемая </w:t>
            </w:r>
          </w:p>
          <w:p w:rsidR="00BB282D" w:rsidRPr="00EA449C" w:rsidRDefault="00BB282D" w:rsidP="00E76CF6">
            <w:pPr>
              <w:spacing w:after="57" w:line="23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информационная система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p>
        </w:tc>
        <w:tc>
          <w:tcPr>
            <w:tcW w:w="408" w:type="dxa"/>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1412" w:type="dxa"/>
            <w:tcBorders>
              <w:top w:val="single" w:sz="3" w:space="0" w:color="000000"/>
              <w:left w:val="nil"/>
              <w:bottom w:val="single" w:sz="3" w:space="0" w:color="000000"/>
              <w:right w:val="single" w:sz="3" w:space="0" w:color="000000"/>
            </w:tcBorders>
            <w:shd w:val="clear" w:color="auto" w:fill="auto"/>
            <w:vAlign w:val="center"/>
          </w:tcPr>
          <w:p w:rsidR="00BB282D" w:rsidRPr="00EA449C" w:rsidRDefault="00BB282D" w:rsidP="008E44D8">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Критерии</w:t>
            </w:r>
            <w:r w:rsidR="008E44D8" w:rsidRPr="00EA449C">
              <w:rPr>
                <w:rFonts w:ascii="Times New Roman" w:eastAsia="Times New Roman" w:hAnsi="Times New Roman" w:cs="Times New Roman"/>
                <w:color w:val="000000"/>
                <w:sz w:val="24"/>
                <w:szCs w:val="24"/>
              </w:rPr>
              <w:t xml:space="preserve"> </w:t>
            </w:r>
            <w:r w:rsidR="008E44D8" w:rsidRPr="00EA449C">
              <w:rPr>
                <w:rFonts w:ascii="Times New Roman" w:eastAsia="Times New Roman" w:hAnsi="Times New Roman" w:cs="Times New Roman"/>
                <w:color w:val="000000"/>
                <w:sz w:val="24"/>
                <w:szCs w:val="24"/>
                <w:lang w:val="en-US"/>
              </w:rPr>
              <w:t>принят</w:t>
            </w:r>
            <w:r w:rsidR="008E44D8" w:rsidRPr="00EA449C">
              <w:rPr>
                <w:rFonts w:ascii="Times New Roman" w:eastAsia="Times New Roman" w:hAnsi="Times New Roman" w:cs="Times New Roman"/>
                <w:color w:val="000000"/>
                <w:sz w:val="24"/>
                <w:szCs w:val="24"/>
              </w:rPr>
              <w:t xml:space="preserve">ия </w:t>
            </w:r>
            <w:r w:rsidRPr="00EA449C">
              <w:rPr>
                <w:rFonts w:ascii="Times New Roman" w:eastAsia="Times New Roman" w:hAnsi="Times New Roman" w:cs="Times New Roman"/>
                <w:color w:val="000000"/>
                <w:sz w:val="24"/>
                <w:szCs w:val="24"/>
                <w:lang w:val="en-US"/>
              </w:rPr>
              <w:t>решения</w:t>
            </w:r>
          </w:p>
        </w:tc>
        <w:tc>
          <w:tcPr>
            <w:tcW w:w="2506" w:type="dxa"/>
            <w:tcBorders>
              <w:top w:val="single" w:sz="3" w:space="0" w:color="000000"/>
              <w:left w:val="single" w:sz="3" w:space="0" w:color="000000"/>
              <w:bottom w:val="single" w:sz="3" w:space="0" w:color="000000"/>
              <w:right w:val="single" w:sz="3" w:space="0" w:color="000000"/>
            </w:tcBorders>
            <w:shd w:val="clear" w:color="auto" w:fill="auto"/>
            <w:vAlign w:val="center"/>
          </w:tcPr>
          <w:p w:rsidR="00BB282D" w:rsidRPr="00EA449C" w:rsidRDefault="00BB282D" w:rsidP="00E76CF6">
            <w:pPr>
              <w:spacing w:after="0" w:line="238"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Результат административного</w:t>
            </w:r>
          </w:p>
          <w:p w:rsidR="00BB282D" w:rsidRPr="00EA449C" w:rsidRDefault="00BB282D" w:rsidP="00E76CF6">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действия, способ фиксации </w:t>
            </w:r>
          </w:p>
        </w:tc>
      </w:tr>
      <w:tr w:rsidR="00BB282D" w:rsidRPr="00EA449C" w:rsidTr="00E76CF6">
        <w:trPr>
          <w:trHeight w:val="286"/>
        </w:trPr>
        <w:tc>
          <w:tcPr>
            <w:tcW w:w="2218"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 </w:t>
            </w:r>
          </w:p>
        </w:tc>
        <w:tc>
          <w:tcPr>
            <w:tcW w:w="365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 </w:t>
            </w:r>
          </w:p>
        </w:tc>
        <w:tc>
          <w:tcPr>
            <w:tcW w:w="167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3 </w:t>
            </w:r>
          </w:p>
        </w:tc>
        <w:tc>
          <w:tcPr>
            <w:tcW w:w="1329"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4 </w:t>
            </w:r>
          </w:p>
        </w:tc>
        <w:tc>
          <w:tcPr>
            <w:tcW w:w="202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5 </w:t>
            </w:r>
          </w:p>
        </w:tc>
        <w:tc>
          <w:tcPr>
            <w:tcW w:w="540" w:type="dxa"/>
            <w:gridSpan w:val="2"/>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1412" w:type="dxa"/>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6 </w:t>
            </w:r>
          </w:p>
        </w:tc>
        <w:tc>
          <w:tcPr>
            <w:tcW w:w="250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7 </w:t>
            </w:r>
          </w:p>
        </w:tc>
      </w:tr>
      <w:tr w:rsidR="00BB282D" w:rsidRPr="00EA449C" w:rsidTr="00E76CF6">
        <w:trPr>
          <w:trHeight w:val="288"/>
        </w:trPr>
        <w:tc>
          <w:tcPr>
            <w:tcW w:w="11437" w:type="dxa"/>
            <w:gridSpan w:val="7"/>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0" w:line="259" w:lineRule="auto"/>
              <w:ind w:right="723"/>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1.Проверка документов и регистрация заявления </w:t>
            </w:r>
          </w:p>
        </w:tc>
        <w:tc>
          <w:tcPr>
            <w:tcW w:w="3917" w:type="dxa"/>
            <w:gridSpan w:val="2"/>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r>
      <w:tr w:rsidR="00BB282D" w:rsidRPr="00EA449C" w:rsidTr="00E76CF6">
        <w:trPr>
          <w:trHeight w:val="1942"/>
        </w:trPr>
        <w:tc>
          <w:tcPr>
            <w:tcW w:w="22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Поступление заявления и документов для предоставления муниципальной услуги в</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Уполномоченный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орган пакет зарегистрированных документов,поступивших должностному лицу, ответственному за </w:t>
            </w:r>
            <w:r w:rsidRPr="00EA449C">
              <w:rPr>
                <w:rFonts w:ascii="Times New Roman" w:eastAsia="Times New Roman" w:hAnsi="Times New Roman" w:cs="Times New Roman"/>
                <w:color w:val="000000"/>
                <w:sz w:val="24"/>
                <w:szCs w:val="24"/>
              </w:rPr>
              <w:lastRenderedPageBreak/>
              <w:t>предоставление  муниципальной услуги</w:t>
            </w:r>
          </w:p>
        </w:tc>
        <w:tc>
          <w:tcPr>
            <w:tcW w:w="365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3"/>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Прием и проверка комплектности документов на наличие/отсутствие оснований для отказа в приеме документов, предусмотренных пунктом 2.12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Административного</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регламента</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167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1 рабочий</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день</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132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Уполномоченного органа, ответственное за предоставление муниципальной услуги </w:t>
            </w:r>
          </w:p>
        </w:tc>
        <w:tc>
          <w:tcPr>
            <w:tcW w:w="202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20"/>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орган / ГИС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540" w:type="dxa"/>
            <w:gridSpan w:val="2"/>
            <w:vMerge w:val="restart"/>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1412" w:type="dxa"/>
            <w:vMerge w:val="restart"/>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250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5"/>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lastRenderedPageBreak/>
              <w:t>ему</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документов</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r>
      <w:tr w:rsidR="00BB282D" w:rsidRPr="00EA449C" w:rsidTr="00E76CF6">
        <w:trPr>
          <w:trHeight w:val="2218"/>
        </w:trPr>
        <w:tc>
          <w:tcPr>
            <w:tcW w:w="0" w:type="auto"/>
            <w:vMerge/>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365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7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1 рабочий</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день</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gridSpan w:val="2"/>
            <w:vMerge/>
            <w:tcBorders>
              <w:top w:val="nil"/>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vMerge/>
            <w:tcBorders>
              <w:top w:val="nil"/>
              <w:left w:val="nil"/>
              <w:bottom w:val="single" w:sz="3" w:space="0" w:color="000000"/>
              <w:right w:val="single" w:sz="3" w:space="0" w:color="000000"/>
            </w:tcBorders>
            <w:shd w:val="clear" w:color="auto" w:fill="auto"/>
            <w:vAlign w:val="bottom"/>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vMerge/>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r>
    </w:tbl>
    <w:p w:rsidR="00BB282D" w:rsidRPr="00EA449C" w:rsidRDefault="00BB282D" w:rsidP="00BB282D">
      <w:pPr>
        <w:spacing w:after="8" w:line="248" w:lineRule="auto"/>
        <w:ind w:right="3"/>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муниципальной услуги «Перераспределение земель и (или) земельных </w:t>
      </w:r>
    </w:p>
    <w:p w:rsidR="00BB282D" w:rsidRPr="00EA449C" w:rsidRDefault="00BB282D" w:rsidP="00BB282D">
      <w:pPr>
        <w:spacing w:after="8" w:line="248" w:lineRule="auto"/>
        <w:ind w:right="3"/>
        <w:jc w:val="right"/>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участков, находящихся в муниципальной собственности, иземельных участков, находящихся в частной собственности» </w:t>
      </w:r>
    </w:p>
    <w:p w:rsidR="00BB282D" w:rsidRPr="00EA449C" w:rsidRDefault="00BB282D" w:rsidP="00BB282D">
      <w:pPr>
        <w:spacing w:after="10" w:line="249" w:lineRule="auto"/>
        <w:jc w:val="center"/>
        <w:rPr>
          <w:rFonts w:ascii="Times New Roman" w:eastAsia="Times New Roman" w:hAnsi="Times New Roman" w:cs="Times New Roman"/>
          <w:b/>
          <w:color w:val="000000"/>
          <w:sz w:val="24"/>
          <w:szCs w:val="24"/>
        </w:rPr>
      </w:pPr>
      <w:r w:rsidRPr="00EA449C">
        <w:rPr>
          <w:rFonts w:ascii="Times New Roman" w:eastAsia="Times New Roman" w:hAnsi="Times New Roman" w:cs="Times New Roman"/>
          <w:b/>
          <w:color w:val="000000"/>
          <w:sz w:val="24"/>
          <w:szCs w:val="24"/>
        </w:rPr>
        <w:t>Состав, последовательность и сроки выполнения административных процедур (действий) при предоставлении</w:t>
      </w:r>
    </w:p>
    <w:p w:rsidR="00BB282D" w:rsidRPr="00EA449C" w:rsidRDefault="008E44D8" w:rsidP="00BB282D">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b/>
          <w:color w:val="000000"/>
          <w:sz w:val="24"/>
          <w:szCs w:val="24"/>
          <w:lang w:val="en-US"/>
        </w:rPr>
        <w:t>М</w:t>
      </w:r>
      <w:r w:rsidR="00BB282D" w:rsidRPr="00EA449C">
        <w:rPr>
          <w:rFonts w:ascii="Times New Roman" w:eastAsia="Times New Roman" w:hAnsi="Times New Roman" w:cs="Times New Roman"/>
          <w:b/>
          <w:color w:val="000000"/>
          <w:sz w:val="24"/>
          <w:szCs w:val="24"/>
          <w:lang w:val="en-US"/>
        </w:rPr>
        <w:t>униципальной</w:t>
      </w:r>
      <w:r w:rsidRPr="00EA449C">
        <w:rPr>
          <w:rFonts w:ascii="Times New Roman" w:eastAsia="Times New Roman" w:hAnsi="Times New Roman" w:cs="Times New Roman"/>
          <w:b/>
          <w:color w:val="000000"/>
          <w:sz w:val="24"/>
          <w:szCs w:val="24"/>
        </w:rPr>
        <w:t xml:space="preserve"> </w:t>
      </w:r>
      <w:r w:rsidR="00BB282D" w:rsidRPr="00EA449C">
        <w:rPr>
          <w:rFonts w:ascii="Times New Roman" w:eastAsia="Times New Roman" w:hAnsi="Times New Roman" w:cs="Times New Roman"/>
          <w:b/>
          <w:color w:val="000000"/>
          <w:sz w:val="24"/>
          <w:szCs w:val="24"/>
          <w:lang w:val="en-US"/>
        </w:rPr>
        <w:t>услуги</w:t>
      </w:r>
    </w:p>
    <w:tbl>
      <w:tblPr>
        <w:tblW w:w="15357" w:type="dxa"/>
        <w:tblInd w:w="-790" w:type="dxa"/>
        <w:tblCellMar>
          <w:top w:w="43" w:type="dxa"/>
          <w:left w:w="65" w:type="dxa"/>
          <w:right w:w="50" w:type="dxa"/>
        </w:tblCellMar>
        <w:tblLook w:val="04A0"/>
      </w:tblPr>
      <w:tblGrid>
        <w:gridCol w:w="2228"/>
        <w:gridCol w:w="121"/>
        <w:gridCol w:w="3115"/>
        <w:gridCol w:w="1567"/>
        <w:gridCol w:w="1996"/>
        <w:gridCol w:w="2009"/>
        <w:gridCol w:w="1926"/>
        <w:gridCol w:w="2395"/>
      </w:tblGrid>
      <w:tr w:rsidR="00BB282D" w:rsidRPr="00EA449C" w:rsidTr="00E76CF6">
        <w:trPr>
          <w:trHeight w:val="3385"/>
        </w:trPr>
        <w:tc>
          <w:tcPr>
            <w:tcW w:w="0" w:type="auto"/>
            <w:vMerge w:val="restart"/>
            <w:tcBorders>
              <w:top w:val="nil"/>
              <w:left w:val="single" w:sz="3" w:space="0" w:color="000000"/>
              <w:bottom w:val="nil"/>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vMerge w:val="restart"/>
            <w:tcBorders>
              <w:top w:val="nil"/>
              <w:left w:val="nil"/>
              <w:bottom w:val="nil"/>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360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  </w:t>
            </w:r>
          </w:p>
        </w:tc>
        <w:tc>
          <w:tcPr>
            <w:tcW w:w="16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1 рабочий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день</w:t>
            </w:r>
          </w:p>
        </w:tc>
        <w:tc>
          <w:tcPr>
            <w:tcW w:w="1341" w:type="dxa"/>
            <w:tcBorders>
              <w:top w:val="single" w:sz="3" w:space="0" w:color="000000"/>
              <w:left w:val="single" w:sz="3" w:space="0" w:color="000000"/>
              <w:bottom w:val="single" w:sz="3" w:space="0" w:color="000000"/>
              <w:right w:val="single" w:sz="5"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регистрацию корреспонденции </w:t>
            </w:r>
          </w:p>
        </w:tc>
        <w:tc>
          <w:tcPr>
            <w:tcW w:w="2027" w:type="dxa"/>
            <w:tcBorders>
              <w:top w:val="single" w:sz="3" w:space="0" w:color="000000"/>
              <w:left w:val="single" w:sz="5"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28"/>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орган</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/ГИС  </w:t>
            </w:r>
          </w:p>
        </w:tc>
        <w:tc>
          <w:tcPr>
            <w:tcW w:w="0" w:type="auto"/>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r>
      <w:tr w:rsidR="00BB282D" w:rsidRPr="00EA449C" w:rsidTr="00E76CF6">
        <w:trPr>
          <w:trHeight w:val="3875"/>
        </w:trPr>
        <w:tc>
          <w:tcPr>
            <w:tcW w:w="0" w:type="auto"/>
            <w:vMerge/>
            <w:tcBorders>
              <w:top w:val="nil"/>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0" w:type="auto"/>
            <w:vMerge/>
            <w:tcBorders>
              <w:top w:val="nil"/>
              <w:left w:val="nil"/>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360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Проверка заявления и документов представленных для получения муниципальной услуги </w:t>
            </w:r>
          </w:p>
        </w:tc>
        <w:tc>
          <w:tcPr>
            <w:tcW w:w="0" w:type="auto"/>
            <w:vMerge/>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1341" w:type="dxa"/>
            <w:tcBorders>
              <w:top w:val="single" w:sz="3" w:space="0" w:color="000000"/>
              <w:left w:val="single" w:sz="3" w:space="0" w:color="000000"/>
              <w:bottom w:val="single" w:sz="3" w:space="0" w:color="000000"/>
              <w:right w:val="single" w:sz="5"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tc>
        <w:tc>
          <w:tcPr>
            <w:tcW w:w="2027" w:type="dxa"/>
            <w:tcBorders>
              <w:top w:val="single" w:sz="3" w:space="0" w:color="000000"/>
              <w:left w:val="single" w:sz="5"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21"/>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орган</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/ГИС </w:t>
            </w:r>
          </w:p>
        </w:tc>
        <w:tc>
          <w:tcPr>
            <w:tcW w:w="1951"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tc>
        <w:tc>
          <w:tcPr>
            <w:tcW w:w="250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20"/>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BB282D" w:rsidRPr="00EA449C" w:rsidTr="00E76CF6">
        <w:trPr>
          <w:trHeight w:val="310"/>
        </w:trPr>
        <w:tc>
          <w:tcPr>
            <w:tcW w:w="2152" w:type="dxa"/>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13205" w:type="dxa"/>
            <w:gridSpan w:val="7"/>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2.Получениесведенийпосредством СМЭВ</w:t>
            </w:r>
          </w:p>
        </w:tc>
      </w:tr>
      <w:tr w:rsidR="00BB282D" w:rsidRPr="00EA449C" w:rsidTr="00E76CF6">
        <w:trPr>
          <w:trHeight w:val="840"/>
        </w:trPr>
        <w:tc>
          <w:tcPr>
            <w:tcW w:w="215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725" w:type="dxa"/>
            <w:gridSpan w:val="2"/>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направление межведомственных запросов в органы и организации, указанные в пункте 2.3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Административного регламента</w:t>
            </w:r>
          </w:p>
        </w:tc>
        <w:tc>
          <w:tcPr>
            <w:tcW w:w="1661"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 день регистрации заявления и документов</w:t>
            </w:r>
          </w:p>
        </w:tc>
        <w:tc>
          <w:tcPr>
            <w:tcW w:w="1341"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должностное лицо Уполномоченного органа, ответственное за предоставление муниципальной услуги</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Уполномоченный орган/ГИС/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СМЭВ </w:t>
            </w:r>
          </w:p>
        </w:tc>
        <w:tc>
          <w:tcPr>
            <w:tcW w:w="1951"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0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использованием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СМЭВ</w:t>
            </w:r>
          </w:p>
        </w:tc>
      </w:tr>
    </w:tbl>
    <w:p w:rsidR="00BB282D" w:rsidRPr="00EA449C" w:rsidRDefault="00BB282D" w:rsidP="00BB282D">
      <w:pPr>
        <w:spacing w:after="0" w:line="259" w:lineRule="auto"/>
        <w:ind w:right="15706"/>
        <w:rPr>
          <w:rFonts w:ascii="Times New Roman" w:eastAsia="Times New Roman" w:hAnsi="Times New Roman" w:cs="Times New Roman"/>
          <w:color w:val="000000"/>
          <w:sz w:val="24"/>
          <w:szCs w:val="24"/>
        </w:rPr>
      </w:pPr>
    </w:p>
    <w:tbl>
      <w:tblPr>
        <w:tblW w:w="15357" w:type="dxa"/>
        <w:tblInd w:w="-790" w:type="dxa"/>
        <w:tblCellMar>
          <w:top w:w="43" w:type="dxa"/>
          <w:left w:w="0" w:type="dxa"/>
          <w:right w:w="54" w:type="dxa"/>
        </w:tblCellMar>
        <w:tblLook w:val="04A0"/>
      </w:tblPr>
      <w:tblGrid>
        <w:gridCol w:w="61"/>
        <w:gridCol w:w="5062"/>
        <w:gridCol w:w="110"/>
        <w:gridCol w:w="2158"/>
        <w:gridCol w:w="1935"/>
        <w:gridCol w:w="1995"/>
        <w:gridCol w:w="1667"/>
        <w:gridCol w:w="2369"/>
      </w:tblGrid>
      <w:tr w:rsidR="00BB282D" w:rsidRPr="00EA449C" w:rsidTr="00E76CF6">
        <w:trPr>
          <w:trHeight w:val="5255"/>
        </w:trPr>
        <w:tc>
          <w:tcPr>
            <w:tcW w:w="0" w:type="auto"/>
            <w:tcBorders>
              <w:top w:val="nil"/>
              <w:left w:val="single" w:sz="3" w:space="0" w:color="000000"/>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lang w:val="en-US"/>
              </w:rPr>
            </w:pPr>
          </w:p>
        </w:tc>
        <w:tc>
          <w:tcPr>
            <w:tcW w:w="3586" w:type="dxa"/>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получение ответов на межведомственные запросы, формирование полного комплекта документов </w:t>
            </w:r>
          </w:p>
        </w:tc>
        <w:tc>
          <w:tcPr>
            <w:tcW w:w="120" w:type="dxa"/>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1664"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9"/>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  </w:t>
            </w:r>
          </w:p>
        </w:tc>
        <w:tc>
          <w:tcPr>
            <w:tcW w:w="1355"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tc>
        <w:tc>
          <w:tcPr>
            <w:tcW w:w="201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1"/>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Уполномоченный орган) /ГИС/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СМЭВ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получение документов (сведений), необходимых для предоставления муниципальной услуги </w:t>
            </w:r>
          </w:p>
        </w:tc>
      </w:tr>
      <w:tr w:rsidR="00BB282D" w:rsidRPr="00EA449C" w:rsidTr="00E76CF6">
        <w:trPr>
          <w:trHeight w:val="533"/>
        </w:trPr>
        <w:tc>
          <w:tcPr>
            <w:tcW w:w="5742" w:type="dxa"/>
            <w:gridSpan w:val="2"/>
            <w:tcBorders>
              <w:top w:val="single" w:sz="3" w:space="0" w:color="000000"/>
              <w:left w:val="single" w:sz="3" w:space="0" w:color="000000"/>
              <w:bottom w:val="single" w:sz="3" w:space="0" w:color="000000"/>
              <w:right w:val="nil"/>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9615" w:type="dxa"/>
            <w:gridSpan w:val="6"/>
            <w:tcBorders>
              <w:top w:val="single" w:sz="3" w:space="0" w:color="000000"/>
              <w:left w:val="nil"/>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3.Рассмотрение</w:t>
            </w:r>
            <w:r w:rsidR="00083885">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документов и сведений</w:t>
            </w:r>
          </w:p>
        </w:tc>
      </w:tr>
    </w:tbl>
    <w:p w:rsidR="00BB282D" w:rsidRPr="00EA449C" w:rsidRDefault="00BB282D" w:rsidP="00BB282D">
      <w:pPr>
        <w:spacing w:after="0" w:line="259" w:lineRule="auto"/>
        <w:ind w:right="15706"/>
        <w:rPr>
          <w:rFonts w:ascii="Times New Roman" w:eastAsia="Times New Roman" w:hAnsi="Times New Roman" w:cs="Times New Roman"/>
          <w:color w:val="000000"/>
          <w:sz w:val="24"/>
          <w:szCs w:val="24"/>
          <w:lang w:val="en-US"/>
        </w:rPr>
      </w:pPr>
    </w:p>
    <w:tbl>
      <w:tblPr>
        <w:tblW w:w="15357" w:type="dxa"/>
        <w:tblInd w:w="-790" w:type="dxa"/>
        <w:tblCellMar>
          <w:top w:w="43" w:type="dxa"/>
          <w:left w:w="72" w:type="dxa"/>
          <w:right w:w="43" w:type="dxa"/>
        </w:tblCellMar>
        <w:tblLook w:val="04A0"/>
      </w:tblPr>
      <w:tblGrid>
        <w:gridCol w:w="2253"/>
        <w:gridCol w:w="3045"/>
        <w:gridCol w:w="1431"/>
        <w:gridCol w:w="1996"/>
        <w:gridCol w:w="2014"/>
        <w:gridCol w:w="2200"/>
        <w:gridCol w:w="2418"/>
      </w:tblGrid>
      <w:tr w:rsidR="00BB282D" w:rsidRPr="00EA449C" w:rsidTr="00E76CF6">
        <w:trPr>
          <w:trHeight w:val="288"/>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0"/>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1 </w:t>
            </w:r>
          </w:p>
        </w:tc>
        <w:tc>
          <w:tcPr>
            <w:tcW w:w="363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1"/>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2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0"/>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3 </w:t>
            </w:r>
          </w:p>
        </w:tc>
        <w:tc>
          <w:tcPr>
            <w:tcW w:w="1318"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20"/>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4 </w:t>
            </w:r>
          </w:p>
        </w:tc>
        <w:tc>
          <w:tcPr>
            <w:tcW w:w="203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18"/>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5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1"/>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6 </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0"/>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7 </w:t>
            </w:r>
          </w:p>
        </w:tc>
      </w:tr>
      <w:tr w:rsidR="00BB282D" w:rsidRPr="00EA449C" w:rsidTr="00E76CF6">
        <w:trPr>
          <w:trHeight w:val="5679"/>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пакет зарегистрированных документов, поступивших должностному лицу,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ответственному за предоставление  муниципальной услуги </w:t>
            </w:r>
          </w:p>
        </w:tc>
        <w:tc>
          <w:tcPr>
            <w:tcW w:w="363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Проведение соответствия документов и сведений требованиям нормативных правовых актов предоставления </w:t>
            </w:r>
          </w:p>
          <w:p w:rsidR="00BB282D" w:rsidRPr="00EA449C" w:rsidRDefault="008E44D8" w:rsidP="008E44D8">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М</w:t>
            </w:r>
            <w:r w:rsidR="00BB282D" w:rsidRPr="00EA449C">
              <w:rPr>
                <w:rFonts w:ascii="Times New Roman" w:eastAsia="Times New Roman" w:hAnsi="Times New Roman" w:cs="Times New Roman"/>
                <w:color w:val="000000"/>
                <w:sz w:val="24"/>
                <w:szCs w:val="24"/>
                <w:lang w:val="en-US"/>
              </w:rPr>
              <w:t>униципально</w:t>
            </w:r>
            <w:r w:rsidRPr="00EA449C">
              <w:rPr>
                <w:rFonts w:ascii="Times New Roman" w:eastAsia="Times New Roman" w:hAnsi="Times New Roman" w:cs="Times New Roman"/>
                <w:color w:val="000000"/>
                <w:sz w:val="24"/>
                <w:szCs w:val="24"/>
              </w:rPr>
              <w:t xml:space="preserve">й </w:t>
            </w:r>
            <w:r w:rsidR="00BB282D" w:rsidRPr="00EA449C">
              <w:rPr>
                <w:rFonts w:ascii="Times New Roman" w:eastAsia="Times New Roman" w:hAnsi="Times New Roman" w:cs="Times New Roman"/>
                <w:color w:val="000000"/>
                <w:sz w:val="24"/>
                <w:szCs w:val="24"/>
                <w:lang w:val="en-US"/>
              </w:rPr>
              <w:t>услуги</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1 рабочий</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день</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1318"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tc>
        <w:tc>
          <w:tcPr>
            <w:tcW w:w="203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36"/>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орган) / ГИС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15"/>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основания отказа в предоставлении государственной</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(муниципальной</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 услуги,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предусмотренные пунктом 2.16 Административного регламента </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проект результата предоставления муниципальной услуги по форме, приведенной в приложении № 2 к Административному регламенту </w:t>
            </w:r>
          </w:p>
        </w:tc>
      </w:tr>
      <w:tr w:rsidR="00BB282D" w:rsidRPr="00EA449C" w:rsidTr="00E76CF6">
        <w:trPr>
          <w:trHeight w:val="470"/>
        </w:trPr>
        <w:tc>
          <w:tcPr>
            <w:tcW w:w="15357" w:type="dxa"/>
            <w:gridSpan w:val="7"/>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4.Принятиерешения</w:t>
            </w:r>
          </w:p>
        </w:tc>
      </w:tr>
      <w:tr w:rsidR="00BB282D" w:rsidRPr="00EA449C" w:rsidTr="00E76CF6">
        <w:trPr>
          <w:trHeight w:val="3195"/>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rPr>
              <w:lastRenderedPageBreak/>
              <w:t xml:space="preserve">проект результата предоставления муниципальной услуги по форме согласно приложению </w:t>
            </w:r>
            <w:r w:rsidRPr="00EA449C">
              <w:rPr>
                <w:rFonts w:ascii="Times New Roman" w:eastAsia="Times New Roman" w:hAnsi="Times New Roman" w:cs="Times New Roman"/>
                <w:color w:val="000000"/>
                <w:sz w:val="24"/>
                <w:szCs w:val="24"/>
                <w:lang w:val="en-US"/>
              </w:rPr>
              <w:t>№ 1, № 2, № 3, № 4 к Административному</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регламенту</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363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Принятие решения о предоставления муниципальной услуги или об</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отказе в предоставлении услуги Формирование решения о предоставлении государственной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(муниципальной) услуги или об отказе в предоставлении </w:t>
            </w:r>
          </w:p>
          <w:p w:rsidR="00BB282D" w:rsidRPr="00EA449C" w:rsidRDefault="008E44D8"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М</w:t>
            </w:r>
            <w:r w:rsidR="00BB282D" w:rsidRPr="00EA449C">
              <w:rPr>
                <w:rFonts w:ascii="Times New Roman" w:eastAsia="Times New Roman" w:hAnsi="Times New Roman" w:cs="Times New Roman"/>
                <w:color w:val="000000"/>
                <w:sz w:val="24"/>
                <w:szCs w:val="24"/>
                <w:lang w:val="en-US"/>
              </w:rPr>
              <w:t>униципальной</w:t>
            </w:r>
            <w:r w:rsidRPr="00EA449C">
              <w:rPr>
                <w:rFonts w:ascii="Times New Roman" w:eastAsia="Times New Roman" w:hAnsi="Times New Roman" w:cs="Times New Roman"/>
                <w:color w:val="000000"/>
                <w:sz w:val="24"/>
                <w:szCs w:val="24"/>
              </w:rPr>
              <w:t xml:space="preserve"> </w:t>
            </w:r>
            <w:r w:rsidR="00BB282D" w:rsidRPr="00EA449C">
              <w:rPr>
                <w:rFonts w:ascii="Times New Roman" w:eastAsia="Times New Roman" w:hAnsi="Times New Roman" w:cs="Times New Roman"/>
                <w:color w:val="000000"/>
                <w:sz w:val="24"/>
                <w:szCs w:val="24"/>
                <w:lang w:val="en-US"/>
              </w:rPr>
              <w:t>услуги</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8E44D8">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5 рабочи</w:t>
            </w:r>
            <w:r w:rsidR="008E44D8" w:rsidRPr="00EA449C">
              <w:rPr>
                <w:rFonts w:ascii="Times New Roman" w:eastAsia="Times New Roman" w:hAnsi="Times New Roman" w:cs="Times New Roman"/>
                <w:color w:val="000000"/>
                <w:sz w:val="24"/>
                <w:szCs w:val="24"/>
              </w:rPr>
              <w:t xml:space="preserve">х </w:t>
            </w:r>
            <w:r w:rsidRPr="00EA449C">
              <w:rPr>
                <w:rFonts w:ascii="Times New Roman" w:eastAsia="Times New Roman" w:hAnsi="Times New Roman" w:cs="Times New Roman"/>
                <w:color w:val="000000"/>
                <w:sz w:val="24"/>
                <w:szCs w:val="24"/>
                <w:lang w:val="en-US"/>
              </w:rPr>
              <w:t>дн</w:t>
            </w:r>
            <w:r w:rsidR="008E44D8" w:rsidRPr="00EA449C">
              <w:rPr>
                <w:rFonts w:ascii="Times New Roman" w:eastAsia="Times New Roman" w:hAnsi="Times New Roman" w:cs="Times New Roman"/>
                <w:color w:val="000000"/>
                <w:sz w:val="24"/>
                <w:szCs w:val="24"/>
              </w:rPr>
              <w:t>ей</w:t>
            </w:r>
          </w:p>
        </w:tc>
        <w:tc>
          <w:tcPr>
            <w:tcW w:w="1318"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Руководит ель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Уполномоченного органа или и иное уполномоченное им лицо</w:t>
            </w:r>
          </w:p>
        </w:tc>
        <w:tc>
          <w:tcPr>
            <w:tcW w:w="203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13"/>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орган) / ГИС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Результат предоставления муниципальной услуги по форме, приведенной в приложении № 1, №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2, № 3, № 4 к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Административному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регламенту, подписанный усиленной квалифицированной подписью руководителя Уполномоченного органа или иного уполномоченного им </w:t>
            </w:r>
          </w:p>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лица</w:t>
            </w:r>
          </w:p>
        </w:tc>
      </w:tr>
    </w:tbl>
    <w:p w:rsidR="00BB282D" w:rsidRPr="00EA449C" w:rsidRDefault="00BB282D" w:rsidP="00BB282D">
      <w:pPr>
        <w:spacing w:after="0" w:line="259" w:lineRule="auto"/>
        <w:ind w:right="15706"/>
        <w:rPr>
          <w:rFonts w:ascii="Times New Roman" w:eastAsia="Times New Roman" w:hAnsi="Times New Roman" w:cs="Times New Roman"/>
          <w:color w:val="000000"/>
          <w:sz w:val="24"/>
          <w:szCs w:val="24"/>
          <w:lang w:val="en-US"/>
        </w:rPr>
      </w:pPr>
    </w:p>
    <w:tbl>
      <w:tblPr>
        <w:tblW w:w="15357" w:type="dxa"/>
        <w:tblInd w:w="-790" w:type="dxa"/>
        <w:tblCellMar>
          <w:top w:w="43" w:type="dxa"/>
          <w:left w:w="77" w:type="dxa"/>
          <w:right w:w="65" w:type="dxa"/>
        </w:tblCellMar>
        <w:tblLook w:val="04A0"/>
      </w:tblPr>
      <w:tblGrid>
        <w:gridCol w:w="2127"/>
        <w:gridCol w:w="2386"/>
        <w:gridCol w:w="2408"/>
        <w:gridCol w:w="1901"/>
        <w:gridCol w:w="1862"/>
        <w:gridCol w:w="2386"/>
        <w:gridCol w:w="2432"/>
      </w:tblGrid>
      <w:tr w:rsidR="00BB282D" w:rsidRPr="00EA449C" w:rsidTr="00E76CF6">
        <w:trPr>
          <w:trHeight w:val="430"/>
        </w:trPr>
        <w:tc>
          <w:tcPr>
            <w:tcW w:w="15357" w:type="dxa"/>
            <w:gridSpan w:val="7"/>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5.Выдачарезультата</w:t>
            </w:r>
          </w:p>
        </w:tc>
      </w:tr>
      <w:tr w:rsidR="00BB282D" w:rsidRPr="00EA449C" w:rsidTr="00E76CF6">
        <w:trPr>
          <w:trHeight w:val="3910"/>
        </w:trPr>
        <w:tc>
          <w:tcPr>
            <w:tcW w:w="223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формирование и регистрация результата муниципальной услуги, указанного в пункте 2.5 </w:t>
            </w:r>
          </w:p>
          <w:p w:rsidR="00BB282D" w:rsidRPr="00EA449C" w:rsidRDefault="00BB282D" w:rsidP="00E76CF6">
            <w:pPr>
              <w:spacing w:after="0" w:line="259" w:lineRule="auto"/>
              <w:ind w:right="37"/>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Административного регламента, в форме электронного документа в ГИС </w:t>
            </w:r>
          </w:p>
        </w:tc>
        <w:tc>
          <w:tcPr>
            <w:tcW w:w="363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ind w:right="2"/>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Регистрация результата предоставления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муниципальной услуги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после окончания процедуры принятия решения (в общий срок предоставления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муниципальной услуги не включается) </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Уполномоченный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 xml:space="preserve">орган) / ГИС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Внесение сведений о конечном результате предоставления муниципальной услуги  </w:t>
            </w:r>
          </w:p>
        </w:tc>
      </w:tr>
      <w:tr w:rsidR="00BB282D" w:rsidRPr="00EA449C" w:rsidTr="00E76CF6">
        <w:trPr>
          <w:trHeight w:val="1116"/>
        </w:trPr>
        <w:tc>
          <w:tcPr>
            <w:tcW w:w="0" w:type="auto"/>
            <w:vMerge/>
            <w:tcBorders>
              <w:top w:val="nil"/>
              <w:left w:val="single" w:sz="3" w:space="0" w:color="000000"/>
              <w:bottom w:val="nil"/>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363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Направление в многофункциональный центр результата муниципальной услуги, указанного в пункте 2.5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лица Уполномоченного органа</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lastRenderedPageBreak/>
              <w:t xml:space="preserve">в сроки,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установленные</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соглашением о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взаимодействии между Уполномоченным органом  и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многофункциональным центром</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должностное лицо Уполномоченного органа, ответственное за предоставление муниципальной услуги</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9" w:line="238" w:lineRule="auto"/>
              <w:ind w:right="6"/>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Уполномоченный орган) / АИС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МФЦ</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Указание заявителем в Запросе способа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выдачи результата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муниципальной услуги в</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многофункциональном центре, а также подача Запроса через многофункциональный центр</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многофункционального центра;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внесение сведений в ГИС о выдаче результата муниципальной услуги</w:t>
            </w:r>
          </w:p>
        </w:tc>
      </w:tr>
      <w:tr w:rsidR="00BB282D" w:rsidRPr="00EA449C" w:rsidTr="00E76CF6">
        <w:trPr>
          <w:trHeight w:val="3632"/>
        </w:trPr>
        <w:tc>
          <w:tcPr>
            <w:tcW w:w="0" w:type="auto"/>
            <w:tcBorders>
              <w:top w:val="nil"/>
              <w:left w:val="single" w:sz="3" w:space="0" w:color="000000"/>
              <w:bottom w:val="nil"/>
              <w:right w:val="single" w:sz="3" w:space="0" w:color="000000"/>
            </w:tcBorders>
            <w:shd w:val="clear" w:color="auto" w:fill="auto"/>
          </w:tcPr>
          <w:p w:rsidR="00BB282D" w:rsidRPr="00EA449C" w:rsidRDefault="00BB282D" w:rsidP="00E76CF6">
            <w:pPr>
              <w:spacing w:after="123" w:line="259" w:lineRule="auto"/>
              <w:rPr>
                <w:rFonts w:ascii="Times New Roman" w:eastAsia="Times New Roman" w:hAnsi="Times New Roman" w:cs="Times New Roman"/>
                <w:color w:val="000000"/>
                <w:sz w:val="24"/>
                <w:szCs w:val="24"/>
              </w:rPr>
            </w:pPr>
          </w:p>
        </w:tc>
        <w:tc>
          <w:tcPr>
            <w:tcW w:w="363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Направление заявителю результата предоставления государственной</w:t>
            </w:r>
          </w:p>
          <w:p w:rsidR="00BB282D" w:rsidRPr="00EA449C" w:rsidRDefault="00BB282D" w:rsidP="00E76CF6">
            <w:pPr>
              <w:spacing w:after="0" w:line="259" w:lineRule="auto"/>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(муниципальной) услуги в личный кабинет на ЕПГУ </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38"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В день регистрации результата предоставления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муниципальной услуги </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должностное лицо Уполномоченного органа, ответственное за предоставление муниципальной услуги </w:t>
            </w:r>
          </w:p>
        </w:tc>
        <w:tc>
          <w:tcPr>
            <w:tcW w:w="202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ГИС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ind w:right="44"/>
              <w:jc w:val="both"/>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Результат муниципальной услуги, направленный заявителю на личный кабинет на ЕПГУ </w:t>
            </w:r>
          </w:p>
        </w:tc>
      </w:tr>
    </w:tbl>
    <w:p w:rsidR="00BB282D" w:rsidRPr="00EA449C" w:rsidRDefault="00BB282D" w:rsidP="00BB282D">
      <w:pPr>
        <w:spacing w:after="0" w:line="259" w:lineRule="auto"/>
        <w:ind w:right="15706"/>
        <w:rPr>
          <w:rFonts w:ascii="Times New Roman" w:eastAsia="Times New Roman" w:hAnsi="Times New Roman" w:cs="Times New Roman"/>
          <w:color w:val="000000"/>
          <w:sz w:val="24"/>
          <w:szCs w:val="24"/>
        </w:rPr>
      </w:pPr>
    </w:p>
    <w:tbl>
      <w:tblPr>
        <w:tblW w:w="15357" w:type="dxa"/>
        <w:tblInd w:w="-790" w:type="dxa"/>
        <w:tblCellMar>
          <w:top w:w="43" w:type="dxa"/>
          <w:left w:w="77" w:type="dxa"/>
          <w:right w:w="38" w:type="dxa"/>
        </w:tblCellMar>
        <w:tblLook w:val="04A0"/>
      </w:tblPr>
      <w:tblGrid>
        <w:gridCol w:w="2235"/>
        <w:gridCol w:w="3466"/>
        <w:gridCol w:w="1589"/>
        <w:gridCol w:w="1996"/>
        <w:gridCol w:w="1856"/>
        <w:gridCol w:w="1748"/>
        <w:gridCol w:w="2467"/>
      </w:tblGrid>
      <w:tr w:rsidR="00BB282D" w:rsidRPr="00EA449C" w:rsidTr="00E76CF6">
        <w:trPr>
          <w:trHeight w:val="286"/>
        </w:trPr>
        <w:tc>
          <w:tcPr>
            <w:tcW w:w="15357" w:type="dxa"/>
            <w:gridSpan w:val="7"/>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jc w:val="center"/>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6.Внесение результата муниципальной услуги в реестр решений</w:t>
            </w:r>
          </w:p>
        </w:tc>
      </w:tr>
      <w:tr w:rsidR="00BB282D" w:rsidRPr="00EA449C" w:rsidTr="00E76CF6">
        <w:trPr>
          <w:trHeight w:val="1390"/>
        </w:trPr>
        <w:tc>
          <w:tcPr>
            <w:tcW w:w="2240"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Формирование и регистрация результата муниципальной услуги, указанного в пункте 2.5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Административного регламента,  в форме электронного документа в ГИС</w:t>
            </w:r>
          </w:p>
        </w:tc>
        <w:tc>
          <w:tcPr>
            <w:tcW w:w="363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1 рабочий</w:t>
            </w:r>
            <w:r w:rsidR="008E44D8" w:rsidRPr="00EA449C">
              <w:rPr>
                <w:rFonts w:ascii="Times New Roman" w:eastAsia="Times New Roman" w:hAnsi="Times New Roman" w:cs="Times New Roman"/>
                <w:color w:val="000000"/>
                <w:sz w:val="24"/>
                <w:szCs w:val="24"/>
              </w:rPr>
              <w:t xml:space="preserve"> </w:t>
            </w:r>
            <w:r w:rsidRPr="00EA449C">
              <w:rPr>
                <w:rFonts w:ascii="Times New Roman" w:eastAsia="Times New Roman" w:hAnsi="Times New Roman" w:cs="Times New Roman"/>
                <w:color w:val="000000"/>
                <w:sz w:val="24"/>
                <w:szCs w:val="24"/>
                <w:lang w:val="en-US"/>
              </w:rPr>
              <w:t>день</w:t>
            </w:r>
          </w:p>
        </w:tc>
        <w:tc>
          <w:tcPr>
            <w:tcW w:w="1322"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должностное лицо Уполномоченного органа, ответственное за предоставление муниципальной услуги</w:t>
            </w:r>
          </w:p>
        </w:tc>
        <w:tc>
          <w:tcPr>
            <w:tcW w:w="2026"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ГИС </w:t>
            </w:r>
          </w:p>
        </w:tc>
        <w:tc>
          <w:tcPr>
            <w:tcW w:w="1957"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lang w:val="en-US"/>
              </w:rPr>
            </w:pPr>
            <w:r w:rsidRPr="00EA449C">
              <w:rPr>
                <w:rFonts w:ascii="Times New Roman" w:eastAsia="Times New Roman" w:hAnsi="Times New Roman" w:cs="Times New Roman"/>
                <w:color w:val="000000"/>
                <w:sz w:val="24"/>
                <w:szCs w:val="24"/>
                <w:lang w:val="en-US"/>
              </w:rPr>
              <w:t xml:space="preserve">- </w:t>
            </w:r>
          </w:p>
        </w:tc>
        <w:tc>
          <w:tcPr>
            <w:tcW w:w="2503" w:type="dxa"/>
            <w:tcBorders>
              <w:top w:val="single" w:sz="3" w:space="0" w:color="000000"/>
              <w:left w:val="single" w:sz="3" w:space="0" w:color="000000"/>
              <w:bottom w:val="single" w:sz="3" w:space="0" w:color="000000"/>
              <w:right w:val="single" w:sz="3" w:space="0" w:color="000000"/>
            </w:tcBorders>
            <w:shd w:val="clear" w:color="auto" w:fill="auto"/>
          </w:tcPr>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Результат предоставления (государственной) муниципальной услуги, указанный в пункте 2.5 </w:t>
            </w:r>
          </w:p>
          <w:p w:rsidR="00BB282D" w:rsidRPr="00EA449C" w:rsidRDefault="00BB282D" w:rsidP="00E76CF6">
            <w:pPr>
              <w:spacing w:after="0" w:line="259" w:lineRule="auto"/>
              <w:rPr>
                <w:rFonts w:ascii="Times New Roman" w:eastAsia="Times New Roman" w:hAnsi="Times New Roman" w:cs="Times New Roman"/>
                <w:color w:val="000000"/>
                <w:sz w:val="24"/>
                <w:szCs w:val="24"/>
              </w:rPr>
            </w:pPr>
            <w:r w:rsidRPr="00EA449C">
              <w:rPr>
                <w:rFonts w:ascii="Times New Roman" w:eastAsia="Times New Roman" w:hAnsi="Times New Roman" w:cs="Times New Roman"/>
                <w:color w:val="000000"/>
                <w:sz w:val="24"/>
                <w:szCs w:val="24"/>
              </w:rPr>
              <w:t xml:space="preserve">Административного регламента внесен в реестр  </w:t>
            </w:r>
          </w:p>
        </w:tc>
      </w:tr>
    </w:tbl>
    <w:p w:rsidR="00D6496A" w:rsidRPr="00EA449C" w:rsidRDefault="00D6496A" w:rsidP="00D6496A">
      <w:pPr>
        <w:spacing w:after="252" w:line="259" w:lineRule="auto"/>
        <w:rPr>
          <w:rFonts w:ascii="Times New Roman" w:eastAsia="Times New Roman" w:hAnsi="Times New Roman" w:cs="Times New Roman"/>
          <w:color w:val="000000"/>
          <w:sz w:val="24"/>
          <w:szCs w:val="24"/>
        </w:rPr>
      </w:pPr>
    </w:p>
    <w:sectPr w:rsidR="00D6496A" w:rsidRPr="00EA449C" w:rsidSect="00BB282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15C" w:rsidRDefault="00EF215C" w:rsidP="00D6496A">
      <w:pPr>
        <w:spacing w:after="0" w:line="240" w:lineRule="auto"/>
      </w:pPr>
      <w:r>
        <w:separator/>
      </w:r>
    </w:p>
  </w:endnote>
  <w:endnote w:type="continuationSeparator" w:id="0">
    <w:p w:rsidR="00EF215C" w:rsidRDefault="00EF215C" w:rsidP="00D64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15C" w:rsidRDefault="00EF215C" w:rsidP="00D6496A">
      <w:pPr>
        <w:spacing w:after="0" w:line="240" w:lineRule="auto"/>
      </w:pPr>
      <w:r>
        <w:separator/>
      </w:r>
    </w:p>
  </w:footnote>
  <w:footnote w:type="continuationSeparator" w:id="0">
    <w:p w:rsidR="00EF215C" w:rsidRDefault="00EF215C" w:rsidP="00D6496A">
      <w:pPr>
        <w:spacing w:after="0" w:line="240" w:lineRule="auto"/>
      </w:pPr>
      <w:r>
        <w:continuationSeparator/>
      </w:r>
    </w:p>
  </w:footnote>
  <w:footnote w:id="1">
    <w:p w:rsidR="00E5010F" w:rsidRPr="004C39B1" w:rsidRDefault="00E5010F" w:rsidP="00D6496A">
      <w:pPr>
        <w:pStyle w:val="footnotedescription"/>
        <w:spacing w:line="262" w:lineRule="auto"/>
        <w:rPr>
          <w:lang w:val="ru-RU"/>
        </w:rPr>
      </w:pPr>
      <w:r>
        <w:rPr>
          <w:rStyle w:val="footnotemark"/>
        </w:rPr>
        <w:footnoteRef/>
      </w:r>
      <w:r w:rsidRPr="004C39B1">
        <w:rPr>
          <w:lang w:val="ru-RU"/>
        </w:rP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E5010F" w:rsidRPr="00C144A7">
      <w:rPr>
        <w:noProof/>
        <w:sz w:val="24"/>
      </w:rPr>
      <w:t>32</w:t>
    </w:r>
    <w:r>
      <w:rPr>
        <w:sz w:val="24"/>
      </w:rPr>
      <w:fldChar w:fldCharType="end"/>
    </w:r>
  </w:p>
  <w:p w:rsidR="00E5010F" w:rsidRDefault="00E5010F">
    <w:pPr>
      <w:spacing w:after="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E5010F">
      <w:rPr>
        <w:sz w:val="24"/>
      </w:rPr>
      <w:t>2</w:t>
    </w:r>
    <w:r>
      <w:rPr>
        <w:sz w:val="24"/>
      </w:rPr>
      <w:fldChar w:fldCharType="end"/>
    </w:r>
  </w:p>
  <w:p w:rsidR="00E5010F" w:rsidRDefault="00E5010F">
    <w:pPr>
      <w:spacing w:after="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E5010F" w:rsidRPr="00C144A7">
      <w:rPr>
        <w:noProof/>
        <w:sz w:val="24"/>
      </w:rPr>
      <w:t>42</w:t>
    </w:r>
    <w:r>
      <w:rPr>
        <w:sz w:val="24"/>
      </w:rPr>
      <w:fldChar w:fldCharType="end"/>
    </w:r>
  </w:p>
  <w:p w:rsidR="00E5010F" w:rsidRDefault="00E5010F">
    <w:pPr>
      <w:spacing w:after="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460812" w:rsidRPr="00460812">
      <w:rPr>
        <w:noProof/>
        <w:sz w:val="24"/>
      </w:rPr>
      <w:t>33</w:t>
    </w:r>
    <w:r>
      <w:rPr>
        <w:sz w:val="24"/>
      </w:rPr>
      <w:fldChar w:fldCharType="end"/>
    </w:r>
  </w:p>
  <w:p w:rsidR="00E5010F" w:rsidRDefault="00E5010F">
    <w:pPr>
      <w:spacing w:after="0" w:line="259"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E5010F">
    <w:pPr>
      <w:spacing w:after="160" w:line="259"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E5010F" w:rsidRPr="00C144A7">
      <w:rPr>
        <w:noProof/>
        <w:sz w:val="24"/>
      </w:rPr>
      <w:t>46</w:t>
    </w:r>
    <w:r>
      <w:rPr>
        <w:sz w:val="24"/>
      </w:rPr>
      <w:fldChar w:fldCharType="end"/>
    </w:r>
  </w:p>
  <w:p w:rsidR="00E5010F" w:rsidRDefault="00E5010F">
    <w:pPr>
      <w:spacing w:after="0" w:line="259"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397F01">
    <w:pPr>
      <w:spacing w:after="0" w:line="259" w:lineRule="auto"/>
      <w:ind w:right="73"/>
      <w:jc w:val="center"/>
    </w:pPr>
    <w:r w:rsidRPr="00397F01">
      <w:fldChar w:fldCharType="begin"/>
    </w:r>
    <w:r w:rsidR="00E5010F">
      <w:instrText xml:space="preserve"> PAGE   \* MERGEFORMAT </w:instrText>
    </w:r>
    <w:r w:rsidRPr="00397F01">
      <w:fldChar w:fldCharType="separate"/>
    </w:r>
    <w:r w:rsidR="00460812" w:rsidRPr="00460812">
      <w:rPr>
        <w:noProof/>
        <w:sz w:val="24"/>
      </w:rPr>
      <w:t>44</w:t>
    </w:r>
    <w:r>
      <w:rPr>
        <w:sz w:val="24"/>
      </w:rPr>
      <w:fldChar w:fldCharType="end"/>
    </w:r>
  </w:p>
  <w:p w:rsidR="00E5010F" w:rsidRDefault="00E5010F">
    <w:pPr>
      <w:spacing w:after="0" w:line="259"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0F" w:rsidRDefault="00E5010F">
    <w:pPr>
      <w:spacing w:after="160" w:line="259"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A50"/>
    <w:multiLevelType w:val="hybridMultilevel"/>
    <w:tmpl w:val="A9ACA6B2"/>
    <w:lvl w:ilvl="0" w:tplc="6436C26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90DC90">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F270B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3AEF9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4015F4">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306788">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B229FE">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2879A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02B03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60281FD8"/>
    <w:multiLevelType w:val="hybridMultilevel"/>
    <w:tmpl w:val="BB7C232C"/>
    <w:lvl w:ilvl="0" w:tplc="915E3EC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CC07B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0A22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A454D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D685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8EC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7A5A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209A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98A0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footnotePr>
    <w:footnote w:id="-1"/>
    <w:footnote w:id="0"/>
  </w:footnotePr>
  <w:endnotePr>
    <w:endnote w:id="-1"/>
    <w:endnote w:id="0"/>
  </w:endnotePr>
  <w:compat/>
  <w:rsids>
    <w:rsidRoot w:val="0079714C"/>
    <w:rsid w:val="00074CDA"/>
    <w:rsid w:val="00083885"/>
    <w:rsid w:val="0009279D"/>
    <w:rsid w:val="000C20E8"/>
    <w:rsid w:val="000F4893"/>
    <w:rsid w:val="0015185F"/>
    <w:rsid w:val="00184128"/>
    <w:rsid w:val="001C65ED"/>
    <w:rsid w:val="001F7F9E"/>
    <w:rsid w:val="002848CF"/>
    <w:rsid w:val="002F57EB"/>
    <w:rsid w:val="0036641E"/>
    <w:rsid w:val="003667CC"/>
    <w:rsid w:val="00397F01"/>
    <w:rsid w:val="003C0722"/>
    <w:rsid w:val="004219AD"/>
    <w:rsid w:val="00425E22"/>
    <w:rsid w:val="00460812"/>
    <w:rsid w:val="004621F0"/>
    <w:rsid w:val="00470CE5"/>
    <w:rsid w:val="00474C57"/>
    <w:rsid w:val="004C3B3B"/>
    <w:rsid w:val="0053119C"/>
    <w:rsid w:val="00564F3E"/>
    <w:rsid w:val="005A5C06"/>
    <w:rsid w:val="005E4353"/>
    <w:rsid w:val="0067638F"/>
    <w:rsid w:val="006B5D04"/>
    <w:rsid w:val="006C203E"/>
    <w:rsid w:val="006D0B72"/>
    <w:rsid w:val="006E7919"/>
    <w:rsid w:val="007142AA"/>
    <w:rsid w:val="0079714C"/>
    <w:rsid w:val="007D131B"/>
    <w:rsid w:val="007D5005"/>
    <w:rsid w:val="007F2C54"/>
    <w:rsid w:val="00805573"/>
    <w:rsid w:val="008A6EC0"/>
    <w:rsid w:val="008C44CF"/>
    <w:rsid w:val="008C74F9"/>
    <w:rsid w:val="008D7944"/>
    <w:rsid w:val="008E44D8"/>
    <w:rsid w:val="009E4537"/>
    <w:rsid w:val="009F7363"/>
    <w:rsid w:val="00B36D96"/>
    <w:rsid w:val="00BB282D"/>
    <w:rsid w:val="00C04C3C"/>
    <w:rsid w:val="00C369EE"/>
    <w:rsid w:val="00C93EE9"/>
    <w:rsid w:val="00CF76B2"/>
    <w:rsid w:val="00D37E6B"/>
    <w:rsid w:val="00D637D3"/>
    <w:rsid w:val="00D6496A"/>
    <w:rsid w:val="00D75E2B"/>
    <w:rsid w:val="00DD5A8B"/>
    <w:rsid w:val="00DD716D"/>
    <w:rsid w:val="00E1548E"/>
    <w:rsid w:val="00E218C5"/>
    <w:rsid w:val="00E21C32"/>
    <w:rsid w:val="00E43F5D"/>
    <w:rsid w:val="00E5010F"/>
    <w:rsid w:val="00E57069"/>
    <w:rsid w:val="00E76CF6"/>
    <w:rsid w:val="00EA449C"/>
    <w:rsid w:val="00EF215C"/>
    <w:rsid w:val="00F53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F6"/>
  </w:style>
  <w:style w:type="paragraph" w:styleId="1">
    <w:name w:val="heading 1"/>
    <w:next w:val="a"/>
    <w:link w:val="10"/>
    <w:uiPriority w:val="9"/>
    <w:unhideWhenUsed/>
    <w:qFormat/>
    <w:rsid w:val="00D6496A"/>
    <w:pPr>
      <w:keepNext/>
      <w:keepLines/>
      <w:spacing w:after="12" w:line="249" w:lineRule="auto"/>
      <w:ind w:left="649"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D6496A"/>
    <w:pPr>
      <w:keepNext/>
      <w:keepLines/>
      <w:spacing w:after="12" w:line="249" w:lineRule="auto"/>
      <w:ind w:left="649" w:hanging="10"/>
      <w:jc w:val="center"/>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D6496A"/>
    <w:pPr>
      <w:keepNext/>
      <w:keepLines/>
      <w:spacing w:after="12" w:line="249" w:lineRule="auto"/>
      <w:ind w:left="649" w:hanging="10"/>
      <w:jc w:val="center"/>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496A"/>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D6496A"/>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D6496A"/>
    <w:rPr>
      <w:rFonts w:ascii="Times New Roman" w:eastAsia="Times New Roman" w:hAnsi="Times New Roman" w:cs="Times New Roman"/>
      <w:b/>
      <w:color w:val="000000"/>
      <w:sz w:val="24"/>
      <w:lang w:val="en-US"/>
    </w:rPr>
  </w:style>
  <w:style w:type="numbering" w:customStyle="1" w:styleId="11">
    <w:name w:val="Нет списка1"/>
    <w:next w:val="a2"/>
    <w:uiPriority w:val="99"/>
    <w:semiHidden/>
    <w:unhideWhenUsed/>
    <w:rsid w:val="00D6496A"/>
  </w:style>
  <w:style w:type="paragraph" w:customStyle="1" w:styleId="footnotedescription">
    <w:name w:val="footnote description"/>
    <w:next w:val="a"/>
    <w:link w:val="footnotedescriptionChar"/>
    <w:hidden/>
    <w:rsid w:val="00D6496A"/>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D6496A"/>
    <w:rPr>
      <w:rFonts w:ascii="Times New Roman" w:eastAsia="Times New Roman" w:hAnsi="Times New Roman" w:cs="Times New Roman"/>
      <w:color w:val="000000"/>
      <w:sz w:val="20"/>
      <w:lang w:val="en-US"/>
    </w:rPr>
  </w:style>
  <w:style w:type="character" w:customStyle="1" w:styleId="footnotemark">
    <w:name w:val="footnote mark"/>
    <w:hidden/>
    <w:rsid w:val="00D6496A"/>
    <w:rPr>
      <w:rFonts w:ascii="Times New Roman" w:eastAsia="Times New Roman" w:hAnsi="Times New Roman" w:cs="Times New Roman"/>
      <w:color w:val="000000"/>
      <w:sz w:val="20"/>
      <w:vertAlign w:val="superscript"/>
    </w:rPr>
  </w:style>
  <w:style w:type="table" w:customStyle="1" w:styleId="TableGrid">
    <w:name w:val="TableGrid"/>
    <w:rsid w:val="00D6496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3">
    <w:name w:val="Hyperlink"/>
    <w:basedOn w:val="a0"/>
    <w:uiPriority w:val="99"/>
    <w:unhideWhenUsed/>
    <w:rsid w:val="00E76CF6"/>
    <w:rPr>
      <w:color w:val="0000FF" w:themeColor="hyperlink"/>
      <w:u w:val="single"/>
    </w:rPr>
  </w:style>
  <w:style w:type="paragraph" w:styleId="a4">
    <w:name w:val="footer"/>
    <w:basedOn w:val="a"/>
    <w:link w:val="a5"/>
    <w:uiPriority w:val="99"/>
    <w:semiHidden/>
    <w:unhideWhenUsed/>
    <w:rsid w:val="002848CF"/>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2848CF"/>
  </w:style>
  <w:style w:type="paragraph" w:styleId="a6">
    <w:name w:val="header"/>
    <w:basedOn w:val="a"/>
    <w:link w:val="a7"/>
    <w:uiPriority w:val="99"/>
    <w:semiHidden/>
    <w:unhideWhenUsed/>
    <w:rsid w:val="002848C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848CF"/>
  </w:style>
  <w:style w:type="paragraph" w:customStyle="1" w:styleId="ConsPlusNormal">
    <w:name w:val="ConsPlusNormal"/>
    <w:rsid w:val="008C74F9"/>
    <w:pPr>
      <w:suppressAutoHyphens/>
      <w:spacing w:after="0" w:line="100" w:lineRule="atLeast"/>
    </w:pPr>
    <w:rPr>
      <w:rFonts w:ascii="Arial" w:eastAsia="SimSun" w:hAnsi="Arial" w:cs="Arial"/>
      <w:sz w:val="20"/>
      <w:szCs w:val="20"/>
      <w:lang w:eastAsia="ar-SA"/>
    </w:rPr>
  </w:style>
  <w:style w:type="paragraph" w:customStyle="1" w:styleId="ConsPlusTitle">
    <w:name w:val="ConsPlusTitle"/>
    <w:rsid w:val="008C74F9"/>
    <w:pPr>
      <w:widowControl w:val="0"/>
      <w:suppressAutoHyphens/>
      <w:spacing w:after="0" w:line="100" w:lineRule="atLeast"/>
    </w:pPr>
    <w:rPr>
      <w:rFonts w:ascii="Calibri" w:eastAsia="Times New Roman" w:hAnsi="Calibri" w:cs="Calibri"/>
      <w:b/>
      <w:bCs/>
      <w:sz w:val="24"/>
      <w:szCs w:val="24"/>
      <w:lang w:eastAsia="ar-SA"/>
    </w:rPr>
  </w:style>
  <w:style w:type="paragraph" w:customStyle="1" w:styleId="s1">
    <w:name w:val="s_1"/>
    <w:basedOn w:val="a"/>
    <w:rsid w:val="008C74F9"/>
    <w:pPr>
      <w:spacing w:before="100" w:beforeAutospacing="1" w:after="100" w:afterAutospacing="1" w:line="240" w:lineRule="auto"/>
    </w:pPr>
    <w:rPr>
      <w:rFonts w:ascii="Calibri" w:eastAsia="Times New Roman" w:hAnsi="Calibri" w:cs="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CF6"/>
  </w:style>
  <w:style w:type="paragraph" w:styleId="1">
    <w:name w:val="heading 1"/>
    <w:next w:val="a"/>
    <w:link w:val="10"/>
    <w:uiPriority w:val="9"/>
    <w:unhideWhenUsed/>
    <w:qFormat/>
    <w:rsid w:val="00D6496A"/>
    <w:pPr>
      <w:keepNext/>
      <w:keepLines/>
      <w:spacing w:after="12" w:line="249" w:lineRule="auto"/>
      <w:ind w:left="649"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D6496A"/>
    <w:pPr>
      <w:keepNext/>
      <w:keepLines/>
      <w:spacing w:after="12" w:line="249" w:lineRule="auto"/>
      <w:ind w:left="649" w:hanging="10"/>
      <w:jc w:val="center"/>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D6496A"/>
    <w:pPr>
      <w:keepNext/>
      <w:keepLines/>
      <w:spacing w:after="12" w:line="249" w:lineRule="auto"/>
      <w:ind w:left="649" w:hanging="10"/>
      <w:jc w:val="center"/>
      <w:outlineLvl w:val="2"/>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496A"/>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D6496A"/>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D6496A"/>
    <w:rPr>
      <w:rFonts w:ascii="Times New Roman" w:eastAsia="Times New Roman" w:hAnsi="Times New Roman" w:cs="Times New Roman"/>
      <w:b/>
      <w:color w:val="000000"/>
      <w:sz w:val="24"/>
      <w:lang w:val="en-US"/>
    </w:rPr>
  </w:style>
  <w:style w:type="numbering" w:customStyle="1" w:styleId="11">
    <w:name w:val="Нет списка1"/>
    <w:next w:val="a2"/>
    <w:uiPriority w:val="99"/>
    <w:semiHidden/>
    <w:unhideWhenUsed/>
    <w:rsid w:val="00D6496A"/>
  </w:style>
  <w:style w:type="paragraph" w:customStyle="1" w:styleId="footnotedescription">
    <w:name w:val="footnote description"/>
    <w:next w:val="a"/>
    <w:link w:val="footnotedescriptionChar"/>
    <w:hidden/>
    <w:rsid w:val="00D6496A"/>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D6496A"/>
    <w:rPr>
      <w:rFonts w:ascii="Times New Roman" w:eastAsia="Times New Roman" w:hAnsi="Times New Roman" w:cs="Times New Roman"/>
      <w:color w:val="000000"/>
      <w:sz w:val="20"/>
      <w:lang w:val="en-US"/>
    </w:rPr>
  </w:style>
  <w:style w:type="character" w:customStyle="1" w:styleId="footnotemark">
    <w:name w:val="footnote mark"/>
    <w:hidden/>
    <w:rsid w:val="00D6496A"/>
    <w:rPr>
      <w:rFonts w:ascii="Times New Roman" w:eastAsia="Times New Roman" w:hAnsi="Times New Roman" w:cs="Times New Roman"/>
      <w:color w:val="000000"/>
      <w:sz w:val="20"/>
      <w:vertAlign w:val="superscript"/>
    </w:rPr>
  </w:style>
  <w:style w:type="table" w:customStyle="1" w:styleId="TableGrid">
    <w:name w:val="TableGrid"/>
    <w:rsid w:val="00D6496A"/>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3">
    <w:name w:val="Hyperlink"/>
    <w:basedOn w:val="a0"/>
    <w:uiPriority w:val="99"/>
    <w:unhideWhenUsed/>
    <w:rsid w:val="00E76C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F96BF7C80FC04932DBC638A3353EDA022BBC2726DBB03070E45C33A2969D6324B72A9EB678F5C50C1B49CCF36E3AB0F8D0A68B9DF67B3qFhEI"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consultantplus://offline/ref=1C7F96BF7C80FC04932DBC638A3353EDA722B8CD7D68BB03070E45C33A2969D6204B2AA5EB62925850D4E2CD89q6h1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C7F96BF7C80FC04932DBC638A3353EDA022BBC2726DBB03070E45C33A2969D6204B2AA5EB62925850D4E2CD89q6h1I"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1DE63-1363-44BD-A347-1C1208D9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13764</Words>
  <Characters>78461</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Аксиния Юрьевна Чудина</dc:creator>
  <cp:keywords/>
  <dc:description/>
  <cp:lastModifiedBy>Nazino1</cp:lastModifiedBy>
  <cp:revision>32</cp:revision>
  <dcterms:created xsi:type="dcterms:W3CDTF">2022-04-14T06:44:00Z</dcterms:created>
  <dcterms:modified xsi:type="dcterms:W3CDTF">2023-04-06T05:07:00Z</dcterms:modified>
</cp:coreProperties>
</file>