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464" w:rsidRDefault="005C1464" w:rsidP="009C0CD1">
      <w:pPr>
        <w:keepNext/>
        <w:spacing w:before="240" w:after="60"/>
        <w:jc w:val="center"/>
        <w:outlineLvl w:val="3"/>
        <w:rPr>
          <w:rFonts w:ascii="Times New Roman" w:hAnsi="Times New Roman"/>
          <w:bCs/>
          <w:sz w:val="28"/>
          <w:szCs w:val="28"/>
        </w:rPr>
      </w:pPr>
      <w:r>
        <w:rPr>
          <w:rFonts w:ascii="Times New Roman" w:hAnsi="Times New Roman"/>
          <w:bCs/>
          <w:sz w:val="28"/>
          <w:szCs w:val="28"/>
        </w:rPr>
        <w:t xml:space="preserve">АДМИНИСТРАЦИЯ </w:t>
      </w:r>
      <w:r w:rsidR="00846F88">
        <w:rPr>
          <w:rFonts w:ascii="Times New Roman" w:hAnsi="Times New Roman"/>
          <w:bCs/>
          <w:sz w:val="28"/>
          <w:szCs w:val="28"/>
        </w:rPr>
        <w:t>НАЗИНСКОГО</w:t>
      </w:r>
      <w:r>
        <w:rPr>
          <w:rFonts w:ascii="Times New Roman" w:hAnsi="Times New Roman"/>
          <w:bCs/>
          <w:sz w:val="28"/>
          <w:szCs w:val="28"/>
        </w:rPr>
        <w:t xml:space="preserve"> СЕЛЬСКОГО ПОСЕЛЕНИЯ</w:t>
      </w:r>
    </w:p>
    <w:p w:rsidR="005C1464" w:rsidRDefault="005C1464" w:rsidP="005C1464">
      <w:pPr>
        <w:jc w:val="center"/>
        <w:rPr>
          <w:rFonts w:ascii="Times New Roman" w:hAnsi="Times New Roman"/>
          <w:sz w:val="28"/>
          <w:szCs w:val="28"/>
        </w:rPr>
      </w:pPr>
      <w:r>
        <w:rPr>
          <w:rFonts w:ascii="Times New Roman" w:hAnsi="Times New Roman"/>
          <w:sz w:val="28"/>
          <w:szCs w:val="28"/>
        </w:rPr>
        <w:t xml:space="preserve">АЛЕКСАНДРОВСКОГО РАЙОНА </w:t>
      </w:r>
    </w:p>
    <w:p w:rsidR="005C1464" w:rsidRDefault="005C1464" w:rsidP="005C1464">
      <w:pPr>
        <w:jc w:val="center"/>
        <w:rPr>
          <w:rFonts w:ascii="Times New Roman" w:hAnsi="Times New Roman"/>
          <w:sz w:val="28"/>
          <w:szCs w:val="28"/>
        </w:rPr>
      </w:pPr>
      <w:r>
        <w:rPr>
          <w:rFonts w:ascii="Times New Roman" w:hAnsi="Times New Roman"/>
          <w:sz w:val="28"/>
          <w:szCs w:val="28"/>
        </w:rPr>
        <w:t>ТОМСКОЙ  ОБЛАСТИ</w:t>
      </w:r>
    </w:p>
    <w:p w:rsidR="005C1464" w:rsidRDefault="005C1464" w:rsidP="005C1464">
      <w:pPr>
        <w:jc w:val="center"/>
        <w:rPr>
          <w:rFonts w:ascii="Times New Roman" w:hAnsi="Times New Roman"/>
          <w:sz w:val="28"/>
          <w:szCs w:val="28"/>
          <w:lang w:val="en-US"/>
        </w:rPr>
      </w:pPr>
      <w:r>
        <w:rPr>
          <w:rFonts w:ascii="Times New Roman" w:hAnsi="Times New Roman"/>
          <w:sz w:val="28"/>
          <w:szCs w:val="28"/>
        </w:rPr>
        <w:t>ПОСТАНОВЛЕНИЕ</w:t>
      </w:r>
    </w:p>
    <w:tbl>
      <w:tblPr>
        <w:tblW w:w="0" w:type="auto"/>
        <w:tblLook w:val="01E0"/>
      </w:tblPr>
      <w:tblGrid>
        <w:gridCol w:w="4696"/>
        <w:gridCol w:w="4739"/>
      </w:tblGrid>
      <w:tr w:rsidR="005C1464" w:rsidTr="005C1464">
        <w:trPr>
          <w:trHeight w:val="585"/>
        </w:trPr>
        <w:tc>
          <w:tcPr>
            <w:tcW w:w="4696" w:type="dxa"/>
            <w:hideMark/>
          </w:tcPr>
          <w:p w:rsidR="005C1464" w:rsidRDefault="009C0CD1" w:rsidP="009C0CD1">
            <w:pPr>
              <w:rPr>
                <w:rFonts w:ascii="Times New Roman" w:hAnsi="Times New Roman"/>
              </w:rPr>
            </w:pPr>
            <w:r>
              <w:rPr>
                <w:rFonts w:ascii="Times New Roman" w:hAnsi="Times New Roman"/>
              </w:rPr>
              <w:t>03</w:t>
            </w:r>
            <w:r w:rsidR="005C1464">
              <w:rPr>
                <w:rFonts w:ascii="Times New Roman" w:hAnsi="Times New Roman"/>
              </w:rPr>
              <w:t>.0</w:t>
            </w:r>
            <w:r>
              <w:rPr>
                <w:rFonts w:ascii="Times New Roman" w:hAnsi="Times New Roman"/>
              </w:rPr>
              <w:t>4</w:t>
            </w:r>
            <w:r w:rsidR="005C1464">
              <w:rPr>
                <w:rFonts w:ascii="Times New Roman" w:hAnsi="Times New Roman"/>
              </w:rPr>
              <w:t>.202</w:t>
            </w:r>
            <w:r>
              <w:rPr>
                <w:rFonts w:ascii="Times New Roman" w:hAnsi="Times New Roman"/>
              </w:rPr>
              <w:t>3</w:t>
            </w:r>
            <w:r w:rsidR="00946EF0">
              <w:rPr>
                <w:rFonts w:ascii="Times New Roman" w:hAnsi="Times New Roman"/>
              </w:rPr>
              <w:t xml:space="preserve"> </w:t>
            </w:r>
            <w:r w:rsidR="005C1464">
              <w:rPr>
                <w:rFonts w:ascii="Times New Roman" w:hAnsi="Times New Roman"/>
              </w:rPr>
              <w:t xml:space="preserve">                                                                                                         </w:t>
            </w:r>
          </w:p>
        </w:tc>
        <w:tc>
          <w:tcPr>
            <w:tcW w:w="4739" w:type="dxa"/>
            <w:hideMark/>
          </w:tcPr>
          <w:p w:rsidR="005C1464" w:rsidRDefault="005C1464" w:rsidP="009C0CD1">
            <w:pPr>
              <w:keepNext/>
              <w:tabs>
                <w:tab w:val="left" w:pos="855"/>
                <w:tab w:val="right" w:pos="4892"/>
              </w:tabs>
              <w:spacing w:before="240" w:after="60"/>
              <w:ind w:right="-108"/>
              <w:outlineLvl w:val="1"/>
              <w:rPr>
                <w:rFonts w:ascii="Times New Roman" w:hAnsi="Times New Roman"/>
                <w:bCs/>
                <w:i/>
                <w:iCs/>
              </w:rPr>
            </w:pPr>
            <w:r>
              <w:rPr>
                <w:rFonts w:ascii="Times New Roman" w:hAnsi="Times New Roman"/>
                <w:b/>
                <w:bCs/>
                <w:i/>
                <w:iCs/>
              </w:rPr>
              <w:tab/>
              <w:t xml:space="preserve">                                         </w:t>
            </w:r>
            <w:r>
              <w:rPr>
                <w:rFonts w:ascii="Times New Roman" w:hAnsi="Times New Roman"/>
                <w:bCs/>
                <w:iCs/>
              </w:rPr>
              <w:t xml:space="preserve">№ </w:t>
            </w:r>
            <w:r w:rsidR="009C0CD1">
              <w:rPr>
                <w:rFonts w:ascii="Times New Roman" w:hAnsi="Times New Roman"/>
                <w:bCs/>
                <w:iCs/>
              </w:rPr>
              <w:t>44</w:t>
            </w:r>
            <w:r>
              <w:rPr>
                <w:rFonts w:ascii="Times New Roman" w:hAnsi="Times New Roman"/>
                <w:bCs/>
                <w:i/>
                <w:iCs/>
              </w:rPr>
              <w:tab/>
              <w:t xml:space="preserve">  </w:t>
            </w:r>
          </w:p>
        </w:tc>
      </w:tr>
      <w:tr w:rsidR="005C1464" w:rsidTr="005C1464">
        <w:trPr>
          <w:trHeight w:val="484"/>
        </w:trPr>
        <w:tc>
          <w:tcPr>
            <w:tcW w:w="9435" w:type="dxa"/>
            <w:gridSpan w:val="2"/>
            <w:hideMark/>
          </w:tcPr>
          <w:p w:rsidR="005C1464" w:rsidRDefault="005C1464">
            <w:pPr>
              <w:jc w:val="center"/>
              <w:rPr>
                <w:rFonts w:ascii="Times New Roman" w:hAnsi="Times New Roman"/>
              </w:rPr>
            </w:pPr>
            <w:r>
              <w:rPr>
                <w:rFonts w:ascii="Times New Roman" w:hAnsi="Times New Roman"/>
              </w:rPr>
              <w:t xml:space="preserve">с. </w:t>
            </w:r>
            <w:proofErr w:type="spellStart"/>
            <w:r>
              <w:rPr>
                <w:rFonts w:ascii="Times New Roman" w:hAnsi="Times New Roman"/>
              </w:rPr>
              <w:t>Назино</w:t>
            </w:r>
            <w:proofErr w:type="spellEnd"/>
          </w:p>
        </w:tc>
      </w:tr>
    </w:tbl>
    <w:p w:rsidR="005C1464" w:rsidRDefault="005C1464" w:rsidP="006A25BF">
      <w:pPr>
        <w:spacing w:after="0" w:line="240" w:lineRule="auto"/>
        <w:jc w:val="center"/>
        <w:rPr>
          <w:rFonts w:ascii="Times New Roman" w:eastAsia="Times New Roman" w:hAnsi="Times New Roman"/>
          <w:b/>
          <w:sz w:val="24"/>
          <w:szCs w:val="24"/>
          <w:lang w:eastAsia="ru-RU"/>
        </w:rPr>
      </w:pPr>
    </w:p>
    <w:p w:rsidR="006A25BF" w:rsidRPr="00D070E1" w:rsidRDefault="00B17DC7" w:rsidP="005C146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О</w:t>
      </w:r>
      <w:r w:rsidRPr="006A25BF">
        <w:rPr>
          <w:rFonts w:ascii="Times New Roman" w:eastAsia="Times New Roman" w:hAnsi="Times New Roman"/>
          <w:b/>
          <w:bCs/>
          <w:sz w:val="24"/>
          <w:szCs w:val="24"/>
          <w:lang w:eastAsia="ru-RU"/>
        </w:rPr>
        <w:t xml:space="preserve">б утверждении административного регламента предоставления муниципальной услуги </w:t>
      </w:r>
      <w:r>
        <w:rPr>
          <w:rFonts w:ascii="Times New Roman" w:eastAsia="Times New Roman" w:hAnsi="Times New Roman"/>
          <w:b/>
          <w:bCs/>
          <w:sz w:val="24"/>
          <w:szCs w:val="24"/>
          <w:lang w:eastAsia="ru-RU"/>
        </w:rPr>
        <w:t>«Выдача разрешений</w:t>
      </w:r>
      <w:r w:rsidRPr="006A25BF">
        <w:rPr>
          <w:rFonts w:ascii="Times New Roman" w:eastAsia="Times New Roman" w:hAnsi="Times New Roman"/>
          <w:b/>
          <w:bCs/>
          <w:sz w:val="24"/>
          <w:szCs w:val="24"/>
          <w:lang w:eastAsia="ru-RU"/>
        </w:rPr>
        <w:t xml:space="preserve"> на право вырубки зеленых насаждений</w:t>
      </w:r>
      <w:r>
        <w:rPr>
          <w:rFonts w:ascii="Times New Roman" w:eastAsia="Times New Roman" w:hAnsi="Times New Roman"/>
          <w:b/>
          <w:bCs/>
          <w:sz w:val="24"/>
          <w:szCs w:val="24"/>
          <w:lang w:eastAsia="ru-RU"/>
        </w:rPr>
        <w:t>»</w:t>
      </w:r>
    </w:p>
    <w:p w:rsidR="006A25BF" w:rsidRPr="006A25BF" w:rsidRDefault="006A25BF" w:rsidP="006A25BF">
      <w:pPr>
        <w:spacing w:after="0" w:line="240" w:lineRule="auto"/>
        <w:ind w:firstLine="540"/>
        <w:jc w:val="both"/>
        <w:rPr>
          <w:rFonts w:ascii="Times New Roman" w:eastAsia="Times New Roman" w:hAnsi="Times New Roman"/>
          <w:sz w:val="24"/>
          <w:szCs w:val="24"/>
          <w:lang w:eastAsia="ru-RU"/>
        </w:rPr>
      </w:pPr>
    </w:p>
    <w:p w:rsidR="002027DC" w:rsidRDefault="006A25BF" w:rsidP="006A25BF">
      <w:pPr>
        <w:spacing w:after="0" w:line="240" w:lineRule="auto"/>
        <w:ind w:firstLine="709"/>
        <w:jc w:val="both"/>
        <w:rPr>
          <w:rFonts w:ascii="Times New Roman" w:hAnsi="Times New Roman"/>
          <w:sz w:val="24"/>
          <w:szCs w:val="24"/>
        </w:rPr>
      </w:pPr>
      <w:r w:rsidRPr="006A25BF">
        <w:rPr>
          <w:rFonts w:ascii="Times New Roman" w:eastAsia="Times New Roman" w:hAnsi="Times New Roman"/>
          <w:sz w:val="24"/>
          <w:szCs w:val="24"/>
          <w:lang w:eastAsia="ru-RU"/>
        </w:rPr>
        <w:t>В соответствии с Федеральными законами от 06.10.2003 г. № 131-ФЗ «Об общих принципах организации местного самоуправления в РФ», от 27.07.2010 № 210-ФЗ «Об организации предоставления государс</w:t>
      </w:r>
      <w:r>
        <w:rPr>
          <w:rFonts w:ascii="Times New Roman" w:eastAsia="Times New Roman" w:hAnsi="Times New Roman"/>
          <w:sz w:val="24"/>
          <w:szCs w:val="24"/>
          <w:lang w:eastAsia="ru-RU"/>
        </w:rPr>
        <w:t>твенных и муниципальных услуг»</w:t>
      </w:r>
      <w:r w:rsidRPr="006A25BF">
        <w:rPr>
          <w:rFonts w:ascii="Times New Roman" w:eastAsia="Times New Roman" w:hAnsi="Times New Roman"/>
          <w:sz w:val="24"/>
          <w:szCs w:val="24"/>
          <w:lang w:eastAsia="ru-RU"/>
        </w:rPr>
        <w:t xml:space="preserve">, руководствуясь </w:t>
      </w:r>
      <w:r w:rsidR="00A84795" w:rsidRPr="00A84795">
        <w:rPr>
          <w:rFonts w:ascii="Times New Roman" w:eastAsia="Times New Roman" w:hAnsi="Times New Roman"/>
          <w:sz w:val="24"/>
          <w:szCs w:val="24"/>
          <w:lang w:eastAsia="ru-RU"/>
        </w:rPr>
        <w:t xml:space="preserve">Уставом </w:t>
      </w:r>
      <w:r w:rsidR="002B420C">
        <w:rPr>
          <w:rFonts w:ascii="Times New Roman" w:eastAsia="Times New Roman" w:hAnsi="Times New Roman"/>
          <w:sz w:val="24"/>
          <w:szCs w:val="24"/>
          <w:lang w:eastAsia="ru-RU"/>
        </w:rPr>
        <w:t xml:space="preserve"> </w:t>
      </w:r>
      <w:r w:rsidR="00D83091" w:rsidRPr="00D83091">
        <w:rPr>
          <w:rFonts w:ascii="Times New Roman" w:eastAsia="Times New Roman" w:hAnsi="Times New Roman"/>
          <w:sz w:val="24"/>
          <w:szCs w:val="24"/>
          <w:lang w:eastAsia="ru-RU"/>
        </w:rPr>
        <w:t xml:space="preserve">сельского поселения, </w:t>
      </w:r>
    </w:p>
    <w:p w:rsidR="006A25BF" w:rsidRPr="00D070E1" w:rsidRDefault="006A25BF" w:rsidP="006A25BF">
      <w:pPr>
        <w:spacing w:after="0" w:line="240" w:lineRule="auto"/>
        <w:ind w:firstLine="709"/>
        <w:jc w:val="both"/>
        <w:rPr>
          <w:rFonts w:ascii="Times New Roman" w:eastAsia="Times New Roman" w:hAnsi="Times New Roman"/>
          <w:b/>
          <w:sz w:val="24"/>
          <w:szCs w:val="24"/>
          <w:lang w:eastAsia="ru-RU"/>
        </w:rPr>
      </w:pPr>
      <w:r w:rsidRPr="00D070E1">
        <w:rPr>
          <w:rFonts w:ascii="Times New Roman" w:eastAsia="Times New Roman" w:hAnsi="Times New Roman"/>
          <w:b/>
          <w:sz w:val="24"/>
          <w:szCs w:val="24"/>
          <w:lang w:eastAsia="ru-RU"/>
        </w:rPr>
        <w:t>ПОСТАНОВЛЯ</w:t>
      </w:r>
      <w:r w:rsidR="002B420C">
        <w:rPr>
          <w:rFonts w:ascii="Times New Roman" w:eastAsia="Times New Roman" w:hAnsi="Times New Roman"/>
          <w:b/>
          <w:sz w:val="24"/>
          <w:szCs w:val="24"/>
          <w:lang w:eastAsia="ru-RU"/>
        </w:rPr>
        <w:t>Ю</w:t>
      </w:r>
      <w:r w:rsidRPr="00D070E1">
        <w:rPr>
          <w:rFonts w:ascii="Times New Roman" w:eastAsia="Times New Roman" w:hAnsi="Times New Roman"/>
          <w:b/>
          <w:sz w:val="24"/>
          <w:szCs w:val="24"/>
          <w:lang w:eastAsia="ru-RU"/>
        </w:rPr>
        <w:t>:</w:t>
      </w:r>
    </w:p>
    <w:p w:rsid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 xml:space="preserve">1. Утвердить административный регламент </w:t>
      </w:r>
      <w:r w:rsidR="0006436B">
        <w:rPr>
          <w:rFonts w:ascii="Times New Roman" w:eastAsia="Times New Roman" w:hAnsi="Times New Roman"/>
          <w:sz w:val="24"/>
          <w:szCs w:val="24"/>
          <w:lang w:eastAsia="ru-RU"/>
        </w:rPr>
        <w:t>предоставления</w:t>
      </w:r>
      <w:r w:rsidRPr="006A25BF">
        <w:rPr>
          <w:rFonts w:ascii="Times New Roman" w:eastAsia="Times New Roman" w:hAnsi="Times New Roman"/>
          <w:sz w:val="24"/>
          <w:szCs w:val="24"/>
          <w:lang w:eastAsia="ru-RU"/>
        </w:rPr>
        <w:t xml:space="preserve"> муниципальной услуги </w:t>
      </w:r>
      <w:r w:rsidR="0006436B">
        <w:rPr>
          <w:rFonts w:ascii="Times New Roman" w:eastAsia="Times New Roman" w:hAnsi="Times New Roman"/>
          <w:sz w:val="24"/>
          <w:szCs w:val="24"/>
          <w:lang w:eastAsia="ru-RU"/>
        </w:rPr>
        <w:t>«</w:t>
      </w:r>
      <w:r w:rsidR="0006436B">
        <w:rPr>
          <w:rFonts w:ascii="Times New Roman" w:eastAsia="Times New Roman" w:hAnsi="Times New Roman"/>
          <w:color w:val="000000"/>
          <w:sz w:val="24"/>
          <w:szCs w:val="24"/>
          <w:lang w:eastAsia="ru-RU"/>
        </w:rPr>
        <w:t>Выдача</w:t>
      </w:r>
      <w:r w:rsidRPr="006A25BF">
        <w:rPr>
          <w:rFonts w:ascii="Times New Roman" w:eastAsia="Times New Roman" w:hAnsi="Times New Roman"/>
          <w:color w:val="000000"/>
          <w:sz w:val="24"/>
          <w:szCs w:val="24"/>
          <w:lang w:eastAsia="ru-RU"/>
        </w:rPr>
        <w:t xml:space="preserve"> разрешений на </w:t>
      </w:r>
      <w:r>
        <w:rPr>
          <w:rFonts w:ascii="Times New Roman" w:eastAsia="Times New Roman" w:hAnsi="Times New Roman"/>
          <w:color w:val="000000"/>
          <w:sz w:val="24"/>
          <w:szCs w:val="24"/>
          <w:lang w:eastAsia="ru-RU"/>
        </w:rPr>
        <w:t>право вырубки зеленых насаждений</w:t>
      </w:r>
      <w:r w:rsidR="0006436B">
        <w:rPr>
          <w:rFonts w:ascii="Times New Roman" w:eastAsia="Times New Roman" w:hAnsi="Times New Roman"/>
          <w:color w:val="000000"/>
          <w:sz w:val="24"/>
          <w:szCs w:val="24"/>
          <w:lang w:eastAsia="ru-RU"/>
        </w:rPr>
        <w:t>» согласно приложению</w:t>
      </w:r>
      <w:r w:rsidRPr="006A25BF">
        <w:rPr>
          <w:rFonts w:ascii="Times New Roman" w:eastAsia="Times New Roman" w:hAnsi="Times New Roman"/>
          <w:color w:val="000000"/>
          <w:sz w:val="24"/>
          <w:szCs w:val="24"/>
          <w:lang w:eastAsia="ru-RU"/>
        </w:rPr>
        <w:t>.</w:t>
      </w:r>
    </w:p>
    <w:p w:rsidR="00946EF0" w:rsidRDefault="00946EF0" w:rsidP="00946EF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 Настоящее постановление вступает в силу после его официального опубликования путем  размещения   на  официальном сайте муниципального образования «</w:t>
      </w:r>
      <w:proofErr w:type="spellStart"/>
      <w:r>
        <w:rPr>
          <w:rFonts w:ascii="Times New Roman" w:eastAsia="Times New Roman" w:hAnsi="Times New Roman"/>
          <w:sz w:val="24"/>
          <w:szCs w:val="24"/>
          <w:lang w:eastAsia="ru-RU"/>
        </w:rPr>
        <w:t>Назинское</w:t>
      </w:r>
      <w:proofErr w:type="spellEnd"/>
      <w:r>
        <w:rPr>
          <w:rFonts w:ascii="Times New Roman" w:eastAsia="Times New Roman" w:hAnsi="Times New Roman"/>
          <w:sz w:val="24"/>
          <w:szCs w:val="24"/>
          <w:lang w:eastAsia="ru-RU"/>
        </w:rPr>
        <w:t xml:space="preserve"> сельское  поселение» в сети  «Интернет» (https://www.nazino-adm.ru/).</w:t>
      </w:r>
    </w:p>
    <w:p w:rsidR="00946EF0" w:rsidRDefault="00946EF0" w:rsidP="00946EF0">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w:t>
      </w:r>
      <w:proofErr w:type="gramStart"/>
      <w:r>
        <w:rPr>
          <w:rFonts w:ascii="Times New Roman" w:eastAsia="Times New Roman" w:hAnsi="Times New Roman"/>
          <w:sz w:val="24"/>
          <w:szCs w:val="24"/>
          <w:lang w:eastAsia="ru-RU"/>
        </w:rPr>
        <w:t>Контроль за</w:t>
      </w:r>
      <w:proofErr w:type="gramEnd"/>
      <w:r>
        <w:rPr>
          <w:rFonts w:ascii="Times New Roman" w:eastAsia="Times New Roman" w:hAnsi="Times New Roman"/>
          <w:sz w:val="24"/>
          <w:szCs w:val="24"/>
          <w:lang w:eastAsia="ru-RU"/>
        </w:rPr>
        <w:t xml:space="preserve"> исполнением настоящего постановления оставляю за собой.</w:t>
      </w:r>
    </w:p>
    <w:p w:rsidR="001C4987" w:rsidRPr="00846F88" w:rsidRDefault="001C4987" w:rsidP="00D83091">
      <w:pPr>
        <w:spacing w:after="0" w:line="200" w:lineRule="atLeast"/>
        <w:ind w:firstLine="709"/>
        <w:jc w:val="both"/>
        <w:rPr>
          <w:rFonts w:ascii="Times New Roman" w:eastAsia="Times New Roman" w:hAnsi="Times New Roman"/>
          <w:sz w:val="24"/>
          <w:szCs w:val="24"/>
          <w:lang w:eastAsia="ru-RU"/>
        </w:rPr>
      </w:pPr>
    </w:p>
    <w:p w:rsidR="001C4987" w:rsidRDefault="001C4987" w:rsidP="001C4987">
      <w:pPr>
        <w:spacing w:after="0" w:line="200" w:lineRule="atLeast"/>
        <w:jc w:val="both"/>
        <w:rPr>
          <w:rFonts w:ascii="Times New Roman" w:eastAsia="Times New Roman" w:hAnsi="Times New Roman"/>
          <w:sz w:val="24"/>
          <w:szCs w:val="24"/>
          <w:lang w:eastAsia="ru-RU"/>
        </w:rPr>
      </w:pPr>
    </w:p>
    <w:p w:rsidR="001C4987" w:rsidRDefault="001C4987" w:rsidP="001C4987">
      <w:pPr>
        <w:spacing w:after="0" w:line="200" w:lineRule="atLeast"/>
        <w:jc w:val="both"/>
        <w:rPr>
          <w:rFonts w:ascii="Times New Roman" w:eastAsia="Times New Roman" w:hAnsi="Times New Roman"/>
          <w:sz w:val="24"/>
          <w:szCs w:val="24"/>
          <w:lang w:eastAsia="ru-RU"/>
        </w:rPr>
      </w:pPr>
    </w:p>
    <w:p w:rsidR="001C4987" w:rsidRDefault="001C4987" w:rsidP="001C4987">
      <w:pPr>
        <w:spacing w:after="0" w:line="200" w:lineRule="atLeast"/>
        <w:jc w:val="both"/>
        <w:rPr>
          <w:rFonts w:ascii="Times New Roman" w:eastAsia="Times New Roman" w:hAnsi="Times New Roman"/>
          <w:sz w:val="24"/>
          <w:szCs w:val="24"/>
          <w:lang w:eastAsia="ru-RU"/>
        </w:rPr>
      </w:pPr>
    </w:p>
    <w:p w:rsidR="001C4987" w:rsidRDefault="001C4987" w:rsidP="001C4987">
      <w:pPr>
        <w:spacing w:after="0" w:line="200" w:lineRule="atLeast"/>
        <w:jc w:val="both"/>
        <w:rPr>
          <w:rFonts w:ascii="Times New Roman" w:eastAsia="Times New Roman" w:hAnsi="Times New Roman"/>
          <w:sz w:val="24"/>
          <w:szCs w:val="24"/>
          <w:lang w:eastAsia="ru-RU"/>
        </w:rPr>
      </w:pPr>
    </w:p>
    <w:p w:rsidR="001C4987" w:rsidRDefault="001C4987" w:rsidP="001C4987">
      <w:pPr>
        <w:spacing w:after="0" w:line="200" w:lineRule="atLeast"/>
        <w:jc w:val="both"/>
        <w:rPr>
          <w:rFonts w:ascii="Times New Roman" w:eastAsia="Times New Roman" w:hAnsi="Times New Roman"/>
          <w:sz w:val="24"/>
          <w:szCs w:val="24"/>
          <w:lang w:eastAsia="ru-RU"/>
        </w:rPr>
      </w:pPr>
    </w:p>
    <w:p w:rsidR="001C4987" w:rsidRPr="001C4987" w:rsidRDefault="001C4987" w:rsidP="001C4987">
      <w:pPr>
        <w:spacing w:after="0" w:line="200" w:lineRule="atLeast"/>
        <w:jc w:val="both"/>
        <w:rPr>
          <w:rFonts w:ascii="Times New Roman" w:eastAsia="Times New Roman" w:hAnsi="Times New Roman"/>
          <w:sz w:val="24"/>
          <w:szCs w:val="24"/>
          <w:lang w:eastAsia="ru-RU"/>
        </w:rPr>
      </w:pPr>
      <w:r w:rsidRPr="001C4987">
        <w:rPr>
          <w:rFonts w:ascii="Times New Roman" w:eastAsia="Times New Roman" w:hAnsi="Times New Roman"/>
          <w:sz w:val="24"/>
          <w:szCs w:val="24"/>
          <w:lang w:eastAsia="ru-RU"/>
        </w:rPr>
        <w:t>Глава   сельского  поселения</w:t>
      </w:r>
      <w:r w:rsidRPr="001C4987">
        <w:rPr>
          <w:rFonts w:ascii="Times New Roman" w:eastAsia="Times New Roman" w:hAnsi="Times New Roman"/>
          <w:sz w:val="24"/>
          <w:szCs w:val="24"/>
          <w:lang w:eastAsia="ru-RU"/>
        </w:rPr>
        <w:tab/>
      </w:r>
      <w:r w:rsidRPr="001C4987">
        <w:rPr>
          <w:rFonts w:ascii="Times New Roman" w:eastAsia="Times New Roman" w:hAnsi="Times New Roman"/>
          <w:sz w:val="24"/>
          <w:szCs w:val="24"/>
          <w:lang w:eastAsia="ru-RU"/>
        </w:rPr>
        <w:tab/>
      </w:r>
      <w:r w:rsidRPr="001C4987">
        <w:rPr>
          <w:rFonts w:ascii="Times New Roman" w:eastAsia="Times New Roman" w:hAnsi="Times New Roman"/>
          <w:sz w:val="24"/>
          <w:szCs w:val="24"/>
          <w:lang w:eastAsia="ru-RU"/>
        </w:rPr>
        <w:tab/>
      </w:r>
      <w:r w:rsidRPr="001C4987">
        <w:rPr>
          <w:rFonts w:ascii="Times New Roman" w:eastAsia="Times New Roman" w:hAnsi="Times New Roman"/>
          <w:sz w:val="24"/>
          <w:szCs w:val="24"/>
          <w:lang w:eastAsia="ru-RU"/>
        </w:rPr>
        <w:tab/>
      </w:r>
      <w:r>
        <w:rPr>
          <w:rFonts w:ascii="Times New Roman" w:eastAsia="Times New Roman" w:hAnsi="Times New Roman"/>
          <w:sz w:val="24"/>
          <w:szCs w:val="24"/>
          <w:lang w:eastAsia="ru-RU"/>
        </w:rPr>
        <w:t xml:space="preserve">                       </w:t>
      </w:r>
      <w:r w:rsidRPr="001C4987">
        <w:rPr>
          <w:rFonts w:ascii="Times New Roman" w:eastAsia="Times New Roman" w:hAnsi="Times New Roman"/>
          <w:sz w:val="24"/>
          <w:szCs w:val="24"/>
          <w:lang w:eastAsia="ru-RU"/>
        </w:rPr>
        <w:t>И.С. Мозговая</w:t>
      </w:r>
    </w:p>
    <w:p w:rsidR="006A25BF" w:rsidRDefault="006A25BF" w:rsidP="006A25BF">
      <w:pPr>
        <w:spacing w:after="0" w:line="240" w:lineRule="auto"/>
        <w:jc w:val="both"/>
        <w:rPr>
          <w:rFonts w:ascii="Times New Roman" w:eastAsia="Times New Roman" w:hAnsi="Times New Roman"/>
          <w:sz w:val="24"/>
          <w:szCs w:val="24"/>
          <w:lang w:eastAsia="ru-RU"/>
        </w:rPr>
      </w:pPr>
    </w:p>
    <w:p w:rsidR="006A25BF" w:rsidRDefault="006A25BF" w:rsidP="006A25BF">
      <w:pPr>
        <w:spacing w:after="0" w:line="240" w:lineRule="auto"/>
        <w:jc w:val="both"/>
        <w:rPr>
          <w:rFonts w:ascii="Times New Roman" w:eastAsia="Times New Roman" w:hAnsi="Times New Roman"/>
          <w:sz w:val="24"/>
          <w:szCs w:val="24"/>
          <w:lang w:eastAsia="ru-RU"/>
        </w:rPr>
      </w:pPr>
    </w:p>
    <w:p w:rsidR="006A25BF" w:rsidRDefault="006A25BF" w:rsidP="006A25BF">
      <w:pPr>
        <w:spacing w:after="0" w:line="240" w:lineRule="auto"/>
        <w:jc w:val="both"/>
        <w:rPr>
          <w:rFonts w:ascii="Times New Roman" w:eastAsia="Times New Roman" w:hAnsi="Times New Roman"/>
          <w:sz w:val="24"/>
          <w:szCs w:val="24"/>
          <w:lang w:eastAsia="ru-RU"/>
        </w:rPr>
      </w:pPr>
    </w:p>
    <w:p w:rsidR="006A25BF" w:rsidRDefault="006A25BF" w:rsidP="006A25BF">
      <w:pPr>
        <w:spacing w:after="0" w:line="240" w:lineRule="auto"/>
        <w:jc w:val="both"/>
        <w:rPr>
          <w:rFonts w:ascii="Times New Roman" w:eastAsia="Times New Roman" w:hAnsi="Times New Roman"/>
          <w:sz w:val="24"/>
          <w:szCs w:val="24"/>
          <w:lang w:eastAsia="ru-RU"/>
        </w:rPr>
      </w:pPr>
    </w:p>
    <w:p w:rsidR="006A25BF" w:rsidRDefault="006A25BF" w:rsidP="006A25BF">
      <w:pPr>
        <w:spacing w:after="0" w:line="240" w:lineRule="auto"/>
        <w:jc w:val="both"/>
        <w:rPr>
          <w:rFonts w:ascii="Times New Roman" w:eastAsia="Times New Roman" w:hAnsi="Times New Roman"/>
          <w:sz w:val="24"/>
          <w:szCs w:val="24"/>
          <w:lang w:eastAsia="ru-RU"/>
        </w:rPr>
      </w:pPr>
    </w:p>
    <w:p w:rsidR="006A25BF" w:rsidRDefault="006A25BF" w:rsidP="006A25BF">
      <w:pPr>
        <w:spacing w:after="0" w:line="240" w:lineRule="auto"/>
        <w:jc w:val="both"/>
        <w:rPr>
          <w:rFonts w:ascii="Times New Roman" w:eastAsia="Times New Roman" w:hAnsi="Times New Roman"/>
          <w:sz w:val="24"/>
          <w:szCs w:val="24"/>
          <w:lang w:eastAsia="ru-RU"/>
        </w:rPr>
      </w:pPr>
    </w:p>
    <w:p w:rsidR="006A25BF" w:rsidRDefault="006A25BF" w:rsidP="006A25BF">
      <w:pPr>
        <w:spacing w:after="0" w:line="240" w:lineRule="auto"/>
        <w:jc w:val="both"/>
        <w:rPr>
          <w:rFonts w:ascii="Times New Roman" w:eastAsia="Times New Roman" w:hAnsi="Times New Roman"/>
          <w:sz w:val="24"/>
          <w:szCs w:val="24"/>
          <w:lang w:eastAsia="ru-RU"/>
        </w:rPr>
      </w:pPr>
    </w:p>
    <w:p w:rsidR="006A25BF" w:rsidRDefault="006A25BF" w:rsidP="006A25BF">
      <w:pPr>
        <w:spacing w:after="0" w:line="240" w:lineRule="auto"/>
        <w:jc w:val="both"/>
        <w:rPr>
          <w:rFonts w:ascii="Times New Roman" w:eastAsia="Times New Roman" w:hAnsi="Times New Roman"/>
          <w:sz w:val="24"/>
          <w:szCs w:val="24"/>
          <w:lang w:eastAsia="ru-RU"/>
        </w:rPr>
      </w:pPr>
    </w:p>
    <w:p w:rsidR="006A25BF" w:rsidRPr="006A25BF" w:rsidRDefault="006A25BF" w:rsidP="006A25BF">
      <w:pPr>
        <w:spacing w:after="0" w:line="240" w:lineRule="auto"/>
        <w:jc w:val="both"/>
        <w:rPr>
          <w:rFonts w:ascii="Times New Roman" w:eastAsia="Times New Roman" w:hAnsi="Times New Roman"/>
          <w:sz w:val="24"/>
          <w:szCs w:val="24"/>
          <w:lang w:eastAsia="ru-RU"/>
        </w:rPr>
      </w:pPr>
    </w:p>
    <w:p w:rsidR="0006436B" w:rsidRDefault="0006436B" w:rsidP="006A25BF">
      <w:pPr>
        <w:spacing w:after="0" w:line="240" w:lineRule="auto"/>
        <w:jc w:val="right"/>
        <w:rPr>
          <w:rFonts w:ascii="Times New Roman" w:eastAsia="Times New Roman" w:hAnsi="Times New Roman"/>
          <w:color w:val="000000"/>
          <w:sz w:val="24"/>
          <w:szCs w:val="24"/>
          <w:lang w:eastAsia="ru-RU"/>
        </w:rPr>
      </w:pPr>
    </w:p>
    <w:p w:rsidR="0006436B" w:rsidRDefault="0006436B" w:rsidP="006A25BF">
      <w:pPr>
        <w:spacing w:after="0" w:line="240" w:lineRule="auto"/>
        <w:jc w:val="right"/>
        <w:rPr>
          <w:rFonts w:ascii="Times New Roman" w:eastAsia="Times New Roman" w:hAnsi="Times New Roman"/>
          <w:color w:val="000000"/>
          <w:sz w:val="24"/>
          <w:szCs w:val="24"/>
          <w:lang w:eastAsia="ru-RU"/>
        </w:rPr>
      </w:pPr>
    </w:p>
    <w:p w:rsidR="0006436B" w:rsidRDefault="0006436B" w:rsidP="006A25BF">
      <w:pPr>
        <w:spacing w:after="0" w:line="240" w:lineRule="auto"/>
        <w:jc w:val="right"/>
        <w:rPr>
          <w:rFonts w:ascii="Times New Roman" w:eastAsia="Times New Roman" w:hAnsi="Times New Roman"/>
          <w:color w:val="000000"/>
          <w:sz w:val="24"/>
          <w:szCs w:val="24"/>
          <w:lang w:eastAsia="ru-RU"/>
        </w:rPr>
      </w:pPr>
    </w:p>
    <w:p w:rsidR="00F256D5" w:rsidRDefault="00F256D5" w:rsidP="006A25BF">
      <w:pPr>
        <w:spacing w:after="0" w:line="240" w:lineRule="auto"/>
        <w:jc w:val="right"/>
        <w:rPr>
          <w:rFonts w:ascii="Times New Roman" w:eastAsia="Times New Roman" w:hAnsi="Times New Roman"/>
          <w:color w:val="000000"/>
          <w:sz w:val="24"/>
          <w:szCs w:val="24"/>
          <w:lang w:eastAsia="ru-RU"/>
        </w:rPr>
      </w:pPr>
    </w:p>
    <w:p w:rsidR="00A84795" w:rsidRDefault="00A84795" w:rsidP="006A25BF">
      <w:pPr>
        <w:spacing w:after="0" w:line="240" w:lineRule="auto"/>
        <w:jc w:val="right"/>
        <w:rPr>
          <w:rFonts w:ascii="Times New Roman" w:eastAsia="Times New Roman" w:hAnsi="Times New Roman"/>
          <w:color w:val="000000"/>
          <w:sz w:val="24"/>
          <w:szCs w:val="24"/>
          <w:lang w:eastAsia="ru-RU"/>
        </w:rPr>
      </w:pPr>
    </w:p>
    <w:p w:rsidR="00A84795" w:rsidRDefault="00A84795" w:rsidP="006A25BF">
      <w:pPr>
        <w:spacing w:after="0" w:line="240" w:lineRule="auto"/>
        <w:jc w:val="right"/>
        <w:rPr>
          <w:rFonts w:ascii="Times New Roman" w:eastAsia="Times New Roman" w:hAnsi="Times New Roman"/>
          <w:color w:val="000000"/>
          <w:sz w:val="24"/>
          <w:szCs w:val="24"/>
          <w:lang w:eastAsia="ru-RU"/>
        </w:rPr>
      </w:pPr>
    </w:p>
    <w:p w:rsidR="009C0CD1" w:rsidRDefault="009C0CD1" w:rsidP="004C5BA3">
      <w:pPr>
        <w:spacing w:after="0" w:line="240" w:lineRule="auto"/>
        <w:jc w:val="right"/>
        <w:rPr>
          <w:rFonts w:ascii="Times New Roman" w:eastAsia="Times New Roman" w:hAnsi="Times New Roman"/>
          <w:color w:val="000000"/>
          <w:sz w:val="24"/>
          <w:szCs w:val="24"/>
          <w:lang w:eastAsia="ru-RU"/>
        </w:rPr>
      </w:pPr>
    </w:p>
    <w:p w:rsidR="009C0CD1" w:rsidRDefault="009C0CD1" w:rsidP="004C5BA3">
      <w:pPr>
        <w:spacing w:after="0" w:line="240" w:lineRule="auto"/>
        <w:jc w:val="right"/>
        <w:rPr>
          <w:rFonts w:ascii="Times New Roman" w:eastAsia="Times New Roman" w:hAnsi="Times New Roman"/>
          <w:color w:val="000000"/>
          <w:sz w:val="24"/>
          <w:szCs w:val="24"/>
          <w:lang w:eastAsia="ru-RU"/>
        </w:rPr>
      </w:pPr>
    </w:p>
    <w:p w:rsidR="00946EF0" w:rsidRDefault="00946EF0" w:rsidP="004C5BA3">
      <w:pPr>
        <w:spacing w:after="0" w:line="240" w:lineRule="auto"/>
        <w:jc w:val="right"/>
        <w:rPr>
          <w:rFonts w:ascii="Times New Roman" w:eastAsia="Times New Roman" w:hAnsi="Times New Roman"/>
          <w:color w:val="000000"/>
          <w:sz w:val="24"/>
          <w:szCs w:val="24"/>
          <w:lang w:eastAsia="ru-RU"/>
        </w:rPr>
      </w:pPr>
    </w:p>
    <w:p w:rsidR="00D83091" w:rsidRPr="00D83091" w:rsidRDefault="00D83091" w:rsidP="004C5BA3">
      <w:pPr>
        <w:spacing w:after="0" w:line="240" w:lineRule="auto"/>
        <w:jc w:val="right"/>
        <w:rPr>
          <w:rFonts w:ascii="Times New Roman" w:eastAsia="Times New Roman" w:hAnsi="Times New Roman"/>
          <w:color w:val="000000"/>
          <w:sz w:val="24"/>
          <w:szCs w:val="24"/>
          <w:lang w:eastAsia="ru-RU"/>
        </w:rPr>
      </w:pPr>
      <w:r w:rsidRPr="00D83091">
        <w:rPr>
          <w:rFonts w:ascii="Times New Roman" w:eastAsia="Times New Roman" w:hAnsi="Times New Roman"/>
          <w:color w:val="000000"/>
          <w:sz w:val="24"/>
          <w:szCs w:val="24"/>
          <w:lang w:eastAsia="ru-RU"/>
        </w:rPr>
        <w:lastRenderedPageBreak/>
        <w:t xml:space="preserve">Приложение </w:t>
      </w:r>
      <w:proofErr w:type="gramStart"/>
      <w:r w:rsidRPr="00D83091">
        <w:rPr>
          <w:rFonts w:ascii="Times New Roman" w:eastAsia="Times New Roman" w:hAnsi="Times New Roman"/>
          <w:color w:val="000000"/>
          <w:sz w:val="24"/>
          <w:szCs w:val="24"/>
          <w:lang w:eastAsia="ru-RU"/>
        </w:rPr>
        <w:t>к</w:t>
      </w:r>
      <w:proofErr w:type="gramEnd"/>
    </w:p>
    <w:p w:rsidR="00D83091" w:rsidRPr="00D83091" w:rsidRDefault="00D83091" w:rsidP="00D83091">
      <w:pPr>
        <w:spacing w:after="0" w:line="240" w:lineRule="auto"/>
        <w:ind w:firstLine="567"/>
        <w:jc w:val="right"/>
        <w:rPr>
          <w:rFonts w:ascii="Times New Roman" w:eastAsia="Times New Roman" w:hAnsi="Times New Roman"/>
          <w:color w:val="000000"/>
          <w:sz w:val="24"/>
          <w:szCs w:val="24"/>
          <w:lang w:eastAsia="ru-RU"/>
        </w:rPr>
      </w:pPr>
      <w:bookmarkStart w:id="0" w:name="_GoBack"/>
      <w:bookmarkEnd w:id="0"/>
      <w:r w:rsidRPr="00D83091">
        <w:rPr>
          <w:rFonts w:ascii="Times New Roman" w:eastAsia="Times New Roman" w:hAnsi="Times New Roman"/>
          <w:color w:val="000000"/>
          <w:sz w:val="24"/>
          <w:szCs w:val="24"/>
          <w:lang w:eastAsia="ru-RU"/>
        </w:rPr>
        <w:t>постановлению Администрации</w:t>
      </w:r>
    </w:p>
    <w:p w:rsidR="00D83091" w:rsidRPr="00D83091" w:rsidRDefault="002B420C" w:rsidP="00D83091">
      <w:pPr>
        <w:spacing w:after="0" w:line="240" w:lineRule="auto"/>
        <w:ind w:firstLine="567"/>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D83091" w:rsidRPr="00D83091">
        <w:rPr>
          <w:rFonts w:ascii="Times New Roman" w:eastAsia="Times New Roman" w:hAnsi="Times New Roman"/>
          <w:color w:val="000000"/>
          <w:sz w:val="24"/>
          <w:szCs w:val="24"/>
          <w:lang w:eastAsia="ru-RU"/>
        </w:rPr>
        <w:t>сельского поселения</w:t>
      </w:r>
    </w:p>
    <w:p w:rsidR="00D83091" w:rsidRPr="00D83091" w:rsidRDefault="0032232B" w:rsidP="00D83091">
      <w:pPr>
        <w:spacing w:after="0"/>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 </w:t>
      </w:r>
      <w:r w:rsidR="009C0CD1">
        <w:rPr>
          <w:rFonts w:ascii="Times New Roman" w:eastAsia="Times New Roman" w:hAnsi="Times New Roman"/>
          <w:sz w:val="24"/>
          <w:szCs w:val="24"/>
          <w:lang w:eastAsia="ru-RU"/>
        </w:rPr>
        <w:t>03</w:t>
      </w:r>
      <w:r>
        <w:rPr>
          <w:rFonts w:ascii="Times New Roman" w:eastAsia="Times New Roman" w:hAnsi="Times New Roman"/>
          <w:sz w:val="24"/>
          <w:szCs w:val="24"/>
          <w:lang w:eastAsia="ru-RU"/>
        </w:rPr>
        <w:t>.04.</w:t>
      </w:r>
      <w:r w:rsidR="00D83091" w:rsidRPr="00D83091">
        <w:rPr>
          <w:rFonts w:ascii="Times New Roman" w:eastAsia="Times New Roman" w:hAnsi="Times New Roman"/>
          <w:sz w:val="24"/>
          <w:szCs w:val="24"/>
          <w:lang w:eastAsia="ru-RU"/>
        </w:rPr>
        <w:t>202</w:t>
      </w:r>
      <w:r w:rsidR="009C0CD1">
        <w:rPr>
          <w:rFonts w:ascii="Times New Roman" w:eastAsia="Times New Roman" w:hAnsi="Times New Roman"/>
          <w:sz w:val="24"/>
          <w:szCs w:val="24"/>
          <w:lang w:eastAsia="ru-RU"/>
        </w:rPr>
        <w:t>3</w:t>
      </w:r>
      <w:r w:rsidR="00D83091" w:rsidRPr="00D83091">
        <w:rPr>
          <w:rFonts w:ascii="Times New Roman" w:eastAsia="Times New Roman" w:hAnsi="Times New Roman"/>
          <w:sz w:val="24"/>
          <w:szCs w:val="24"/>
          <w:lang w:eastAsia="ru-RU"/>
        </w:rPr>
        <w:t xml:space="preserve"> №</w:t>
      </w:r>
      <w:r w:rsidR="009C0CD1">
        <w:rPr>
          <w:rFonts w:ascii="Times New Roman" w:eastAsia="Times New Roman" w:hAnsi="Times New Roman"/>
          <w:sz w:val="24"/>
          <w:szCs w:val="24"/>
          <w:lang w:eastAsia="ru-RU"/>
        </w:rPr>
        <w:t xml:space="preserve"> 44</w:t>
      </w:r>
    </w:p>
    <w:p w:rsidR="00EA5FF9" w:rsidRDefault="00EA5FF9" w:rsidP="006A25BF">
      <w:pPr>
        <w:spacing w:after="0" w:line="240" w:lineRule="auto"/>
        <w:jc w:val="center"/>
        <w:rPr>
          <w:rFonts w:ascii="Times New Roman" w:eastAsia="Times New Roman" w:hAnsi="Times New Roman"/>
          <w:b/>
          <w:bCs/>
          <w:sz w:val="24"/>
          <w:szCs w:val="24"/>
          <w:lang w:eastAsia="ru-RU"/>
        </w:rPr>
      </w:pPr>
    </w:p>
    <w:p w:rsidR="006A25BF" w:rsidRPr="006A25BF" w:rsidRDefault="006A25BF" w:rsidP="006A25BF">
      <w:pPr>
        <w:spacing w:after="0" w:line="240" w:lineRule="auto"/>
        <w:jc w:val="center"/>
        <w:rPr>
          <w:rFonts w:ascii="Times New Roman" w:eastAsia="Times New Roman" w:hAnsi="Times New Roman"/>
          <w:sz w:val="24"/>
          <w:szCs w:val="24"/>
          <w:lang w:eastAsia="ru-RU"/>
        </w:rPr>
      </w:pPr>
      <w:r w:rsidRPr="006A25BF">
        <w:rPr>
          <w:rFonts w:ascii="Times New Roman" w:eastAsia="Times New Roman" w:hAnsi="Times New Roman"/>
          <w:b/>
          <w:bCs/>
          <w:sz w:val="24"/>
          <w:szCs w:val="24"/>
          <w:lang w:eastAsia="ru-RU"/>
        </w:rPr>
        <w:t>АДМИНИСТРАТИВНЫЙ РЕГЛАМЕНТ</w:t>
      </w:r>
    </w:p>
    <w:p w:rsidR="006A25BF" w:rsidRPr="0006436B" w:rsidRDefault="006A25BF" w:rsidP="006A25BF">
      <w:pPr>
        <w:spacing w:after="0" w:line="240" w:lineRule="auto"/>
        <w:jc w:val="center"/>
        <w:rPr>
          <w:rFonts w:ascii="Times New Roman" w:eastAsia="Times New Roman" w:hAnsi="Times New Roman"/>
          <w:b/>
          <w:bCs/>
          <w:sz w:val="24"/>
          <w:szCs w:val="24"/>
          <w:lang w:eastAsia="ru-RU"/>
        </w:rPr>
      </w:pPr>
      <w:r w:rsidRPr="006A25BF">
        <w:rPr>
          <w:rFonts w:ascii="Times New Roman" w:eastAsia="Times New Roman" w:hAnsi="Times New Roman"/>
          <w:b/>
          <w:bCs/>
          <w:sz w:val="24"/>
          <w:szCs w:val="24"/>
          <w:lang w:eastAsia="ru-RU"/>
        </w:rPr>
        <w:t xml:space="preserve">ПРЕДОСТАВЛЕНИЯ МУНИЦИПАЛЬНОЙ УСЛУГИ </w:t>
      </w:r>
      <w:r w:rsidR="0006436B">
        <w:rPr>
          <w:rFonts w:ascii="Times New Roman" w:eastAsia="Times New Roman" w:hAnsi="Times New Roman"/>
          <w:b/>
          <w:bCs/>
          <w:sz w:val="24"/>
          <w:szCs w:val="24"/>
          <w:lang w:eastAsia="ru-RU"/>
        </w:rPr>
        <w:t>«</w:t>
      </w:r>
      <w:r w:rsidR="0006436B" w:rsidRPr="0006436B">
        <w:rPr>
          <w:rFonts w:ascii="Times New Roman" w:eastAsia="Times New Roman" w:hAnsi="Times New Roman"/>
          <w:b/>
          <w:bCs/>
          <w:sz w:val="24"/>
          <w:szCs w:val="24"/>
          <w:lang w:eastAsia="ru-RU"/>
        </w:rPr>
        <w:t>ВЫДАЧА РАЗРЕШЕНИЙ НА ПРАВО ВЫРУБКИ ЗЕЛЕНЫХ НАСАЖДЕНИЙ</w:t>
      </w:r>
      <w:r w:rsidR="0006436B">
        <w:rPr>
          <w:rFonts w:ascii="Times New Roman" w:eastAsia="Times New Roman" w:hAnsi="Times New Roman"/>
          <w:b/>
          <w:bCs/>
          <w:sz w:val="24"/>
          <w:szCs w:val="24"/>
          <w:lang w:eastAsia="ru-RU"/>
        </w:rPr>
        <w:t>»</w:t>
      </w:r>
    </w:p>
    <w:p w:rsidR="006A25BF" w:rsidRPr="006A25BF" w:rsidRDefault="006A25BF" w:rsidP="006A25BF">
      <w:pPr>
        <w:spacing w:after="0" w:line="240" w:lineRule="auto"/>
        <w:jc w:val="both"/>
        <w:rPr>
          <w:rFonts w:ascii="Times New Roman" w:eastAsia="Times New Roman" w:hAnsi="Times New Roman"/>
          <w:sz w:val="24"/>
          <w:szCs w:val="24"/>
          <w:lang w:eastAsia="ru-RU"/>
        </w:rPr>
      </w:pPr>
    </w:p>
    <w:p w:rsidR="006A25BF" w:rsidRPr="006A25BF" w:rsidRDefault="006A25BF" w:rsidP="006A25BF">
      <w:pPr>
        <w:spacing w:after="0" w:line="240" w:lineRule="auto"/>
        <w:jc w:val="center"/>
        <w:rPr>
          <w:rFonts w:ascii="Times New Roman" w:eastAsia="Times New Roman" w:hAnsi="Times New Roman"/>
          <w:b/>
          <w:sz w:val="24"/>
          <w:szCs w:val="24"/>
          <w:lang w:eastAsia="ru-RU"/>
        </w:rPr>
      </w:pPr>
      <w:r w:rsidRPr="006A25BF">
        <w:rPr>
          <w:rFonts w:ascii="Times New Roman" w:eastAsia="Times New Roman" w:hAnsi="Times New Roman"/>
          <w:b/>
          <w:sz w:val="24"/>
          <w:szCs w:val="24"/>
          <w:lang w:eastAsia="ru-RU"/>
        </w:rPr>
        <w:t>Раздел I. Общие положения</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p>
    <w:p w:rsidR="006A25BF" w:rsidRPr="006A25BF" w:rsidRDefault="006A25BF" w:rsidP="006A25BF">
      <w:pPr>
        <w:spacing w:after="0" w:line="240" w:lineRule="auto"/>
        <w:jc w:val="center"/>
        <w:rPr>
          <w:rFonts w:ascii="Times New Roman" w:eastAsia="Times New Roman" w:hAnsi="Times New Roman"/>
          <w:sz w:val="24"/>
          <w:szCs w:val="24"/>
          <w:lang w:eastAsia="ru-RU"/>
        </w:rPr>
      </w:pPr>
      <w:bookmarkStart w:id="1" w:name="_Toc104681541"/>
      <w:r w:rsidRPr="006A25BF">
        <w:rPr>
          <w:rFonts w:ascii="Times New Roman" w:eastAsia="Times New Roman" w:hAnsi="Times New Roman"/>
          <w:b/>
          <w:bCs/>
          <w:sz w:val="24"/>
          <w:szCs w:val="24"/>
          <w:lang w:eastAsia="ru-RU"/>
        </w:rPr>
        <w:t>1. Предмет регулирования Административного регламента</w:t>
      </w:r>
      <w:bookmarkEnd w:id="1"/>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proofErr w:type="gramStart"/>
      <w:r w:rsidRPr="006A25BF">
        <w:rPr>
          <w:rFonts w:ascii="Times New Roman" w:eastAsia="Times New Roman" w:hAnsi="Times New Roman"/>
          <w:sz w:val="24"/>
          <w:szCs w:val="24"/>
          <w:lang w:eastAsia="ru-RU"/>
        </w:rPr>
        <w:t xml:space="preserve">1.1 Административный регламент устанавливает стандарт предоставления муниципальной услуги «Выдача разрешений на право вырубки зеленых насаждений» (далее –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w:t>
      </w:r>
      <w:r w:rsidR="002B420C">
        <w:rPr>
          <w:rFonts w:ascii="Times New Roman" w:eastAsia="Times New Roman" w:hAnsi="Times New Roman"/>
          <w:sz w:val="24"/>
          <w:szCs w:val="24"/>
          <w:lang w:eastAsia="ru-RU"/>
        </w:rPr>
        <w:t xml:space="preserve"> </w:t>
      </w:r>
      <w:r w:rsidR="001B2B6B">
        <w:rPr>
          <w:rFonts w:ascii="Times New Roman" w:eastAsia="Times New Roman" w:hAnsi="Times New Roman"/>
          <w:sz w:val="24"/>
          <w:szCs w:val="24"/>
          <w:lang w:eastAsia="ru-RU"/>
        </w:rPr>
        <w:t xml:space="preserve">Назинского </w:t>
      </w:r>
      <w:r w:rsidR="00D83091" w:rsidRPr="00D83091">
        <w:rPr>
          <w:rFonts w:ascii="Times New Roman" w:eastAsia="Times New Roman" w:hAnsi="Times New Roman"/>
          <w:sz w:val="24"/>
          <w:szCs w:val="24"/>
          <w:lang w:eastAsia="ru-RU"/>
        </w:rPr>
        <w:t xml:space="preserve">сельского поселения </w:t>
      </w:r>
      <w:r w:rsidR="001C4987">
        <w:rPr>
          <w:rFonts w:ascii="Times New Roman" w:eastAsia="Times New Roman" w:hAnsi="Times New Roman"/>
          <w:sz w:val="24"/>
          <w:szCs w:val="24"/>
          <w:lang w:eastAsia="ru-RU"/>
        </w:rPr>
        <w:t xml:space="preserve"> </w:t>
      </w:r>
      <w:r w:rsidRPr="006A25BF">
        <w:rPr>
          <w:rFonts w:ascii="Times New Roman" w:eastAsia="Times New Roman" w:hAnsi="Times New Roman"/>
          <w:sz w:val="24"/>
          <w:szCs w:val="24"/>
          <w:lang w:eastAsia="ru-RU"/>
        </w:rPr>
        <w:t>муниципальной услуги по выдаче разрешений на право вырубки зеленых насаждений (далее</w:t>
      </w:r>
      <w:proofErr w:type="gramEnd"/>
      <w:r w:rsidRPr="006A25BF">
        <w:rPr>
          <w:rFonts w:ascii="Times New Roman" w:eastAsia="Times New Roman" w:hAnsi="Times New Roman"/>
          <w:sz w:val="24"/>
          <w:szCs w:val="24"/>
          <w:lang w:eastAsia="ru-RU"/>
        </w:rPr>
        <w:t xml:space="preserve"> – </w:t>
      </w:r>
      <w:proofErr w:type="gramStart"/>
      <w:r w:rsidRPr="006A25BF">
        <w:rPr>
          <w:rFonts w:ascii="Times New Roman" w:eastAsia="Times New Roman" w:hAnsi="Times New Roman"/>
          <w:sz w:val="24"/>
          <w:szCs w:val="24"/>
          <w:lang w:eastAsia="ru-RU"/>
        </w:rPr>
        <w:t xml:space="preserve">Административный регламент), досудебный (внесудебный) порядок обжалования решений и действий (бездействия) органов местного самоуправления </w:t>
      </w:r>
      <w:r w:rsidR="001C4987">
        <w:rPr>
          <w:rFonts w:ascii="Times New Roman" w:eastAsia="Times New Roman" w:hAnsi="Times New Roman"/>
          <w:sz w:val="24"/>
          <w:szCs w:val="24"/>
          <w:lang w:eastAsia="ru-RU"/>
        </w:rPr>
        <w:t>Назинского</w:t>
      </w:r>
      <w:r w:rsidR="002B420C">
        <w:rPr>
          <w:rFonts w:ascii="Times New Roman" w:eastAsia="Times New Roman" w:hAnsi="Times New Roman"/>
          <w:sz w:val="24"/>
          <w:szCs w:val="24"/>
          <w:lang w:eastAsia="ru-RU"/>
        </w:rPr>
        <w:t xml:space="preserve"> </w:t>
      </w:r>
      <w:r w:rsidR="00D83091" w:rsidRPr="00D83091">
        <w:rPr>
          <w:rFonts w:ascii="Times New Roman" w:eastAsia="Times New Roman" w:hAnsi="Times New Roman"/>
          <w:sz w:val="24"/>
          <w:szCs w:val="24"/>
          <w:lang w:eastAsia="ru-RU"/>
        </w:rPr>
        <w:t xml:space="preserve">сельского поселения  </w:t>
      </w:r>
      <w:r w:rsidRPr="006A25BF">
        <w:rPr>
          <w:rFonts w:ascii="Times New Roman" w:eastAsia="Times New Roman" w:hAnsi="Times New Roman"/>
          <w:sz w:val="24"/>
          <w:szCs w:val="24"/>
          <w:lang w:eastAsia="ru-RU"/>
        </w:rPr>
        <w:t xml:space="preserve">(далее – Администрация </w:t>
      </w:r>
      <w:r w:rsidR="001C4987">
        <w:rPr>
          <w:rFonts w:ascii="Times New Roman" w:eastAsia="Times New Roman" w:hAnsi="Times New Roman"/>
          <w:sz w:val="24"/>
          <w:szCs w:val="24"/>
          <w:lang w:eastAsia="ru-RU"/>
        </w:rPr>
        <w:t>Назинского</w:t>
      </w:r>
      <w:r w:rsidR="002B420C">
        <w:rPr>
          <w:rFonts w:ascii="Times New Roman" w:eastAsia="Times New Roman" w:hAnsi="Times New Roman"/>
          <w:sz w:val="24"/>
          <w:szCs w:val="24"/>
          <w:lang w:eastAsia="ru-RU"/>
        </w:rPr>
        <w:t xml:space="preserve"> </w:t>
      </w:r>
      <w:r w:rsidR="00D83091" w:rsidRPr="00D83091">
        <w:rPr>
          <w:rFonts w:ascii="Times New Roman" w:eastAsia="Times New Roman" w:hAnsi="Times New Roman"/>
          <w:sz w:val="24"/>
          <w:szCs w:val="24"/>
          <w:lang w:eastAsia="ru-RU"/>
        </w:rPr>
        <w:t>сельского поселения</w:t>
      </w:r>
      <w:r w:rsidRPr="006A25BF">
        <w:rPr>
          <w:rFonts w:ascii="Times New Roman" w:eastAsia="Times New Roman" w:hAnsi="Times New Roman"/>
          <w:sz w:val="24"/>
          <w:szCs w:val="24"/>
          <w:lang w:eastAsia="ru-RU"/>
        </w:rPr>
        <w:t xml:space="preserve">), должностных лиц Администрации </w:t>
      </w:r>
      <w:r w:rsidR="001C4987">
        <w:rPr>
          <w:rFonts w:ascii="Times New Roman" w:eastAsia="Times New Roman" w:hAnsi="Times New Roman"/>
          <w:sz w:val="24"/>
          <w:szCs w:val="24"/>
          <w:lang w:eastAsia="ru-RU"/>
        </w:rPr>
        <w:t>Назинского</w:t>
      </w:r>
      <w:r w:rsidR="002B420C">
        <w:rPr>
          <w:rFonts w:ascii="Times New Roman" w:eastAsia="Times New Roman" w:hAnsi="Times New Roman"/>
          <w:sz w:val="24"/>
          <w:szCs w:val="24"/>
          <w:lang w:eastAsia="ru-RU"/>
        </w:rPr>
        <w:t xml:space="preserve"> </w:t>
      </w:r>
      <w:r w:rsidR="00D83091" w:rsidRPr="00D83091">
        <w:rPr>
          <w:rFonts w:ascii="Times New Roman" w:eastAsia="Times New Roman" w:hAnsi="Times New Roman"/>
          <w:sz w:val="24"/>
          <w:szCs w:val="24"/>
          <w:lang w:eastAsia="ru-RU"/>
        </w:rPr>
        <w:t xml:space="preserve">сельского поселения </w:t>
      </w:r>
      <w:r w:rsidRPr="006A25BF">
        <w:rPr>
          <w:rFonts w:ascii="Times New Roman" w:eastAsia="Times New Roman" w:hAnsi="Times New Roman"/>
          <w:sz w:val="24"/>
          <w:szCs w:val="24"/>
          <w:lang w:eastAsia="ru-RU"/>
        </w:rPr>
        <w:t>предоставляющих Муниципальную услугу.</w:t>
      </w:r>
      <w:proofErr w:type="gramEnd"/>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1.2. Выдача разрешения на право вырубки зеленых насаждений осуществляется в случаях:</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1.2.1</w:t>
      </w:r>
      <w:r>
        <w:rPr>
          <w:rFonts w:ascii="Times New Roman" w:eastAsia="Times New Roman" w:hAnsi="Times New Roman"/>
          <w:sz w:val="24"/>
          <w:szCs w:val="24"/>
          <w:lang w:eastAsia="ru-RU"/>
        </w:rPr>
        <w:t>.</w:t>
      </w:r>
      <w:r w:rsidRPr="006A25BF">
        <w:rPr>
          <w:rFonts w:ascii="Times New Roman" w:eastAsia="Times New Roman" w:hAnsi="Times New Roman"/>
          <w:sz w:val="24"/>
          <w:szCs w:val="24"/>
          <w:lang w:eastAsia="ru-RU"/>
        </w:rPr>
        <w:t xml:space="preserve"> При выявлении нарушения строительных, санитарных и иных норм и правил, вызванных произрастанием зеленых насаждений, в том числе</w:t>
      </w:r>
      <w:r w:rsidR="001C4987">
        <w:rPr>
          <w:rFonts w:ascii="Times New Roman" w:eastAsia="Times New Roman" w:hAnsi="Times New Roman"/>
          <w:sz w:val="24"/>
          <w:szCs w:val="24"/>
          <w:lang w:eastAsia="ru-RU"/>
        </w:rPr>
        <w:t xml:space="preserve"> </w:t>
      </w:r>
      <w:r w:rsidRPr="006A25BF">
        <w:rPr>
          <w:rFonts w:ascii="Times New Roman" w:eastAsia="Times New Roman" w:hAnsi="Times New Roman"/>
          <w:sz w:val="24"/>
          <w:szCs w:val="24"/>
          <w:lang w:eastAsia="ru-RU"/>
        </w:rPr>
        <w:t>при проведении капитального и текущего ремонта зданий строений сооружений, в случае, если зеленые насаждения мешают проведению работ;</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1.2.2</w:t>
      </w:r>
      <w:r>
        <w:rPr>
          <w:rFonts w:ascii="Times New Roman" w:eastAsia="Times New Roman" w:hAnsi="Times New Roman"/>
          <w:sz w:val="24"/>
          <w:szCs w:val="24"/>
          <w:lang w:eastAsia="ru-RU"/>
        </w:rPr>
        <w:t>.</w:t>
      </w:r>
      <w:r w:rsidRPr="006A25BF">
        <w:rPr>
          <w:rFonts w:ascii="Times New Roman" w:eastAsia="Times New Roman" w:hAnsi="Times New Roman"/>
          <w:sz w:val="24"/>
          <w:szCs w:val="24"/>
          <w:lang w:eastAsia="ru-RU"/>
        </w:rPr>
        <w:t xml:space="preserve"> 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w:t>
      </w:r>
      <w:proofErr w:type="spellStart"/>
      <w:r w:rsidRPr="006A25BF">
        <w:rPr>
          <w:rFonts w:ascii="Times New Roman" w:eastAsia="Times New Roman" w:hAnsi="Times New Roman"/>
          <w:sz w:val="24"/>
          <w:szCs w:val="24"/>
          <w:lang w:eastAsia="ru-RU"/>
        </w:rPr>
        <w:t>внутридворовых</w:t>
      </w:r>
      <w:proofErr w:type="spellEnd"/>
      <w:r w:rsidRPr="006A25BF">
        <w:rPr>
          <w:rFonts w:ascii="Times New Roman" w:eastAsia="Times New Roman" w:hAnsi="Times New Roman"/>
          <w:sz w:val="24"/>
          <w:szCs w:val="24"/>
          <w:lang w:eastAsia="ru-RU"/>
        </w:rPr>
        <w:t xml:space="preserve"> территорий);</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1.2.3</w:t>
      </w:r>
      <w:r>
        <w:rPr>
          <w:rFonts w:ascii="Times New Roman" w:eastAsia="Times New Roman" w:hAnsi="Times New Roman"/>
          <w:sz w:val="24"/>
          <w:szCs w:val="24"/>
          <w:lang w:eastAsia="ru-RU"/>
        </w:rPr>
        <w:t>.</w:t>
      </w:r>
      <w:r w:rsidRPr="006A25BF">
        <w:rPr>
          <w:rFonts w:ascii="Times New Roman" w:eastAsia="Times New Roman" w:hAnsi="Times New Roman"/>
          <w:sz w:val="24"/>
          <w:szCs w:val="24"/>
          <w:lang w:eastAsia="ru-RU"/>
        </w:rPr>
        <w:t xml:space="preserve"> Проведения строительства (реконструкции), сетей инженерно-технического обеспечения, в том числе линейных объектов</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1.2.4</w:t>
      </w:r>
      <w:r>
        <w:rPr>
          <w:rFonts w:ascii="Times New Roman" w:eastAsia="Times New Roman" w:hAnsi="Times New Roman"/>
          <w:sz w:val="24"/>
          <w:szCs w:val="24"/>
          <w:lang w:eastAsia="ru-RU"/>
        </w:rPr>
        <w:t>.</w:t>
      </w:r>
      <w:r w:rsidRPr="006A25BF">
        <w:rPr>
          <w:rFonts w:ascii="Times New Roman" w:eastAsia="Times New Roman" w:hAnsi="Times New Roman"/>
          <w:sz w:val="24"/>
          <w:szCs w:val="24"/>
          <w:lang w:eastAsia="ru-RU"/>
        </w:rPr>
        <w:t xml:space="preserve"> Проведение капитального или текущего ремонта сетей инженерно-технического обеспечения, в том числе линейных объектов за исключением</w:t>
      </w:r>
      <w:r w:rsidR="001C4987">
        <w:rPr>
          <w:rFonts w:ascii="Times New Roman" w:eastAsia="Times New Roman" w:hAnsi="Times New Roman"/>
          <w:sz w:val="24"/>
          <w:szCs w:val="24"/>
          <w:lang w:eastAsia="ru-RU"/>
        </w:rPr>
        <w:t xml:space="preserve"> </w:t>
      </w:r>
      <w:r w:rsidRPr="006A25BF">
        <w:rPr>
          <w:rFonts w:ascii="Times New Roman" w:eastAsia="Times New Roman" w:hAnsi="Times New Roman"/>
          <w:sz w:val="24"/>
          <w:szCs w:val="24"/>
          <w:lang w:eastAsia="ru-RU"/>
        </w:rPr>
        <w:t>проведения аварийно-восстановительных работ сетей инженерно-технического обеспечения и сооружений;</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1.2.5</w:t>
      </w:r>
      <w:r>
        <w:rPr>
          <w:rFonts w:ascii="Times New Roman" w:eastAsia="Times New Roman" w:hAnsi="Times New Roman"/>
          <w:sz w:val="24"/>
          <w:szCs w:val="24"/>
          <w:lang w:eastAsia="ru-RU"/>
        </w:rPr>
        <w:t>.</w:t>
      </w:r>
      <w:r w:rsidRPr="006A25BF">
        <w:rPr>
          <w:rFonts w:ascii="Times New Roman" w:eastAsia="Times New Roman" w:hAnsi="Times New Roman"/>
          <w:sz w:val="24"/>
          <w:szCs w:val="24"/>
          <w:lang w:eastAsia="ru-RU"/>
        </w:rPr>
        <w:t xml:space="preserve"> Размещения, установки объектов, не являющихся объектами капитального строительства;</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1.2.6</w:t>
      </w:r>
      <w:r>
        <w:rPr>
          <w:rFonts w:ascii="Times New Roman" w:eastAsia="Times New Roman" w:hAnsi="Times New Roman"/>
          <w:sz w:val="24"/>
          <w:szCs w:val="24"/>
          <w:lang w:eastAsia="ru-RU"/>
        </w:rPr>
        <w:t>.</w:t>
      </w:r>
      <w:r w:rsidRPr="006A25BF">
        <w:rPr>
          <w:rFonts w:ascii="Times New Roman" w:eastAsia="Times New Roman" w:hAnsi="Times New Roman"/>
          <w:sz w:val="24"/>
          <w:szCs w:val="24"/>
          <w:lang w:eastAsia="ru-RU"/>
        </w:rPr>
        <w:t xml:space="preserve"> Проведение инженерно-геологических изысканий;</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1.2.7</w:t>
      </w:r>
      <w:r>
        <w:rPr>
          <w:rFonts w:ascii="Times New Roman" w:eastAsia="Times New Roman" w:hAnsi="Times New Roman"/>
          <w:sz w:val="24"/>
          <w:szCs w:val="24"/>
          <w:lang w:eastAsia="ru-RU"/>
        </w:rPr>
        <w:t>.</w:t>
      </w:r>
      <w:r w:rsidRPr="006A25BF">
        <w:rPr>
          <w:rFonts w:ascii="Times New Roman" w:eastAsia="Times New Roman" w:hAnsi="Times New Roman"/>
          <w:sz w:val="24"/>
          <w:szCs w:val="24"/>
          <w:lang w:eastAsia="ru-RU"/>
        </w:rPr>
        <w:t xml:space="preserve"> Восстановления нормативного светового режима в жилых и нежилых </w:t>
      </w:r>
      <w:proofErr w:type="gramStart"/>
      <w:r w:rsidRPr="006A25BF">
        <w:rPr>
          <w:rFonts w:ascii="Times New Roman" w:eastAsia="Times New Roman" w:hAnsi="Times New Roman"/>
          <w:sz w:val="24"/>
          <w:szCs w:val="24"/>
          <w:lang w:eastAsia="ru-RU"/>
        </w:rPr>
        <w:t>помещениях</w:t>
      </w:r>
      <w:proofErr w:type="gramEnd"/>
      <w:r w:rsidRPr="006A25BF">
        <w:rPr>
          <w:rFonts w:ascii="Times New Roman" w:eastAsia="Times New Roman" w:hAnsi="Times New Roman"/>
          <w:sz w:val="24"/>
          <w:szCs w:val="24"/>
          <w:lang w:eastAsia="ru-RU"/>
        </w:rPr>
        <w:t>, затеняемых деревьями.</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proofErr w:type="gramStart"/>
      <w:r w:rsidRPr="006A25BF">
        <w:rPr>
          <w:rFonts w:ascii="Times New Roman" w:eastAsia="Times New Roman" w:hAnsi="Times New Roman"/>
          <w:sz w:val="24"/>
          <w:szCs w:val="24"/>
          <w:lang w:eastAsia="ru-RU"/>
        </w:rPr>
        <w:t>1.3</w:t>
      </w:r>
      <w:r>
        <w:rPr>
          <w:rFonts w:ascii="Times New Roman" w:eastAsia="Times New Roman" w:hAnsi="Times New Roman"/>
          <w:sz w:val="24"/>
          <w:szCs w:val="24"/>
          <w:lang w:eastAsia="ru-RU"/>
        </w:rPr>
        <w:t>.</w:t>
      </w:r>
      <w:r w:rsidRPr="006A25BF">
        <w:rPr>
          <w:rFonts w:ascii="Times New Roman" w:eastAsia="Times New Roman" w:hAnsi="Times New Roman"/>
          <w:sz w:val="24"/>
          <w:szCs w:val="24"/>
          <w:lang w:eastAsia="ru-RU"/>
        </w:rPr>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w:t>
      </w:r>
      <w:proofErr w:type="gramEnd"/>
      <w:r w:rsidRPr="006A25BF">
        <w:rPr>
          <w:rFonts w:ascii="Times New Roman" w:eastAsia="Times New Roman" w:hAnsi="Times New Roman"/>
          <w:sz w:val="24"/>
          <w:szCs w:val="24"/>
          <w:lang w:eastAsia="ru-RU"/>
        </w:rPr>
        <w:t xml:space="preserve"> территории кладбищ.</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lastRenderedPageBreak/>
        <w:t>1.4</w:t>
      </w:r>
      <w:r>
        <w:rPr>
          <w:rFonts w:ascii="Times New Roman" w:eastAsia="Times New Roman" w:hAnsi="Times New Roman"/>
          <w:sz w:val="24"/>
          <w:szCs w:val="24"/>
          <w:lang w:eastAsia="ru-RU"/>
        </w:rPr>
        <w:t>.</w:t>
      </w:r>
      <w:r w:rsidRPr="006A25BF">
        <w:rPr>
          <w:rFonts w:ascii="Times New Roman" w:eastAsia="Times New Roman" w:hAnsi="Times New Roman"/>
          <w:sz w:val="24"/>
          <w:szCs w:val="24"/>
          <w:lang w:eastAsia="ru-RU"/>
        </w:rPr>
        <w:t xml:space="preserve"> Вырубка зеленых насаждений без разрешения Администрации </w:t>
      </w:r>
      <w:r w:rsidR="001C4987">
        <w:rPr>
          <w:rFonts w:ascii="Times New Roman" w:eastAsia="Times New Roman" w:hAnsi="Times New Roman"/>
          <w:sz w:val="24"/>
          <w:szCs w:val="24"/>
          <w:lang w:eastAsia="ru-RU"/>
        </w:rPr>
        <w:t>Назинского</w:t>
      </w:r>
      <w:r w:rsidR="002B420C">
        <w:rPr>
          <w:rFonts w:ascii="Times New Roman" w:eastAsia="Times New Roman" w:hAnsi="Times New Roman"/>
          <w:sz w:val="24"/>
          <w:szCs w:val="24"/>
          <w:lang w:eastAsia="ru-RU"/>
        </w:rPr>
        <w:t xml:space="preserve"> </w:t>
      </w:r>
      <w:r w:rsidR="00D83091" w:rsidRPr="00D83091">
        <w:rPr>
          <w:rFonts w:ascii="Times New Roman" w:eastAsia="Times New Roman" w:hAnsi="Times New Roman"/>
          <w:sz w:val="24"/>
          <w:szCs w:val="24"/>
          <w:lang w:eastAsia="ru-RU"/>
        </w:rPr>
        <w:t>сельского поселения</w:t>
      </w:r>
      <w:r w:rsidR="002B420C">
        <w:rPr>
          <w:rFonts w:ascii="Times New Roman" w:eastAsia="Times New Roman" w:hAnsi="Times New Roman"/>
          <w:sz w:val="24"/>
          <w:szCs w:val="24"/>
          <w:lang w:eastAsia="ru-RU"/>
        </w:rPr>
        <w:t xml:space="preserve"> </w:t>
      </w:r>
      <w:r w:rsidRPr="006A25BF">
        <w:rPr>
          <w:rFonts w:ascii="Times New Roman" w:eastAsia="Times New Roman" w:hAnsi="Times New Roman"/>
          <w:sz w:val="24"/>
          <w:szCs w:val="24"/>
          <w:lang w:eastAsia="ru-RU"/>
        </w:rPr>
        <w:t xml:space="preserve">на территории </w:t>
      </w:r>
      <w:r w:rsidR="001C4987">
        <w:rPr>
          <w:rFonts w:ascii="Times New Roman" w:eastAsia="Times New Roman" w:hAnsi="Times New Roman"/>
          <w:sz w:val="24"/>
          <w:szCs w:val="24"/>
          <w:lang w:eastAsia="ru-RU"/>
        </w:rPr>
        <w:t>Назинского</w:t>
      </w:r>
      <w:r w:rsidR="002B420C">
        <w:rPr>
          <w:rFonts w:ascii="Times New Roman" w:eastAsia="Times New Roman" w:hAnsi="Times New Roman"/>
          <w:sz w:val="24"/>
          <w:szCs w:val="24"/>
          <w:lang w:eastAsia="ru-RU"/>
        </w:rPr>
        <w:t xml:space="preserve"> </w:t>
      </w:r>
      <w:r w:rsidR="00D83091" w:rsidRPr="00D83091">
        <w:rPr>
          <w:rFonts w:ascii="Times New Roman" w:eastAsia="Times New Roman" w:hAnsi="Times New Roman"/>
          <w:sz w:val="24"/>
          <w:szCs w:val="24"/>
          <w:lang w:eastAsia="ru-RU"/>
        </w:rPr>
        <w:t xml:space="preserve">сельского поселения </w:t>
      </w:r>
      <w:r w:rsidRPr="006A25BF">
        <w:rPr>
          <w:rFonts w:ascii="Times New Roman" w:eastAsia="Times New Roman" w:hAnsi="Times New Roman"/>
          <w:sz w:val="24"/>
          <w:szCs w:val="24"/>
          <w:lang w:eastAsia="ru-RU"/>
        </w:rPr>
        <w:t>не допускается, за исключением проведения аварийно-восстановительных работ сетей инженерно-технического обеспечения и сооружений.</w:t>
      </w:r>
    </w:p>
    <w:p w:rsidR="006A25BF" w:rsidRPr="006A25BF" w:rsidRDefault="006A25BF" w:rsidP="006A25BF">
      <w:pPr>
        <w:spacing w:after="0" w:line="240" w:lineRule="auto"/>
        <w:jc w:val="both"/>
        <w:rPr>
          <w:rFonts w:ascii="Times New Roman" w:eastAsia="Times New Roman" w:hAnsi="Times New Roman"/>
          <w:sz w:val="24"/>
          <w:szCs w:val="24"/>
          <w:lang w:eastAsia="ru-RU"/>
        </w:rPr>
      </w:pPr>
    </w:p>
    <w:p w:rsidR="006A25BF" w:rsidRPr="006A25BF" w:rsidRDefault="006A25BF" w:rsidP="006A25BF">
      <w:pPr>
        <w:spacing w:after="0" w:line="240" w:lineRule="auto"/>
        <w:jc w:val="center"/>
        <w:rPr>
          <w:rFonts w:ascii="Times New Roman" w:eastAsia="Times New Roman" w:hAnsi="Times New Roman"/>
          <w:sz w:val="24"/>
          <w:szCs w:val="24"/>
          <w:lang w:eastAsia="ru-RU"/>
        </w:rPr>
      </w:pPr>
      <w:bookmarkStart w:id="2" w:name="_Toc104681542"/>
      <w:r w:rsidRPr="006A25BF">
        <w:rPr>
          <w:rFonts w:ascii="Times New Roman" w:eastAsia="Times New Roman" w:hAnsi="Times New Roman"/>
          <w:b/>
          <w:bCs/>
          <w:sz w:val="24"/>
          <w:szCs w:val="24"/>
          <w:lang w:eastAsia="ru-RU"/>
        </w:rPr>
        <w:t>2. Круг Заявителей</w:t>
      </w:r>
      <w:bookmarkEnd w:id="2"/>
    </w:p>
    <w:p w:rsidR="006A25BF" w:rsidRPr="006A25BF" w:rsidRDefault="006A25BF" w:rsidP="006A25BF">
      <w:pPr>
        <w:spacing w:after="0" w:line="240" w:lineRule="auto"/>
        <w:jc w:val="both"/>
        <w:rPr>
          <w:rFonts w:ascii="Times New Roman" w:eastAsia="Times New Roman" w:hAnsi="Times New Roman"/>
          <w:sz w:val="24"/>
          <w:szCs w:val="24"/>
          <w:lang w:eastAsia="ru-RU"/>
        </w:rPr>
      </w:pP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color w:val="000000"/>
          <w:sz w:val="24"/>
          <w:szCs w:val="24"/>
          <w:lang w:eastAsia="ru-RU"/>
        </w:rPr>
        <w:t>2.1 Заявителями являются физические лица, в том числе зарегистрированные в качестве индивидуальных предпринимателей, юридические лица, независимо от права пользования земельным участком, за исключением территорий с лесными насаждениями.</w:t>
      </w:r>
    </w:p>
    <w:p w:rsidR="006A25BF" w:rsidRPr="006A25BF" w:rsidRDefault="006A25BF" w:rsidP="006A25BF">
      <w:pPr>
        <w:spacing w:after="0" w:line="240" w:lineRule="auto"/>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 xml:space="preserve">2.2 Интересы заявителей, указанных в </w:t>
      </w:r>
      <w:proofErr w:type="gramStart"/>
      <w:r w:rsidRPr="006A25BF">
        <w:rPr>
          <w:rFonts w:ascii="Times New Roman" w:eastAsia="Times New Roman" w:hAnsi="Times New Roman"/>
          <w:sz w:val="24"/>
          <w:szCs w:val="24"/>
          <w:lang w:eastAsia="ru-RU"/>
        </w:rPr>
        <w:t>пункте</w:t>
      </w:r>
      <w:proofErr w:type="gramEnd"/>
      <w:r w:rsidRPr="006A25BF">
        <w:rPr>
          <w:rFonts w:ascii="Times New Roman" w:eastAsia="Times New Roman" w:hAnsi="Times New Roman"/>
          <w:sz w:val="24"/>
          <w:szCs w:val="24"/>
          <w:lang w:eastAsia="ru-RU"/>
        </w:rPr>
        <w:t xml:space="preserve"> 2.1 настоящего Административного регламента, могут представлять лица, обладающие соответствующими полномочиями (далее – представитель).</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 xml:space="preserve">2.3 Полномочия представителя, выступающего от имени заявителя, подтверждаются доверенностью, оформленной в </w:t>
      </w:r>
      <w:proofErr w:type="gramStart"/>
      <w:r w:rsidRPr="006A25BF">
        <w:rPr>
          <w:rFonts w:ascii="Times New Roman" w:eastAsia="Times New Roman" w:hAnsi="Times New Roman"/>
          <w:sz w:val="24"/>
          <w:szCs w:val="24"/>
          <w:lang w:eastAsia="ru-RU"/>
        </w:rPr>
        <w:t>соответствии</w:t>
      </w:r>
      <w:proofErr w:type="gramEnd"/>
      <w:r w:rsidRPr="006A25BF">
        <w:rPr>
          <w:rFonts w:ascii="Times New Roman" w:eastAsia="Times New Roman" w:hAnsi="Times New Roman"/>
          <w:sz w:val="24"/>
          <w:szCs w:val="24"/>
          <w:lang w:eastAsia="ru-RU"/>
        </w:rPr>
        <w:t xml:space="preserve"> с требованиями законодательства Российской Федерации.</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p>
    <w:p w:rsidR="006A25BF" w:rsidRPr="006A25BF" w:rsidRDefault="006A25BF" w:rsidP="006A25BF">
      <w:pPr>
        <w:spacing w:after="0" w:line="240" w:lineRule="auto"/>
        <w:jc w:val="center"/>
        <w:rPr>
          <w:rFonts w:ascii="Times New Roman" w:eastAsia="Times New Roman" w:hAnsi="Times New Roman"/>
          <w:sz w:val="24"/>
          <w:szCs w:val="24"/>
          <w:lang w:eastAsia="ru-RU"/>
        </w:rPr>
      </w:pPr>
      <w:bookmarkStart w:id="3" w:name="_Toc104681543"/>
      <w:r w:rsidRPr="006A25BF">
        <w:rPr>
          <w:rFonts w:ascii="Times New Roman" w:eastAsia="Times New Roman" w:hAnsi="Times New Roman"/>
          <w:b/>
          <w:bCs/>
          <w:sz w:val="24"/>
          <w:szCs w:val="24"/>
          <w:lang w:eastAsia="ru-RU"/>
        </w:rPr>
        <w:t xml:space="preserve">3. Требования предоставления заявителю государственной услуги в </w:t>
      </w:r>
      <w:proofErr w:type="gramStart"/>
      <w:r w:rsidRPr="006A25BF">
        <w:rPr>
          <w:rFonts w:ascii="Times New Roman" w:eastAsia="Times New Roman" w:hAnsi="Times New Roman"/>
          <w:b/>
          <w:bCs/>
          <w:sz w:val="24"/>
          <w:szCs w:val="24"/>
          <w:lang w:eastAsia="ru-RU"/>
        </w:rPr>
        <w:t>соответствии</w:t>
      </w:r>
      <w:proofErr w:type="gramEnd"/>
      <w:r w:rsidRPr="006A25BF">
        <w:rPr>
          <w:rFonts w:ascii="Times New Roman" w:eastAsia="Times New Roman" w:hAnsi="Times New Roman"/>
          <w:b/>
          <w:bCs/>
          <w:sz w:val="24"/>
          <w:szCs w:val="24"/>
          <w:lang w:eastAsia="ru-RU"/>
        </w:rPr>
        <w:t xml:space="preserve">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bookmarkEnd w:id="3"/>
    </w:p>
    <w:p w:rsidR="006A25BF" w:rsidRPr="006A25BF" w:rsidRDefault="006A25BF" w:rsidP="006A25BF">
      <w:pPr>
        <w:spacing w:after="0" w:line="240" w:lineRule="auto"/>
        <w:jc w:val="both"/>
        <w:rPr>
          <w:rFonts w:ascii="Times New Roman" w:eastAsia="Times New Roman" w:hAnsi="Times New Roman"/>
          <w:sz w:val="24"/>
          <w:szCs w:val="24"/>
          <w:lang w:eastAsia="ru-RU"/>
        </w:rPr>
      </w:pP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3.1</w:t>
      </w:r>
      <w:r w:rsidR="00EF047E">
        <w:rPr>
          <w:rFonts w:ascii="Times New Roman" w:eastAsia="Times New Roman" w:hAnsi="Times New Roman"/>
          <w:sz w:val="24"/>
          <w:szCs w:val="24"/>
          <w:lang w:eastAsia="ru-RU"/>
        </w:rPr>
        <w:t>.</w:t>
      </w:r>
      <w:r w:rsidRPr="006A25BF">
        <w:rPr>
          <w:rFonts w:ascii="Times New Roman" w:eastAsia="Times New Roman" w:hAnsi="Times New Roman"/>
          <w:sz w:val="24"/>
          <w:szCs w:val="24"/>
          <w:lang w:eastAsia="ru-RU"/>
        </w:rPr>
        <w:t xml:space="preserve"> Информирование о порядке предоставления муниципальной услуги осуществляется:</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 xml:space="preserve">1) непосредственно при личном приеме заявителя в Администрации </w:t>
      </w:r>
      <w:r w:rsidR="001C4987">
        <w:rPr>
          <w:rFonts w:ascii="Times New Roman" w:eastAsia="Times New Roman" w:hAnsi="Times New Roman"/>
          <w:sz w:val="24"/>
          <w:szCs w:val="24"/>
          <w:lang w:eastAsia="ru-RU"/>
        </w:rPr>
        <w:t>Назинского</w:t>
      </w:r>
      <w:r w:rsidR="002B420C">
        <w:rPr>
          <w:rFonts w:ascii="Times New Roman" w:eastAsia="Times New Roman" w:hAnsi="Times New Roman"/>
          <w:sz w:val="24"/>
          <w:szCs w:val="24"/>
          <w:lang w:eastAsia="ru-RU"/>
        </w:rPr>
        <w:t xml:space="preserve"> </w:t>
      </w:r>
      <w:r w:rsidR="00D83091" w:rsidRPr="00D83091">
        <w:rPr>
          <w:rFonts w:ascii="Times New Roman" w:eastAsia="Times New Roman" w:hAnsi="Times New Roman"/>
          <w:sz w:val="24"/>
          <w:szCs w:val="24"/>
          <w:lang w:eastAsia="ru-RU"/>
        </w:rPr>
        <w:t xml:space="preserve">сельского поселения  </w:t>
      </w:r>
      <w:r w:rsidRPr="006A25BF">
        <w:rPr>
          <w:rFonts w:ascii="Times New Roman" w:eastAsia="Times New Roman" w:hAnsi="Times New Roman"/>
          <w:sz w:val="24"/>
          <w:szCs w:val="24"/>
          <w:lang w:eastAsia="ru-RU"/>
        </w:rPr>
        <w:t>(далее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 xml:space="preserve">2) по телефону </w:t>
      </w:r>
      <w:proofErr w:type="gramStart"/>
      <w:r w:rsidRPr="006A25BF">
        <w:rPr>
          <w:rFonts w:ascii="Times New Roman" w:eastAsia="Times New Roman" w:hAnsi="Times New Roman"/>
          <w:sz w:val="24"/>
          <w:szCs w:val="24"/>
          <w:lang w:eastAsia="ru-RU"/>
        </w:rPr>
        <w:t>Уполномоченном</w:t>
      </w:r>
      <w:proofErr w:type="gramEnd"/>
      <w:r w:rsidRPr="006A25BF">
        <w:rPr>
          <w:rFonts w:ascii="Times New Roman" w:eastAsia="Times New Roman" w:hAnsi="Times New Roman"/>
          <w:sz w:val="24"/>
          <w:szCs w:val="24"/>
          <w:lang w:eastAsia="ru-RU"/>
        </w:rPr>
        <w:t xml:space="preserve"> органе или многофункциональном центре; </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3) письменно, в том числе посредством электронной почты, факсимильной связи;</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4) посредством размещения в открытой и доступной форме информации:</w:t>
      </w:r>
    </w:p>
    <w:p w:rsidR="006A25BF" w:rsidRPr="00D83091"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 xml:space="preserve">в федеральной государственной информационной системе «Единый портал государственных и муниципальных услуг (функций)» </w:t>
      </w:r>
      <w:r w:rsidRPr="006A25BF">
        <w:rPr>
          <w:rFonts w:ascii="Times New Roman" w:eastAsia="Times New Roman" w:hAnsi="Times New Roman"/>
          <w:color w:val="000000"/>
          <w:sz w:val="24"/>
          <w:szCs w:val="24"/>
          <w:u w:val="single"/>
          <w:lang w:eastAsia="ru-RU"/>
        </w:rPr>
        <w:t>(https://www.gosuslugi.ru/)</w:t>
      </w:r>
      <w:r w:rsidRPr="006A25BF">
        <w:rPr>
          <w:rFonts w:ascii="Times New Roman" w:eastAsia="Times New Roman" w:hAnsi="Times New Roman"/>
          <w:sz w:val="24"/>
          <w:szCs w:val="24"/>
          <w:lang w:eastAsia="ru-RU"/>
        </w:rPr>
        <w:t xml:space="preserve"> (далее – Единый портал);</w:t>
      </w:r>
    </w:p>
    <w:p w:rsidR="006A25BF" w:rsidRPr="00D83091" w:rsidRDefault="006A25BF" w:rsidP="006A25BF">
      <w:pPr>
        <w:spacing w:after="0" w:line="240" w:lineRule="auto"/>
        <w:ind w:firstLine="709"/>
        <w:jc w:val="both"/>
        <w:rPr>
          <w:rFonts w:ascii="Times New Roman" w:eastAsia="Arial Unicode MS" w:hAnsi="Times New Roman"/>
          <w:sz w:val="24"/>
          <w:szCs w:val="24"/>
          <w:lang w:eastAsia="ru-RU"/>
        </w:rPr>
      </w:pPr>
      <w:r w:rsidRPr="00D83091">
        <w:rPr>
          <w:rFonts w:ascii="Times New Roman" w:eastAsia="Arial Unicode MS" w:hAnsi="Times New Roman"/>
          <w:sz w:val="24"/>
          <w:szCs w:val="24"/>
          <w:lang w:eastAsia="ru-RU"/>
        </w:rPr>
        <w:t>на официальном сайте Уполномоченного органа (</w:t>
      </w:r>
      <w:r w:rsidR="00D83091" w:rsidRPr="00706C8C">
        <w:rPr>
          <w:rFonts w:ascii="Times New Roman" w:hAnsi="Times New Roman"/>
          <w:sz w:val="24"/>
          <w:szCs w:val="24"/>
        </w:rPr>
        <w:t>http://www.</w:t>
      </w:r>
      <w:r w:rsidR="003A2E52" w:rsidRPr="003A2E52">
        <w:t xml:space="preserve"> </w:t>
      </w:r>
      <w:proofErr w:type="spellStart"/>
      <w:r w:rsidR="003A2E52" w:rsidRPr="003A2E52">
        <w:rPr>
          <w:rFonts w:ascii="Times New Roman" w:hAnsi="Times New Roman"/>
          <w:sz w:val="24"/>
          <w:szCs w:val="24"/>
        </w:rPr>
        <w:t>nazino-adm.ru</w:t>
      </w:r>
      <w:proofErr w:type="spellEnd"/>
      <w:r w:rsidR="00D83091" w:rsidRPr="00706C8C">
        <w:rPr>
          <w:rFonts w:ascii="Times New Roman" w:hAnsi="Times New Roman"/>
          <w:sz w:val="24"/>
          <w:szCs w:val="24"/>
        </w:rPr>
        <w:t>/</w:t>
      </w:r>
      <w:r w:rsidRPr="00D83091">
        <w:rPr>
          <w:rFonts w:ascii="Times New Roman" w:eastAsia="Arial Unicode MS" w:hAnsi="Times New Roman"/>
          <w:sz w:val="24"/>
          <w:szCs w:val="24"/>
          <w:lang w:eastAsia="ru-RU"/>
        </w:rPr>
        <w:t>);</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5) посредством размещения информации на информационных стендах Уполномоченного органа или многофункционального центра.</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3.2</w:t>
      </w:r>
      <w:r w:rsidR="00EF047E">
        <w:rPr>
          <w:rFonts w:ascii="Times New Roman" w:eastAsia="Times New Roman" w:hAnsi="Times New Roman"/>
          <w:sz w:val="24"/>
          <w:szCs w:val="24"/>
          <w:lang w:eastAsia="ru-RU"/>
        </w:rPr>
        <w:t>.</w:t>
      </w:r>
      <w:r w:rsidRPr="006A25BF">
        <w:rPr>
          <w:rFonts w:ascii="Times New Roman" w:eastAsia="Times New Roman" w:hAnsi="Times New Roman"/>
          <w:sz w:val="24"/>
          <w:szCs w:val="24"/>
          <w:lang w:eastAsia="ru-RU"/>
        </w:rPr>
        <w:t xml:space="preserve"> Информирование осуществляется по вопросам, касающимся:</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способов подачи заявления о предоставлении муниципальной услуги;</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адресов Уполномоченного органа и многофункциональных центров, обращение в которые необходимо для предоставления муниципальной услуги;</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справочной информации о работе Уполномоченного органа (структурных подразделений Уполномоченного органа);</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документов, необходимых для предоставления услуги;</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 xml:space="preserve">порядка и сроков предоставления муниципальной услуги; </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lastRenderedPageBreak/>
        <w:t>Получение информации по вопросам предоставления муниципальной услуги осуществляется бесплатно.</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3.3</w:t>
      </w:r>
      <w:r w:rsidR="00EF047E">
        <w:rPr>
          <w:rFonts w:ascii="Times New Roman" w:eastAsia="Times New Roman" w:hAnsi="Times New Roman"/>
          <w:sz w:val="24"/>
          <w:szCs w:val="24"/>
          <w:lang w:eastAsia="ru-RU"/>
        </w:rPr>
        <w:t>.</w:t>
      </w:r>
      <w:r w:rsidRPr="006A25BF">
        <w:rPr>
          <w:rFonts w:ascii="Times New Roman" w:eastAsia="Times New Roman" w:hAnsi="Times New Roman"/>
          <w:sz w:val="24"/>
          <w:szCs w:val="24"/>
          <w:lang w:eastAsia="ru-RU"/>
        </w:rPr>
        <w:t xml:space="preserve">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6A25BF">
        <w:rPr>
          <w:rFonts w:ascii="Times New Roman" w:eastAsia="Times New Roman" w:hAnsi="Times New Roman"/>
          <w:sz w:val="24"/>
          <w:szCs w:val="24"/>
          <w:lang w:eastAsia="ru-RU"/>
        </w:rPr>
        <w:t>обратившихся</w:t>
      </w:r>
      <w:proofErr w:type="gramEnd"/>
      <w:r w:rsidRPr="006A25BF">
        <w:rPr>
          <w:rFonts w:ascii="Times New Roman" w:eastAsia="Times New Roman" w:hAnsi="Times New Roman"/>
          <w:sz w:val="24"/>
          <w:szCs w:val="24"/>
          <w:lang w:eastAsia="ru-RU"/>
        </w:rPr>
        <w:t xml:space="preserve"> по интересующим вопросам.</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изложить обращение в письменной форме; назначить другое время для консультаций.</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Продолжительность информирования по телефону не должна превышать 10 минут.</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 xml:space="preserve">Информирование осуществляется в </w:t>
      </w:r>
      <w:proofErr w:type="gramStart"/>
      <w:r w:rsidRPr="006A25BF">
        <w:rPr>
          <w:rFonts w:ascii="Times New Roman" w:eastAsia="Times New Roman" w:hAnsi="Times New Roman"/>
          <w:sz w:val="24"/>
          <w:szCs w:val="24"/>
          <w:lang w:eastAsia="ru-RU"/>
        </w:rPr>
        <w:t>соответствии</w:t>
      </w:r>
      <w:proofErr w:type="gramEnd"/>
      <w:r w:rsidRPr="006A25BF">
        <w:rPr>
          <w:rFonts w:ascii="Times New Roman" w:eastAsia="Times New Roman" w:hAnsi="Times New Roman"/>
          <w:sz w:val="24"/>
          <w:szCs w:val="24"/>
          <w:lang w:eastAsia="ru-RU"/>
        </w:rPr>
        <w:t xml:space="preserve"> с графиком приема граждан.</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3.4</w:t>
      </w:r>
      <w:r>
        <w:rPr>
          <w:rFonts w:ascii="Times New Roman" w:eastAsia="Times New Roman" w:hAnsi="Times New Roman"/>
          <w:sz w:val="24"/>
          <w:szCs w:val="24"/>
          <w:lang w:eastAsia="ru-RU"/>
        </w:rPr>
        <w:t>.</w:t>
      </w:r>
      <w:r w:rsidRPr="006A25BF">
        <w:rPr>
          <w:rFonts w:ascii="Times New Roman" w:eastAsia="Times New Roman" w:hAnsi="Times New Roman"/>
          <w:sz w:val="24"/>
          <w:szCs w:val="24"/>
          <w:lang w:eastAsia="ru-RU"/>
        </w:rPr>
        <w:t xml:space="preserve">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 мая 2006 года № 59-ФЗ «О порядке рассмотрения обращений граждан Российской Федерации» (далее – Федеральный закон № 59-ФЗ).</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3.5</w:t>
      </w:r>
      <w:r>
        <w:rPr>
          <w:rFonts w:ascii="Times New Roman" w:eastAsia="Times New Roman" w:hAnsi="Times New Roman"/>
          <w:sz w:val="24"/>
          <w:szCs w:val="24"/>
          <w:lang w:eastAsia="ru-RU"/>
        </w:rPr>
        <w:t>.</w:t>
      </w:r>
      <w:r w:rsidRPr="006A25BF">
        <w:rPr>
          <w:rFonts w:ascii="Times New Roman" w:eastAsia="Times New Roman" w:hAnsi="Times New Roman"/>
          <w:sz w:val="24"/>
          <w:szCs w:val="24"/>
          <w:lang w:eastAsia="ru-RU"/>
        </w:rPr>
        <w:t xml:space="preserve">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№861.</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proofErr w:type="gramStart"/>
      <w:r w:rsidRPr="006A25BF">
        <w:rPr>
          <w:rFonts w:ascii="Times New Roman" w:eastAsia="Times New Roman" w:hAnsi="Times New Roman"/>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3.6</w:t>
      </w:r>
      <w:r>
        <w:rPr>
          <w:rFonts w:ascii="Times New Roman" w:eastAsia="Times New Roman" w:hAnsi="Times New Roman"/>
          <w:sz w:val="24"/>
          <w:szCs w:val="24"/>
          <w:lang w:eastAsia="ru-RU"/>
        </w:rPr>
        <w:t>.</w:t>
      </w:r>
      <w:r w:rsidRPr="006A25BF">
        <w:rPr>
          <w:rFonts w:ascii="Times New Roman" w:eastAsia="Times New Roman" w:hAnsi="Times New Roman"/>
          <w:sz w:val="24"/>
          <w:szCs w:val="24"/>
          <w:lang w:eastAsia="ru-RU"/>
        </w:rPr>
        <w:t xml:space="preserve">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а)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 xml:space="preserve">б) справочные телефоны структурных подразделений Уполномоченного органа, ответственных за предоставление муниципальной услуги, в том числе номер </w:t>
      </w:r>
      <w:proofErr w:type="spellStart"/>
      <w:r w:rsidRPr="006A25BF">
        <w:rPr>
          <w:rFonts w:ascii="Times New Roman" w:eastAsia="Times New Roman" w:hAnsi="Times New Roman"/>
          <w:sz w:val="24"/>
          <w:szCs w:val="24"/>
          <w:lang w:eastAsia="ru-RU"/>
        </w:rPr>
        <w:t>телефона-автоинформатора</w:t>
      </w:r>
      <w:proofErr w:type="spellEnd"/>
      <w:r w:rsidRPr="006A25BF">
        <w:rPr>
          <w:rFonts w:ascii="Times New Roman" w:eastAsia="Times New Roman" w:hAnsi="Times New Roman"/>
          <w:sz w:val="24"/>
          <w:szCs w:val="24"/>
          <w:lang w:eastAsia="ru-RU"/>
        </w:rPr>
        <w:t xml:space="preserve"> (при наличии);</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 xml:space="preserve">в) адрес официального сайта, а также электронной почты </w:t>
      </w:r>
      <w:proofErr w:type="gramStart"/>
      <w:r w:rsidRPr="006A25BF">
        <w:rPr>
          <w:rFonts w:ascii="Times New Roman" w:eastAsia="Times New Roman" w:hAnsi="Times New Roman"/>
          <w:sz w:val="24"/>
          <w:szCs w:val="24"/>
          <w:lang w:eastAsia="ru-RU"/>
        </w:rPr>
        <w:t>и(</w:t>
      </w:r>
      <w:proofErr w:type="gramEnd"/>
      <w:r w:rsidRPr="006A25BF">
        <w:rPr>
          <w:rFonts w:ascii="Times New Roman" w:eastAsia="Times New Roman" w:hAnsi="Times New Roman"/>
          <w:sz w:val="24"/>
          <w:szCs w:val="24"/>
          <w:lang w:eastAsia="ru-RU"/>
        </w:rPr>
        <w:t>или) формы обратной связи Уполномоченного органа в сети «Интернет».</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3.7</w:t>
      </w:r>
      <w:r>
        <w:rPr>
          <w:rFonts w:ascii="Times New Roman" w:eastAsia="Times New Roman" w:hAnsi="Times New Roman"/>
          <w:sz w:val="24"/>
          <w:szCs w:val="24"/>
          <w:lang w:eastAsia="ru-RU"/>
        </w:rPr>
        <w:t>.</w:t>
      </w:r>
      <w:r w:rsidRPr="006A25BF">
        <w:rPr>
          <w:rFonts w:ascii="Times New Roman" w:eastAsia="Times New Roman" w:hAnsi="Times New Roman"/>
          <w:sz w:val="24"/>
          <w:szCs w:val="24"/>
          <w:lang w:eastAsia="ru-RU"/>
        </w:rPr>
        <w:t xml:space="preserve"> В залах ожидания Уполномоченного органа размещаются нормативные правовые акты, регулирующие порядок предоставления муниципальной услуги, в том </w:t>
      </w:r>
      <w:r w:rsidRPr="006A25BF">
        <w:rPr>
          <w:rFonts w:ascii="Times New Roman" w:eastAsia="Times New Roman" w:hAnsi="Times New Roman"/>
          <w:sz w:val="24"/>
          <w:szCs w:val="24"/>
          <w:lang w:eastAsia="ru-RU"/>
        </w:rPr>
        <w:lastRenderedPageBreak/>
        <w:t>числе Административный регламент, которые по требованию заявителя предоставляются ему для ознакомления.</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3.8</w:t>
      </w:r>
      <w:r>
        <w:rPr>
          <w:rFonts w:ascii="Times New Roman" w:eastAsia="Times New Roman" w:hAnsi="Times New Roman"/>
          <w:sz w:val="24"/>
          <w:szCs w:val="24"/>
          <w:lang w:eastAsia="ru-RU"/>
        </w:rPr>
        <w:t>.</w:t>
      </w:r>
      <w:r w:rsidRPr="006A25BF">
        <w:rPr>
          <w:rFonts w:ascii="Times New Roman" w:eastAsia="Times New Roman" w:hAnsi="Times New Roman"/>
          <w:sz w:val="24"/>
          <w:szCs w:val="24"/>
          <w:lang w:eastAsia="ru-RU"/>
        </w:rPr>
        <w:t xml:space="preserve">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3.9</w:t>
      </w:r>
      <w:r>
        <w:rPr>
          <w:rFonts w:ascii="Times New Roman" w:eastAsia="Times New Roman" w:hAnsi="Times New Roman"/>
          <w:sz w:val="24"/>
          <w:szCs w:val="24"/>
          <w:lang w:eastAsia="ru-RU"/>
        </w:rPr>
        <w:t>.</w:t>
      </w:r>
      <w:r w:rsidRPr="006A25BF">
        <w:rPr>
          <w:rFonts w:ascii="Times New Roman" w:eastAsia="Times New Roman" w:hAnsi="Times New Roman"/>
          <w:sz w:val="24"/>
          <w:szCs w:val="24"/>
          <w:lang w:eastAsia="ru-RU"/>
        </w:rPr>
        <w:t xml:space="preserve">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6A25BF" w:rsidRPr="006A25BF" w:rsidRDefault="006A25BF" w:rsidP="006A25BF">
      <w:pPr>
        <w:spacing w:after="0" w:line="240" w:lineRule="auto"/>
        <w:jc w:val="both"/>
        <w:rPr>
          <w:rFonts w:ascii="Times New Roman" w:eastAsia="Times New Roman" w:hAnsi="Times New Roman"/>
          <w:sz w:val="24"/>
          <w:szCs w:val="24"/>
          <w:lang w:eastAsia="ru-RU"/>
        </w:rPr>
      </w:pPr>
    </w:p>
    <w:p w:rsidR="006A25BF" w:rsidRPr="00D83091" w:rsidRDefault="006A25BF" w:rsidP="006A25BF">
      <w:pPr>
        <w:spacing w:after="0" w:line="240" w:lineRule="auto"/>
        <w:ind w:firstLine="709"/>
        <w:jc w:val="center"/>
        <w:rPr>
          <w:rFonts w:ascii="Times New Roman" w:eastAsia="Times New Roman" w:hAnsi="Times New Roman"/>
          <w:b/>
          <w:sz w:val="24"/>
          <w:szCs w:val="24"/>
          <w:lang w:eastAsia="ru-RU"/>
        </w:rPr>
      </w:pPr>
      <w:bookmarkStart w:id="4" w:name="_Toc104681544"/>
      <w:r w:rsidRPr="00D83091">
        <w:rPr>
          <w:rFonts w:ascii="Times New Roman" w:eastAsia="Times New Roman" w:hAnsi="Times New Roman"/>
          <w:b/>
          <w:sz w:val="24"/>
          <w:szCs w:val="24"/>
          <w:lang w:eastAsia="ru-RU"/>
        </w:rPr>
        <w:t>Раздел II. Стандарт предоставления муниципальной услуги</w:t>
      </w:r>
      <w:bookmarkEnd w:id="4"/>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p>
    <w:p w:rsidR="006A25BF" w:rsidRPr="006A25BF" w:rsidRDefault="006A25BF" w:rsidP="006A25BF">
      <w:pPr>
        <w:spacing w:after="0" w:line="240" w:lineRule="auto"/>
        <w:jc w:val="center"/>
        <w:rPr>
          <w:rFonts w:ascii="Times New Roman" w:eastAsia="Times New Roman" w:hAnsi="Times New Roman"/>
          <w:b/>
          <w:sz w:val="24"/>
          <w:szCs w:val="24"/>
          <w:lang w:eastAsia="ru-RU"/>
        </w:rPr>
      </w:pPr>
      <w:bookmarkStart w:id="5" w:name="_Toc104681545"/>
      <w:r w:rsidRPr="006A25BF">
        <w:rPr>
          <w:rFonts w:ascii="Times New Roman" w:eastAsia="Times New Roman" w:hAnsi="Times New Roman"/>
          <w:b/>
          <w:sz w:val="24"/>
          <w:szCs w:val="24"/>
          <w:lang w:eastAsia="ru-RU"/>
        </w:rPr>
        <w:t>4. Наименование муниципальной услуги</w:t>
      </w:r>
      <w:bookmarkEnd w:id="5"/>
    </w:p>
    <w:p w:rsidR="006A25BF" w:rsidRPr="006A25BF" w:rsidRDefault="006A25BF" w:rsidP="006A25BF">
      <w:pPr>
        <w:spacing w:after="0" w:line="240" w:lineRule="auto"/>
        <w:jc w:val="both"/>
        <w:rPr>
          <w:rFonts w:ascii="Times New Roman" w:eastAsia="Times New Roman" w:hAnsi="Times New Roman"/>
          <w:sz w:val="24"/>
          <w:szCs w:val="24"/>
          <w:lang w:eastAsia="ru-RU"/>
        </w:rPr>
      </w:pP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4.1</w:t>
      </w:r>
      <w:r>
        <w:rPr>
          <w:rFonts w:ascii="Times New Roman" w:eastAsia="Times New Roman" w:hAnsi="Times New Roman"/>
          <w:sz w:val="24"/>
          <w:szCs w:val="24"/>
          <w:lang w:eastAsia="ru-RU"/>
        </w:rPr>
        <w:t>.</w:t>
      </w:r>
      <w:r w:rsidRPr="006A25BF">
        <w:rPr>
          <w:rFonts w:ascii="Times New Roman" w:eastAsia="Times New Roman" w:hAnsi="Times New Roman"/>
          <w:sz w:val="24"/>
          <w:szCs w:val="24"/>
          <w:lang w:eastAsia="ru-RU"/>
        </w:rPr>
        <w:t xml:space="preserve"> Наименование муниципальной услуги – «Выдача разрешений на право вырубки (обрезки) зеленых насаждений» (</w:t>
      </w:r>
      <w:proofErr w:type="spellStart"/>
      <w:r w:rsidRPr="006A25BF">
        <w:rPr>
          <w:rFonts w:ascii="Times New Roman" w:eastAsia="Times New Roman" w:hAnsi="Times New Roman"/>
          <w:sz w:val="24"/>
          <w:szCs w:val="24"/>
          <w:lang w:eastAsia="ru-RU"/>
        </w:rPr>
        <w:t>далее-услуга</w:t>
      </w:r>
      <w:proofErr w:type="spellEnd"/>
      <w:r w:rsidRPr="006A25BF">
        <w:rPr>
          <w:rFonts w:ascii="Times New Roman" w:eastAsia="Times New Roman" w:hAnsi="Times New Roman"/>
          <w:sz w:val="24"/>
          <w:szCs w:val="24"/>
          <w:lang w:eastAsia="ru-RU"/>
        </w:rPr>
        <w:t>).</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p>
    <w:p w:rsidR="006A25BF" w:rsidRPr="006A25BF" w:rsidRDefault="006A25BF" w:rsidP="006A25BF">
      <w:pPr>
        <w:spacing w:after="0" w:line="240" w:lineRule="auto"/>
        <w:jc w:val="center"/>
        <w:rPr>
          <w:rFonts w:ascii="Times New Roman" w:eastAsia="Times New Roman" w:hAnsi="Times New Roman"/>
          <w:b/>
          <w:sz w:val="24"/>
          <w:szCs w:val="24"/>
          <w:lang w:eastAsia="ru-RU"/>
        </w:rPr>
      </w:pPr>
      <w:bookmarkStart w:id="6" w:name="_Toc104681546"/>
      <w:r w:rsidRPr="006A25BF">
        <w:rPr>
          <w:rFonts w:ascii="Times New Roman" w:eastAsia="Times New Roman" w:hAnsi="Times New Roman"/>
          <w:b/>
          <w:sz w:val="24"/>
          <w:szCs w:val="24"/>
          <w:lang w:eastAsia="ru-RU"/>
        </w:rPr>
        <w:t>5. Наименование органа местного самоуправления, предоставляющего муниципальную услугу</w:t>
      </w:r>
      <w:bookmarkEnd w:id="6"/>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5.1</w:t>
      </w:r>
      <w:r w:rsidR="00EF047E">
        <w:rPr>
          <w:rFonts w:ascii="Times New Roman" w:eastAsia="Times New Roman" w:hAnsi="Times New Roman"/>
          <w:sz w:val="24"/>
          <w:szCs w:val="24"/>
          <w:lang w:eastAsia="ru-RU"/>
        </w:rPr>
        <w:t>.</w:t>
      </w:r>
      <w:r w:rsidRPr="006A25BF">
        <w:rPr>
          <w:rFonts w:ascii="Times New Roman" w:eastAsia="Times New Roman" w:hAnsi="Times New Roman"/>
          <w:sz w:val="24"/>
          <w:szCs w:val="24"/>
          <w:lang w:eastAsia="ru-RU"/>
        </w:rPr>
        <w:t xml:space="preserve"> Муниципальная услуга предоставляется Уполномоченным органом - Администрация </w:t>
      </w:r>
      <w:r w:rsidR="001C4987">
        <w:rPr>
          <w:rFonts w:ascii="Times New Roman" w:eastAsia="Times New Roman" w:hAnsi="Times New Roman"/>
          <w:sz w:val="24"/>
          <w:szCs w:val="24"/>
          <w:lang w:eastAsia="ru-RU"/>
        </w:rPr>
        <w:t>Назинского</w:t>
      </w:r>
      <w:r w:rsidR="002B420C">
        <w:rPr>
          <w:rFonts w:ascii="Times New Roman" w:eastAsia="Times New Roman" w:hAnsi="Times New Roman"/>
          <w:sz w:val="24"/>
          <w:szCs w:val="24"/>
          <w:lang w:eastAsia="ru-RU"/>
        </w:rPr>
        <w:t xml:space="preserve"> </w:t>
      </w:r>
      <w:r w:rsidR="003A2E52">
        <w:rPr>
          <w:rFonts w:ascii="Times New Roman" w:eastAsia="Times New Roman" w:hAnsi="Times New Roman"/>
          <w:sz w:val="24"/>
          <w:szCs w:val="24"/>
          <w:lang w:eastAsia="ru-RU"/>
        </w:rPr>
        <w:t>сельского поселения</w:t>
      </w:r>
      <w:r w:rsidRPr="006A25BF">
        <w:rPr>
          <w:rFonts w:ascii="Times New Roman" w:eastAsia="Times New Roman" w:hAnsi="Times New Roman"/>
          <w:sz w:val="24"/>
          <w:szCs w:val="24"/>
          <w:lang w:eastAsia="ru-RU"/>
        </w:rPr>
        <w:t>.</w:t>
      </w:r>
    </w:p>
    <w:p w:rsidR="006A25BF" w:rsidRPr="006A25BF" w:rsidRDefault="006A25BF" w:rsidP="006A25BF">
      <w:pPr>
        <w:spacing w:after="0" w:line="240" w:lineRule="auto"/>
        <w:jc w:val="both"/>
        <w:rPr>
          <w:rFonts w:ascii="Times New Roman" w:eastAsia="Times New Roman" w:hAnsi="Times New Roman"/>
          <w:sz w:val="24"/>
          <w:szCs w:val="24"/>
          <w:lang w:eastAsia="ru-RU"/>
        </w:rPr>
      </w:pPr>
    </w:p>
    <w:p w:rsidR="006A25BF" w:rsidRPr="006A25BF" w:rsidRDefault="006A25BF" w:rsidP="006A25BF">
      <w:pPr>
        <w:spacing w:after="0" w:line="240" w:lineRule="auto"/>
        <w:jc w:val="center"/>
        <w:rPr>
          <w:rFonts w:ascii="Times New Roman" w:eastAsia="Times New Roman" w:hAnsi="Times New Roman"/>
          <w:b/>
          <w:sz w:val="24"/>
          <w:szCs w:val="24"/>
          <w:lang w:eastAsia="ru-RU"/>
        </w:rPr>
      </w:pPr>
      <w:bookmarkStart w:id="7" w:name="_Toc104681547"/>
      <w:r w:rsidRPr="006A25BF">
        <w:rPr>
          <w:rFonts w:ascii="Times New Roman" w:eastAsia="Times New Roman" w:hAnsi="Times New Roman"/>
          <w:b/>
          <w:sz w:val="24"/>
          <w:szCs w:val="24"/>
          <w:lang w:eastAsia="ru-RU"/>
        </w:rPr>
        <w:t>6. Описание результата предоставления муниципальной услуги</w:t>
      </w:r>
      <w:bookmarkEnd w:id="7"/>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6.1</w:t>
      </w:r>
      <w:r w:rsidR="00EF047E">
        <w:rPr>
          <w:rFonts w:ascii="Times New Roman" w:eastAsia="Times New Roman" w:hAnsi="Times New Roman"/>
          <w:sz w:val="24"/>
          <w:szCs w:val="24"/>
          <w:lang w:eastAsia="ru-RU"/>
        </w:rPr>
        <w:t>.</w:t>
      </w:r>
      <w:r w:rsidRPr="006A25BF">
        <w:rPr>
          <w:rFonts w:ascii="Times New Roman" w:eastAsia="Times New Roman" w:hAnsi="Times New Roman"/>
          <w:sz w:val="24"/>
          <w:szCs w:val="24"/>
          <w:lang w:eastAsia="ru-RU"/>
        </w:rPr>
        <w:t xml:space="preserve"> Результатом предоставления услуги является разрешение на право вырубки зеленых насаждений.</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Разрешение на право вырубки зеленых насаждений оформляется по форме согласно Приложению № 1 к настоящему Административному регламенту.</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6.2</w:t>
      </w:r>
      <w:r w:rsidR="00EF047E">
        <w:rPr>
          <w:rFonts w:ascii="Times New Roman" w:eastAsia="Times New Roman" w:hAnsi="Times New Roman"/>
          <w:sz w:val="24"/>
          <w:szCs w:val="24"/>
          <w:lang w:eastAsia="ru-RU"/>
        </w:rPr>
        <w:t>.</w:t>
      </w:r>
      <w:r w:rsidRPr="006A25BF">
        <w:rPr>
          <w:rFonts w:ascii="Times New Roman" w:eastAsia="Times New Roman" w:hAnsi="Times New Roman"/>
          <w:sz w:val="24"/>
          <w:szCs w:val="24"/>
          <w:lang w:eastAsia="ru-RU"/>
        </w:rPr>
        <w:t xml:space="preserve"> Результат предоставления услуги, указанный в </w:t>
      </w:r>
      <w:proofErr w:type="gramStart"/>
      <w:r w:rsidRPr="006A25BF">
        <w:rPr>
          <w:rFonts w:ascii="Times New Roman" w:eastAsia="Times New Roman" w:hAnsi="Times New Roman"/>
          <w:sz w:val="24"/>
          <w:szCs w:val="24"/>
          <w:lang w:eastAsia="ru-RU"/>
        </w:rPr>
        <w:t>пункте</w:t>
      </w:r>
      <w:proofErr w:type="gramEnd"/>
      <w:r w:rsidRPr="006A25BF">
        <w:rPr>
          <w:rFonts w:ascii="Times New Roman" w:eastAsia="Times New Roman" w:hAnsi="Times New Roman"/>
          <w:sz w:val="24"/>
          <w:szCs w:val="24"/>
          <w:lang w:eastAsia="ru-RU"/>
        </w:rPr>
        <w:t xml:space="preserve"> 6.1 настоящего Административного регламента:</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заявлении о выдаче разрешения на право вырубки зеленых насаждений;</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б) выдается заявителю на бумажном носителе при личном обращении в уполномоченный орган, многофункциональный центр в соответствии с выбранным заявителем способом получения результата предоставления услуги.</w:t>
      </w:r>
    </w:p>
    <w:p w:rsidR="006A25BF" w:rsidRPr="006A25BF" w:rsidRDefault="006A25BF" w:rsidP="006A25BF">
      <w:pPr>
        <w:spacing w:after="0" w:line="240" w:lineRule="auto"/>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 </w:t>
      </w:r>
    </w:p>
    <w:p w:rsidR="006A25BF" w:rsidRPr="006A25BF" w:rsidRDefault="006A25BF" w:rsidP="006A25BF">
      <w:pPr>
        <w:spacing w:after="0" w:line="240" w:lineRule="auto"/>
        <w:jc w:val="center"/>
        <w:rPr>
          <w:rFonts w:ascii="Times New Roman" w:eastAsia="Times New Roman" w:hAnsi="Times New Roman"/>
          <w:sz w:val="24"/>
          <w:szCs w:val="24"/>
          <w:lang w:eastAsia="ru-RU"/>
        </w:rPr>
      </w:pPr>
      <w:bookmarkStart w:id="8" w:name="_Toc104681548"/>
      <w:r w:rsidRPr="006A25BF">
        <w:rPr>
          <w:rFonts w:ascii="Times New Roman" w:eastAsia="Times New Roman" w:hAnsi="Times New Roman"/>
          <w:b/>
          <w:bCs/>
          <w:sz w:val="24"/>
          <w:szCs w:val="24"/>
          <w:lang w:eastAsia="ru-RU"/>
        </w:rPr>
        <w:t>7. Срок предоставления муниципальной услуги</w:t>
      </w:r>
      <w:bookmarkEnd w:id="8"/>
    </w:p>
    <w:p w:rsidR="006A25BF" w:rsidRPr="006A25BF" w:rsidRDefault="006A25BF" w:rsidP="006A25BF">
      <w:pPr>
        <w:spacing w:after="0" w:line="240" w:lineRule="auto"/>
        <w:jc w:val="both"/>
        <w:rPr>
          <w:rFonts w:ascii="Times New Roman" w:eastAsia="Times New Roman" w:hAnsi="Times New Roman"/>
          <w:sz w:val="24"/>
          <w:szCs w:val="24"/>
          <w:lang w:eastAsia="ru-RU"/>
        </w:rPr>
      </w:pP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7.1</w:t>
      </w:r>
      <w:r>
        <w:rPr>
          <w:rFonts w:ascii="Times New Roman" w:eastAsia="Times New Roman" w:hAnsi="Times New Roman"/>
          <w:sz w:val="24"/>
          <w:szCs w:val="24"/>
          <w:lang w:eastAsia="ru-RU"/>
        </w:rPr>
        <w:t>.</w:t>
      </w:r>
      <w:r w:rsidRPr="006A25BF">
        <w:rPr>
          <w:rFonts w:ascii="Times New Roman" w:eastAsia="Times New Roman" w:hAnsi="Times New Roman"/>
          <w:sz w:val="24"/>
          <w:szCs w:val="24"/>
          <w:lang w:eastAsia="ru-RU"/>
        </w:rPr>
        <w:t xml:space="preserve"> При обращении Заявителя за получением разрешения на вырубку зеленых насаждений не может превышать 17 рабочих дней </w:t>
      </w:r>
      <w:proofErr w:type="gramStart"/>
      <w:r w:rsidRPr="006A25BF">
        <w:rPr>
          <w:rFonts w:ascii="Times New Roman" w:eastAsia="Times New Roman" w:hAnsi="Times New Roman"/>
          <w:sz w:val="24"/>
          <w:szCs w:val="24"/>
          <w:lang w:eastAsia="ru-RU"/>
        </w:rPr>
        <w:t>с даты регистрации</w:t>
      </w:r>
      <w:proofErr w:type="gramEnd"/>
      <w:r w:rsidRPr="006A25BF">
        <w:rPr>
          <w:rFonts w:ascii="Times New Roman" w:eastAsia="Times New Roman" w:hAnsi="Times New Roman"/>
          <w:sz w:val="24"/>
          <w:szCs w:val="24"/>
          <w:lang w:eastAsia="ru-RU"/>
        </w:rPr>
        <w:t xml:space="preserve"> Заявления в Уполномоченном органе.</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7.2</w:t>
      </w:r>
      <w:r>
        <w:rPr>
          <w:rFonts w:ascii="Times New Roman" w:eastAsia="Times New Roman" w:hAnsi="Times New Roman"/>
          <w:sz w:val="24"/>
          <w:szCs w:val="24"/>
          <w:lang w:eastAsia="ru-RU"/>
        </w:rPr>
        <w:t>.</w:t>
      </w:r>
      <w:r w:rsidRPr="006A25BF">
        <w:rPr>
          <w:rFonts w:ascii="Times New Roman" w:eastAsia="Times New Roman" w:hAnsi="Times New Roman"/>
          <w:sz w:val="24"/>
          <w:szCs w:val="24"/>
          <w:lang w:eastAsia="ru-RU"/>
        </w:rPr>
        <w:t xml:space="preserve"> Срок предоставления Муниципальной услуги начинает исчисляться </w:t>
      </w:r>
      <w:proofErr w:type="gramStart"/>
      <w:r w:rsidRPr="006A25BF">
        <w:rPr>
          <w:rFonts w:ascii="Times New Roman" w:eastAsia="Times New Roman" w:hAnsi="Times New Roman"/>
          <w:sz w:val="24"/>
          <w:szCs w:val="24"/>
          <w:lang w:eastAsia="ru-RU"/>
        </w:rPr>
        <w:t>с даты регистрации</w:t>
      </w:r>
      <w:proofErr w:type="gramEnd"/>
      <w:r w:rsidRPr="006A25BF">
        <w:rPr>
          <w:rFonts w:ascii="Times New Roman" w:eastAsia="Times New Roman" w:hAnsi="Times New Roman"/>
          <w:sz w:val="24"/>
          <w:szCs w:val="24"/>
          <w:lang w:eastAsia="ru-RU"/>
        </w:rPr>
        <w:t xml:space="preserve"> Заявления.</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7.3</w:t>
      </w:r>
      <w:r>
        <w:rPr>
          <w:rFonts w:ascii="Times New Roman" w:eastAsia="Times New Roman" w:hAnsi="Times New Roman"/>
          <w:sz w:val="24"/>
          <w:szCs w:val="24"/>
          <w:lang w:eastAsia="ru-RU"/>
        </w:rPr>
        <w:t>.</w:t>
      </w:r>
      <w:r w:rsidRPr="006A25BF">
        <w:rPr>
          <w:rFonts w:ascii="Times New Roman" w:eastAsia="Times New Roman" w:hAnsi="Times New Roman"/>
          <w:sz w:val="24"/>
          <w:szCs w:val="24"/>
          <w:lang w:eastAsia="ru-RU"/>
        </w:rPr>
        <w:t xml:space="preserve"> 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p>
    <w:p w:rsidR="006A25BF" w:rsidRPr="006A25BF" w:rsidRDefault="006A25BF" w:rsidP="006A25BF">
      <w:pPr>
        <w:spacing w:after="0" w:line="240" w:lineRule="auto"/>
        <w:jc w:val="center"/>
        <w:rPr>
          <w:rFonts w:ascii="Times New Roman" w:eastAsia="Times New Roman" w:hAnsi="Times New Roman"/>
          <w:sz w:val="24"/>
          <w:szCs w:val="24"/>
          <w:lang w:eastAsia="ru-RU"/>
        </w:rPr>
      </w:pPr>
      <w:bookmarkStart w:id="9" w:name="_Toc104681549"/>
      <w:r w:rsidRPr="006A25BF">
        <w:rPr>
          <w:rFonts w:ascii="Times New Roman" w:eastAsia="Times New Roman" w:hAnsi="Times New Roman"/>
          <w:color w:val="000000"/>
          <w:sz w:val="24"/>
          <w:szCs w:val="24"/>
          <w:shd w:val="clear" w:color="auto" w:fill="FFFFFF"/>
          <w:lang w:eastAsia="ru-RU"/>
        </w:rPr>
        <w:t>8. Правовые основания для предоставления муниципальной услуги</w:t>
      </w:r>
      <w:bookmarkEnd w:id="9"/>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8.1</w:t>
      </w:r>
      <w:r>
        <w:rPr>
          <w:rFonts w:ascii="Times New Roman" w:eastAsia="Times New Roman" w:hAnsi="Times New Roman"/>
          <w:sz w:val="24"/>
          <w:szCs w:val="24"/>
          <w:lang w:eastAsia="ru-RU"/>
        </w:rPr>
        <w:t>.</w:t>
      </w:r>
      <w:r w:rsidRPr="006A25BF">
        <w:rPr>
          <w:rFonts w:ascii="Times New Roman" w:eastAsia="Times New Roman" w:hAnsi="Times New Roman"/>
          <w:sz w:val="24"/>
          <w:szCs w:val="24"/>
          <w:lang w:eastAsia="ru-RU"/>
        </w:rPr>
        <w:t xml:space="preserve">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6A25BF" w:rsidRPr="006A25BF" w:rsidRDefault="006A25BF" w:rsidP="006A25BF">
      <w:pPr>
        <w:spacing w:after="0" w:line="240" w:lineRule="auto"/>
        <w:jc w:val="both"/>
        <w:rPr>
          <w:rFonts w:ascii="Times New Roman" w:eastAsia="Times New Roman" w:hAnsi="Times New Roman"/>
          <w:sz w:val="24"/>
          <w:szCs w:val="24"/>
          <w:lang w:eastAsia="ru-RU"/>
        </w:rPr>
      </w:pPr>
    </w:p>
    <w:p w:rsidR="006A25BF" w:rsidRPr="006A25BF" w:rsidRDefault="006A25BF" w:rsidP="006A25BF">
      <w:pPr>
        <w:spacing w:after="0" w:line="240" w:lineRule="auto"/>
        <w:jc w:val="center"/>
        <w:rPr>
          <w:rFonts w:ascii="Times New Roman" w:eastAsia="Times New Roman" w:hAnsi="Times New Roman"/>
          <w:b/>
          <w:sz w:val="24"/>
          <w:szCs w:val="24"/>
          <w:lang w:eastAsia="ru-RU"/>
        </w:rPr>
      </w:pPr>
      <w:bookmarkStart w:id="10" w:name="_Toc104681550"/>
      <w:r w:rsidRPr="006A25BF">
        <w:rPr>
          <w:rFonts w:ascii="Times New Roman" w:eastAsia="Times New Roman" w:hAnsi="Times New Roman"/>
          <w:b/>
          <w:color w:val="000000"/>
          <w:sz w:val="24"/>
          <w:szCs w:val="24"/>
          <w:shd w:val="clear" w:color="auto" w:fill="FFFFFF"/>
          <w:lang w:eastAsia="ru-RU"/>
        </w:rPr>
        <w:t xml:space="preserve">9. Исчерпывающий перечень документов, необходимых для предоставления </w:t>
      </w:r>
      <w:r w:rsidR="00EF047E">
        <w:rPr>
          <w:rFonts w:ascii="Times New Roman" w:eastAsia="Times New Roman" w:hAnsi="Times New Roman"/>
          <w:b/>
          <w:color w:val="000000"/>
          <w:sz w:val="24"/>
          <w:szCs w:val="24"/>
          <w:shd w:val="clear" w:color="auto" w:fill="FFFFFF"/>
          <w:lang w:eastAsia="ru-RU"/>
        </w:rPr>
        <w:t>муниципальной</w:t>
      </w:r>
      <w:r w:rsidRPr="006A25BF">
        <w:rPr>
          <w:rFonts w:ascii="Times New Roman" w:eastAsia="Times New Roman" w:hAnsi="Times New Roman"/>
          <w:b/>
          <w:color w:val="000000"/>
          <w:sz w:val="24"/>
          <w:szCs w:val="24"/>
          <w:shd w:val="clear" w:color="auto" w:fill="FFFFFF"/>
          <w:lang w:eastAsia="ru-RU"/>
        </w:rPr>
        <w:t xml:space="preserve"> услуги</w:t>
      </w:r>
      <w:bookmarkEnd w:id="10"/>
    </w:p>
    <w:p w:rsidR="006A25BF" w:rsidRPr="006A25BF" w:rsidRDefault="006A25BF" w:rsidP="006A25BF">
      <w:pPr>
        <w:spacing w:after="0" w:line="240" w:lineRule="auto"/>
        <w:jc w:val="both"/>
        <w:rPr>
          <w:rFonts w:ascii="Times New Roman" w:eastAsia="Times New Roman" w:hAnsi="Times New Roman"/>
          <w:sz w:val="24"/>
          <w:szCs w:val="24"/>
          <w:lang w:eastAsia="ru-RU"/>
        </w:rPr>
      </w:pPr>
    </w:p>
    <w:p w:rsidR="006A25BF" w:rsidRPr="00EF047E" w:rsidRDefault="006A25BF" w:rsidP="00EF047E">
      <w:pPr>
        <w:spacing w:after="0" w:line="240" w:lineRule="auto"/>
        <w:ind w:firstLine="709"/>
        <w:jc w:val="center"/>
        <w:rPr>
          <w:rFonts w:ascii="Times New Roman" w:eastAsia="Times New Roman" w:hAnsi="Times New Roman"/>
          <w:b/>
          <w:sz w:val="24"/>
          <w:szCs w:val="24"/>
          <w:lang w:eastAsia="ru-RU"/>
        </w:rPr>
      </w:pPr>
      <w:bookmarkStart w:id="11" w:name="_Toc104681551"/>
      <w:r w:rsidRPr="00EF047E">
        <w:rPr>
          <w:rFonts w:ascii="Times New Roman" w:eastAsia="Times New Roman" w:hAnsi="Times New Roman"/>
          <w:b/>
          <w:sz w:val="24"/>
          <w:szCs w:val="24"/>
          <w:lang w:eastAsia="ru-RU"/>
        </w:rPr>
        <w:t xml:space="preserve">9.1. </w:t>
      </w:r>
      <w:proofErr w:type="gramStart"/>
      <w:r w:rsidRPr="00EF047E">
        <w:rPr>
          <w:rFonts w:ascii="Times New Roman" w:eastAsia="Times New Roman" w:hAnsi="Times New Roman"/>
          <w:b/>
          <w:sz w:val="24"/>
          <w:szCs w:val="24"/>
          <w:lang w:eastAsia="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bookmarkEnd w:id="11"/>
      <w:proofErr w:type="gramEnd"/>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proofErr w:type="gramStart"/>
      <w:r w:rsidRPr="006A25BF">
        <w:rPr>
          <w:rFonts w:ascii="Times New Roman" w:eastAsia="Times New Roman" w:hAnsi="Times New Roman"/>
          <w:sz w:val="24"/>
          <w:szCs w:val="24"/>
          <w:lang w:eastAsia="ru-RU"/>
        </w:rPr>
        <w:t>9.1.1</w:t>
      </w:r>
      <w:r>
        <w:rPr>
          <w:rFonts w:ascii="Times New Roman" w:eastAsia="Times New Roman" w:hAnsi="Times New Roman"/>
          <w:sz w:val="24"/>
          <w:szCs w:val="24"/>
          <w:lang w:eastAsia="ru-RU"/>
        </w:rPr>
        <w:t>.</w:t>
      </w:r>
      <w:r w:rsidRPr="006A25BF">
        <w:rPr>
          <w:rFonts w:ascii="Times New Roman" w:eastAsia="Times New Roman" w:hAnsi="Times New Roman"/>
          <w:sz w:val="24"/>
          <w:szCs w:val="24"/>
          <w:lang w:eastAsia="ru-RU"/>
        </w:rPr>
        <w:t xml:space="preserve">Заявитель или его представитель представляет в уполномоченный в орган заявление о выдаче разрешения на право вырубки зеленых насаждений по форме, приведенной в Приложении № 2 к настоящему Административному регламенту, а также прилагаемые к нему документы, указанные в подпунктах «б» - «г» пункта </w:t>
      </w:r>
      <w:r>
        <w:rPr>
          <w:rFonts w:ascii="Times New Roman" w:eastAsia="Times New Roman" w:hAnsi="Times New Roman"/>
          <w:sz w:val="24"/>
          <w:szCs w:val="24"/>
          <w:lang w:eastAsia="ru-RU"/>
        </w:rPr>
        <w:t xml:space="preserve">9.2 </w:t>
      </w:r>
      <w:r w:rsidRPr="006A25BF">
        <w:rPr>
          <w:rFonts w:ascii="Times New Roman" w:eastAsia="Times New Roman" w:hAnsi="Times New Roman"/>
          <w:sz w:val="24"/>
          <w:szCs w:val="24"/>
          <w:lang w:eastAsia="ru-RU"/>
        </w:rPr>
        <w:t>настоящего Административного регламента, и одним из следующих способов по выбору заявителя:</w:t>
      </w:r>
      <w:proofErr w:type="gramEnd"/>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proofErr w:type="gramStart"/>
      <w:r w:rsidRPr="006A25BF">
        <w:rPr>
          <w:rFonts w:ascii="Times New Roman" w:eastAsia="Times New Roman" w:hAnsi="Times New Roman"/>
          <w:sz w:val="24"/>
          <w:szCs w:val="24"/>
          <w:lang w:eastAsia="ru-RU"/>
        </w:rPr>
        <w:t>В случае представления заявления о выдаче разрешения на право вырубки зеленых насаждений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w:t>
      </w:r>
      <w:proofErr w:type="gramEnd"/>
      <w:r w:rsidR="003A2E52">
        <w:rPr>
          <w:rFonts w:ascii="Times New Roman" w:eastAsia="Times New Roman" w:hAnsi="Times New Roman"/>
          <w:sz w:val="24"/>
          <w:szCs w:val="24"/>
          <w:lang w:eastAsia="ru-RU"/>
        </w:rPr>
        <w:t xml:space="preserve"> </w:t>
      </w:r>
      <w:r w:rsidRPr="006A25BF">
        <w:rPr>
          <w:rFonts w:ascii="Times New Roman" w:eastAsia="Times New Roman" w:hAnsi="Times New Roman"/>
          <w:sz w:val="24"/>
          <w:szCs w:val="24"/>
          <w:lang w:eastAsia="ru-RU"/>
        </w:rPr>
        <w:t>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Заявление о выдаче разрешения на право вырубки зеленых насаждений направляется заявителем или его представителем вместе с прикрепленными электронными документами, указанными в подпунктах «б» - «</w:t>
      </w:r>
      <w:proofErr w:type="spellStart"/>
      <w:r w:rsidRPr="006A25BF">
        <w:rPr>
          <w:rFonts w:ascii="Times New Roman" w:eastAsia="Times New Roman" w:hAnsi="Times New Roman"/>
          <w:sz w:val="24"/>
          <w:szCs w:val="24"/>
          <w:lang w:eastAsia="ru-RU"/>
        </w:rPr>
        <w:t>з</w:t>
      </w:r>
      <w:proofErr w:type="spellEnd"/>
      <w:r w:rsidRPr="006A25BF">
        <w:rPr>
          <w:rFonts w:ascii="Times New Roman" w:eastAsia="Times New Roman" w:hAnsi="Times New Roman"/>
          <w:sz w:val="24"/>
          <w:szCs w:val="24"/>
          <w:lang w:eastAsia="ru-RU"/>
        </w:rPr>
        <w:t xml:space="preserve">» пункта 9.2 настоящего Административного регламента. </w:t>
      </w:r>
      <w:proofErr w:type="gramStart"/>
      <w:r w:rsidRPr="006A25BF">
        <w:rPr>
          <w:rFonts w:ascii="Times New Roman" w:eastAsia="Times New Roman" w:hAnsi="Times New Roman"/>
          <w:sz w:val="24"/>
          <w:szCs w:val="24"/>
          <w:lang w:eastAsia="ru-RU"/>
        </w:rPr>
        <w:t>Заявление подписывается заявителем или его представителем, уполномоченным на подписание такого заявления,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w:t>
      </w:r>
      <w:proofErr w:type="gramEnd"/>
      <w:r w:rsidR="003A2E52">
        <w:rPr>
          <w:rFonts w:ascii="Times New Roman" w:eastAsia="Times New Roman" w:hAnsi="Times New Roman"/>
          <w:sz w:val="24"/>
          <w:szCs w:val="24"/>
          <w:lang w:eastAsia="ru-RU"/>
        </w:rPr>
        <w:t xml:space="preserve"> </w:t>
      </w:r>
      <w:proofErr w:type="gramStart"/>
      <w:r w:rsidRPr="006A25BF">
        <w:rPr>
          <w:rFonts w:ascii="Times New Roman" w:eastAsia="Times New Roman" w:hAnsi="Times New Roman"/>
          <w:sz w:val="24"/>
          <w:szCs w:val="24"/>
          <w:lang w:eastAsia="ru-RU"/>
        </w:rPr>
        <w:t xml:space="preserve">требованиям, установленным федеральным </w:t>
      </w:r>
      <w:r w:rsidRPr="006A25BF">
        <w:rPr>
          <w:rFonts w:ascii="Times New Roman" w:eastAsia="Times New Roman" w:hAnsi="Times New Roman"/>
          <w:sz w:val="24"/>
          <w:szCs w:val="24"/>
          <w:lang w:eastAsia="ru-RU"/>
        </w:rPr>
        <w:lastRenderedPageBreak/>
        <w:t>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w:t>
      </w:r>
      <w:proofErr w:type="gramEnd"/>
      <w:r w:rsidR="003A2E52">
        <w:rPr>
          <w:rFonts w:ascii="Times New Roman" w:eastAsia="Times New Roman" w:hAnsi="Times New Roman"/>
          <w:sz w:val="24"/>
          <w:szCs w:val="24"/>
          <w:lang w:eastAsia="ru-RU"/>
        </w:rPr>
        <w:t xml:space="preserve"> </w:t>
      </w:r>
      <w:proofErr w:type="gramStart"/>
      <w:r w:rsidRPr="006A25BF">
        <w:rPr>
          <w:rFonts w:ascii="Times New Roman" w:eastAsia="Times New Roman" w:hAnsi="Times New Roman"/>
          <w:sz w:val="24"/>
          <w:szCs w:val="24"/>
          <w:lang w:eastAsia="ru-RU"/>
        </w:rPr>
        <w:t>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w:t>
      </w:r>
      <w:proofErr w:type="gramEnd"/>
      <w:r w:rsidRPr="006A25BF">
        <w:rPr>
          <w:rFonts w:ascii="Times New Roman" w:eastAsia="Times New Roman" w:hAnsi="Times New Roman"/>
          <w:sz w:val="24"/>
          <w:szCs w:val="24"/>
          <w:lang w:eastAsia="ru-RU"/>
        </w:rPr>
        <w:t xml:space="preserve"> и муниципальных услуг» (далее – усиленная неквалифицированная электронная подпись).</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proofErr w:type="gramStart"/>
      <w:r w:rsidRPr="006A25BF">
        <w:rPr>
          <w:rFonts w:ascii="Times New Roman" w:eastAsia="Times New Roman" w:hAnsi="Times New Roman"/>
          <w:sz w:val="24"/>
          <w:szCs w:val="24"/>
          <w:lang w:eastAsia="ru-RU"/>
        </w:rPr>
        <w:t>б) на бумажном носителе посредством личного обращения в орган местного самоуправления,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w:t>
      </w:r>
      <w:proofErr w:type="gramEnd"/>
      <w:r w:rsidRPr="006A25BF">
        <w:rPr>
          <w:rFonts w:ascii="Times New Roman" w:eastAsia="Times New Roman" w:hAnsi="Times New Roman"/>
          <w:sz w:val="24"/>
          <w:szCs w:val="24"/>
          <w:lang w:eastAsia="ru-RU"/>
        </w:rPr>
        <w:t>,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9.1.2</w:t>
      </w:r>
      <w:r>
        <w:rPr>
          <w:rFonts w:ascii="Times New Roman" w:eastAsia="Times New Roman" w:hAnsi="Times New Roman"/>
          <w:sz w:val="24"/>
          <w:szCs w:val="24"/>
          <w:lang w:eastAsia="ru-RU"/>
        </w:rPr>
        <w:t>.</w:t>
      </w:r>
      <w:r w:rsidRPr="006A25BF">
        <w:rPr>
          <w:rFonts w:ascii="Times New Roman" w:eastAsia="Times New Roman" w:hAnsi="Times New Roman"/>
          <w:sz w:val="24"/>
          <w:szCs w:val="24"/>
          <w:lang w:eastAsia="ru-RU"/>
        </w:rPr>
        <w:t xml:space="preserve">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 xml:space="preserve">В целях предоставления услуги заявителю или его представителю обеспечивается в многофункциональных центрах доступ к Единому порталу, в соответствии с постановлением Правительства Российской Федерации от 22 декабря 2012 года № 1376 «Об утверждении </w:t>
      </w:r>
      <w:proofErr w:type="gramStart"/>
      <w:r w:rsidRPr="006A25BF">
        <w:rPr>
          <w:rFonts w:ascii="Times New Roman" w:eastAsia="Times New Roman" w:hAnsi="Times New Roman"/>
          <w:sz w:val="24"/>
          <w:szCs w:val="24"/>
          <w:lang w:eastAsia="ru-RU"/>
        </w:rPr>
        <w:t>Правил организации деятельности многофункциональных центров предоставления государственных</w:t>
      </w:r>
      <w:proofErr w:type="gramEnd"/>
      <w:r w:rsidRPr="006A25BF">
        <w:rPr>
          <w:rFonts w:ascii="Times New Roman" w:eastAsia="Times New Roman" w:hAnsi="Times New Roman"/>
          <w:sz w:val="24"/>
          <w:szCs w:val="24"/>
          <w:lang w:eastAsia="ru-RU"/>
        </w:rPr>
        <w:t xml:space="preserve"> и муниципальных услуг».</w:t>
      </w:r>
    </w:p>
    <w:p w:rsid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9.1.3 Документы, прилагаемые заявителем к заявлению о выдаче разрешения на право вырубки зеленых насаждений, представляемые в электронной форме, направляются в следующих форматах:</w:t>
      </w:r>
    </w:p>
    <w:p w:rsid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 xml:space="preserve">а) </w:t>
      </w:r>
      <w:proofErr w:type="spellStart"/>
      <w:r w:rsidRPr="006A25BF">
        <w:rPr>
          <w:rFonts w:ascii="Times New Roman" w:eastAsia="Times New Roman" w:hAnsi="Times New Roman"/>
          <w:sz w:val="24"/>
          <w:szCs w:val="24"/>
          <w:lang w:eastAsia="ru-RU"/>
        </w:rPr>
        <w:t>xml</w:t>
      </w:r>
      <w:proofErr w:type="spellEnd"/>
      <w:r w:rsidRPr="006A25BF">
        <w:rPr>
          <w:rFonts w:ascii="Times New Roman" w:eastAsia="Times New Roman" w:hAnsi="Times New Roman"/>
          <w:sz w:val="24"/>
          <w:szCs w:val="24"/>
          <w:lang w:eastAsia="ru-RU"/>
        </w:rPr>
        <w:t xml:space="preserve"> - для документов, в </w:t>
      </w:r>
      <w:proofErr w:type="gramStart"/>
      <w:r w:rsidRPr="006A25BF">
        <w:rPr>
          <w:rFonts w:ascii="Times New Roman" w:eastAsia="Times New Roman" w:hAnsi="Times New Roman"/>
          <w:sz w:val="24"/>
          <w:szCs w:val="24"/>
          <w:lang w:eastAsia="ru-RU"/>
        </w:rPr>
        <w:t>отношении</w:t>
      </w:r>
      <w:proofErr w:type="gramEnd"/>
      <w:r w:rsidRPr="006A25BF">
        <w:rPr>
          <w:rFonts w:ascii="Times New Roman" w:eastAsia="Times New Roman" w:hAnsi="Times New Roman"/>
          <w:sz w:val="24"/>
          <w:szCs w:val="24"/>
          <w:lang w:eastAsia="ru-RU"/>
        </w:rPr>
        <w:t xml:space="preserve"> которых утверждены формы и требования по формированию электронных документов в виде файлов в формате </w:t>
      </w:r>
      <w:proofErr w:type="spellStart"/>
      <w:r w:rsidRPr="006A25BF">
        <w:rPr>
          <w:rFonts w:ascii="Times New Roman" w:eastAsia="Times New Roman" w:hAnsi="Times New Roman"/>
          <w:sz w:val="24"/>
          <w:szCs w:val="24"/>
          <w:lang w:eastAsia="ru-RU"/>
        </w:rPr>
        <w:t>xml</w:t>
      </w:r>
      <w:proofErr w:type="spellEnd"/>
      <w:r w:rsidRPr="006A25BF">
        <w:rPr>
          <w:rFonts w:ascii="Times New Roman" w:eastAsia="Times New Roman" w:hAnsi="Times New Roman"/>
          <w:sz w:val="24"/>
          <w:szCs w:val="24"/>
          <w:lang w:eastAsia="ru-RU"/>
        </w:rPr>
        <w:t>;</w:t>
      </w:r>
    </w:p>
    <w:p w:rsid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 xml:space="preserve">б) </w:t>
      </w:r>
      <w:proofErr w:type="spellStart"/>
      <w:r w:rsidRPr="006A25BF">
        <w:rPr>
          <w:rFonts w:ascii="Times New Roman" w:eastAsia="Times New Roman" w:hAnsi="Times New Roman"/>
          <w:sz w:val="24"/>
          <w:szCs w:val="24"/>
          <w:lang w:eastAsia="ru-RU"/>
        </w:rPr>
        <w:t>doc</w:t>
      </w:r>
      <w:proofErr w:type="spellEnd"/>
      <w:r w:rsidRPr="006A25BF">
        <w:rPr>
          <w:rFonts w:ascii="Times New Roman" w:eastAsia="Times New Roman" w:hAnsi="Times New Roman"/>
          <w:sz w:val="24"/>
          <w:szCs w:val="24"/>
          <w:lang w:eastAsia="ru-RU"/>
        </w:rPr>
        <w:t xml:space="preserve">, </w:t>
      </w:r>
      <w:proofErr w:type="spellStart"/>
      <w:r w:rsidRPr="006A25BF">
        <w:rPr>
          <w:rFonts w:ascii="Times New Roman" w:eastAsia="Times New Roman" w:hAnsi="Times New Roman"/>
          <w:sz w:val="24"/>
          <w:szCs w:val="24"/>
          <w:lang w:eastAsia="ru-RU"/>
        </w:rPr>
        <w:t>docx</w:t>
      </w:r>
      <w:proofErr w:type="spellEnd"/>
      <w:r w:rsidRPr="006A25BF">
        <w:rPr>
          <w:rFonts w:ascii="Times New Roman" w:eastAsia="Times New Roman" w:hAnsi="Times New Roman"/>
          <w:sz w:val="24"/>
          <w:szCs w:val="24"/>
          <w:lang w:eastAsia="ru-RU"/>
        </w:rPr>
        <w:t xml:space="preserve">, </w:t>
      </w:r>
      <w:proofErr w:type="spellStart"/>
      <w:r w:rsidRPr="006A25BF">
        <w:rPr>
          <w:rFonts w:ascii="Times New Roman" w:eastAsia="Times New Roman" w:hAnsi="Times New Roman"/>
          <w:sz w:val="24"/>
          <w:szCs w:val="24"/>
          <w:lang w:eastAsia="ru-RU"/>
        </w:rPr>
        <w:t>odt</w:t>
      </w:r>
      <w:proofErr w:type="spellEnd"/>
      <w:r w:rsidRPr="006A25BF">
        <w:rPr>
          <w:rFonts w:ascii="Times New Roman" w:eastAsia="Times New Roman" w:hAnsi="Times New Roman"/>
          <w:sz w:val="24"/>
          <w:szCs w:val="24"/>
          <w:lang w:eastAsia="ru-RU"/>
        </w:rPr>
        <w:t xml:space="preserve"> - для докум</w:t>
      </w:r>
      <w:r>
        <w:rPr>
          <w:rFonts w:ascii="Times New Roman" w:eastAsia="Times New Roman" w:hAnsi="Times New Roman"/>
          <w:sz w:val="24"/>
          <w:szCs w:val="24"/>
          <w:lang w:eastAsia="ru-RU"/>
        </w:rPr>
        <w:t xml:space="preserve">ентов с текстовым содержанием, </w:t>
      </w:r>
      <w:r w:rsidRPr="006A25BF">
        <w:rPr>
          <w:rFonts w:ascii="Times New Roman" w:eastAsia="Times New Roman" w:hAnsi="Times New Roman"/>
          <w:sz w:val="24"/>
          <w:szCs w:val="24"/>
          <w:lang w:eastAsia="ru-RU"/>
        </w:rPr>
        <w:t>не включающим формулы;</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 xml:space="preserve">в) </w:t>
      </w:r>
      <w:proofErr w:type="spellStart"/>
      <w:r w:rsidRPr="006A25BF">
        <w:rPr>
          <w:rFonts w:ascii="Times New Roman" w:eastAsia="Times New Roman" w:hAnsi="Times New Roman"/>
          <w:sz w:val="24"/>
          <w:szCs w:val="24"/>
          <w:lang w:eastAsia="ru-RU"/>
        </w:rPr>
        <w:t>pdf</w:t>
      </w:r>
      <w:proofErr w:type="spellEnd"/>
      <w:r w:rsidRPr="006A25BF">
        <w:rPr>
          <w:rFonts w:ascii="Times New Roman" w:eastAsia="Times New Roman" w:hAnsi="Times New Roman"/>
          <w:sz w:val="24"/>
          <w:szCs w:val="24"/>
          <w:lang w:eastAsia="ru-RU"/>
        </w:rPr>
        <w:t xml:space="preserve">, </w:t>
      </w:r>
      <w:proofErr w:type="spellStart"/>
      <w:r w:rsidRPr="006A25BF">
        <w:rPr>
          <w:rFonts w:ascii="Times New Roman" w:eastAsia="Times New Roman" w:hAnsi="Times New Roman"/>
          <w:sz w:val="24"/>
          <w:szCs w:val="24"/>
          <w:lang w:eastAsia="ru-RU"/>
        </w:rPr>
        <w:t>jpg</w:t>
      </w:r>
      <w:proofErr w:type="spellEnd"/>
      <w:r w:rsidRPr="006A25BF">
        <w:rPr>
          <w:rFonts w:ascii="Times New Roman" w:eastAsia="Times New Roman" w:hAnsi="Times New Roman"/>
          <w:sz w:val="24"/>
          <w:szCs w:val="24"/>
          <w:lang w:eastAsia="ru-RU"/>
        </w:rPr>
        <w:t xml:space="preserve">, </w:t>
      </w:r>
      <w:proofErr w:type="spellStart"/>
      <w:r w:rsidRPr="006A25BF">
        <w:rPr>
          <w:rFonts w:ascii="Times New Roman" w:eastAsia="Times New Roman" w:hAnsi="Times New Roman"/>
          <w:sz w:val="24"/>
          <w:szCs w:val="24"/>
          <w:lang w:eastAsia="ru-RU"/>
        </w:rPr>
        <w:t>jpeg</w:t>
      </w:r>
      <w:proofErr w:type="spellEnd"/>
      <w:r w:rsidRPr="006A25BF">
        <w:rPr>
          <w:rFonts w:ascii="Times New Roman" w:eastAsia="Times New Roman" w:hAnsi="Times New Roman"/>
          <w:sz w:val="24"/>
          <w:szCs w:val="24"/>
          <w:lang w:eastAsia="ru-RU"/>
        </w:rPr>
        <w:t xml:space="preserve">, </w:t>
      </w:r>
      <w:proofErr w:type="spellStart"/>
      <w:r w:rsidRPr="006A25BF">
        <w:rPr>
          <w:rFonts w:ascii="Times New Roman" w:eastAsia="Times New Roman" w:hAnsi="Times New Roman"/>
          <w:sz w:val="24"/>
          <w:szCs w:val="24"/>
          <w:lang w:eastAsia="ru-RU"/>
        </w:rPr>
        <w:t>png</w:t>
      </w:r>
      <w:proofErr w:type="spellEnd"/>
      <w:r w:rsidRPr="006A25BF">
        <w:rPr>
          <w:rFonts w:ascii="Times New Roman" w:eastAsia="Times New Roman" w:hAnsi="Times New Roman"/>
          <w:sz w:val="24"/>
          <w:szCs w:val="24"/>
          <w:lang w:eastAsia="ru-RU"/>
        </w:rPr>
        <w:t xml:space="preserve">, </w:t>
      </w:r>
      <w:proofErr w:type="spellStart"/>
      <w:r w:rsidRPr="006A25BF">
        <w:rPr>
          <w:rFonts w:ascii="Times New Roman" w:eastAsia="Times New Roman" w:hAnsi="Times New Roman"/>
          <w:sz w:val="24"/>
          <w:szCs w:val="24"/>
          <w:lang w:eastAsia="ru-RU"/>
        </w:rPr>
        <w:t>bmp</w:t>
      </w:r>
      <w:proofErr w:type="spellEnd"/>
      <w:r w:rsidRPr="006A25BF">
        <w:rPr>
          <w:rFonts w:ascii="Times New Roman" w:eastAsia="Times New Roman" w:hAnsi="Times New Roman"/>
          <w:sz w:val="24"/>
          <w:szCs w:val="24"/>
          <w:lang w:eastAsia="ru-RU"/>
        </w:rPr>
        <w:t xml:space="preserve">, </w:t>
      </w:r>
      <w:proofErr w:type="spellStart"/>
      <w:r w:rsidRPr="006A25BF">
        <w:rPr>
          <w:rFonts w:ascii="Times New Roman" w:eastAsia="Times New Roman" w:hAnsi="Times New Roman"/>
          <w:sz w:val="24"/>
          <w:szCs w:val="24"/>
          <w:lang w:eastAsia="ru-RU"/>
        </w:rPr>
        <w:t>tiff</w:t>
      </w:r>
      <w:proofErr w:type="spellEnd"/>
      <w:r w:rsidRPr="006A25BF">
        <w:rPr>
          <w:rFonts w:ascii="Times New Roman" w:eastAsia="Times New Roman" w:hAnsi="Times New Roman"/>
          <w:sz w:val="24"/>
          <w:szCs w:val="24"/>
          <w:lang w:eastAsia="ru-RU"/>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 xml:space="preserve">г) </w:t>
      </w:r>
      <w:proofErr w:type="spellStart"/>
      <w:r w:rsidRPr="006A25BF">
        <w:rPr>
          <w:rFonts w:ascii="Times New Roman" w:eastAsia="Times New Roman" w:hAnsi="Times New Roman"/>
          <w:sz w:val="24"/>
          <w:szCs w:val="24"/>
          <w:lang w:eastAsia="ru-RU"/>
        </w:rPr>
        <w:t>zip</w:t>
      </w:r>
      <w:proofErr w:type="spellEnd"/>
      <w:r w:rsidRPr="006A25BF">
        <w:rPr>
          <w:rFonts w:ascii="Times New Roman" w:eastAsia="Times New Roman" w:hAnsi="Times New Roman"/>
          <w:sz w:val="24"/>
          <w:szCs w:val="24"/>
          <w:lang w:eastAsia="ru-RU"/>
        </w:rPr>
        <w:t xml:space="preserve">, </w:t>
      </w:r>
      <w:proofErr w:type="spellStart"/>
      <w:r w:rsidRPr="006A25BF">
        <w:rPr>
          <w:rFonts w:ascii="Times New Roman" w:eastAsia="Times New Roman" w:hAnsi="Times New Roman"/>
          <w:sz w:val="24"/>
          <w:szCs w:val="24"/>
          <w:lang w:eastAsia="ru-RU"/>
        </w:rPr>
        <w:t>rar</w:t>
      </w:r>
      <w:proofErr w:type="spellEnd"/>
      <w:r w:rsidRPr="006A25BF">
        <w:rPr>
          <w:rFonts w:ascii="Times New Roman" w:eastAsia="Times New Roman" w:hAnsi="Times New Roman"/>
          <w:sz w:val="24"/>
          <w:szCs w:val="24"/>
          <w:lang w:eastAsia="ru-RU"/>
        </w:rPr>
        <w:t xml:space="preserve"> – для сжатых документов в один файл;</w:t>
      </w:r>
    </w:p>
    <w:p w:rsidR="006A25BF" w:rsidRDefault="006A25BF" w:rsidP="006A25BF">
      <w:pPr>
        <w:spacing w:after="0" w:line="240" w:lineRule="auto"/>
        <w:ind w:firstLine="709"/>
        <w:jc w:val="both"/>
        <w:rPr>
          <w:rFonts w:ascii="Times New Roman" w:eastAsia="Times New Roman" w:hAnsi="Times New Roman"/>
          <w:sz w:val="24"/>
          <w:szCs w:val="24"/>
          <w:lang w:eastAsia="ru-RU"/>
        </w:rPr>
      </w:pPr>
      <w:proofErr w:type="spellStart"/>
      <w:r w:rsidRPr="006A25BF">
        <w:rPr>
          <w:rFonts w:ascii="Times New Roman" w:eastAsia="Times New Roman" w:hAnsi="Times New Roman"/>
          <w:sz w:val="24"/>
          <w:szCs w:val="24"/>
          <w:lang w:eastAsia="ru-RU"/>
        </w:rPr>
        <w:t>д</w:t>
      </w:r>
      <w:proofErr w:type="spellEnd"/>
      <w:r w:rsidRPr="006A25BF">
        <w:rPr>
          <w:rFonts w:ascii="Times New Roman" w:eastAsia="Times New Roman" w:hAnsi="Times New Roman"/>
          <w:sz w:val="24"/>
          <w:szCs w:val="24"/>
          <w:lang w:eastAsia="ru-RU"/>
        </w:rPr>
        <w:t xml:space="preserve">) </w:t>
      </w:r>
      <w:proofErr w:type="spellStart"/>
      <w:r w:rsidRPr="006A25BF">
        <w:rPr>
          <w:rFonts w:ascii="Times New Roman" w:eastAsia="Times New Roman" w:hAnsi="Times New Roman"/>
          <w:sz w:val="24"/>
          <w:szCs w:val="24"/>
          <w:lang w:eastAsia="ru-RU"/>
        </w:rPr>
        <w:t>sig</w:t>
      </w:r>
      <w:proofErr w:type="spellEnd"/>
      <w:r w:rsidRPr="006A25BF">
        <w:rPr>
          <w:rFonts w:ascii="Times New Roman" w:eastAsia="Times New Roman" w:hAnsi="Times New Roman"/>
          <w:sz w:val="24"/>
          <w:szCs w:val="24"/>
          <w:lang w:eastAsia="ru-RU"/>
        </w:rPr>
        <w:t xml:space="preserve"> – для открепленной усиленной квалифицированной электронной подписи.</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proofErr w:type="gramStart"/>
      <w:r w:rsidRPr="006A25BF">
        <w:rPr>
          <w:rFonts w:ascii="Times New Roman" w:eastAsia="Times New Roman" w:hAnsi="Times New Roman"/>
          <w:sz w:val="24"/>
          <w:szCs w:val="24"/>
          <w:lang w:eastAsia="ru-RU"/>
        </w:rPr>
        <w:t>9.1.4</w:t>
      </w:r>
      <w:r>
        <w:rPr>
          <w:rFonts w:ascii="Times New Roman" w:eastAsia="Times New Roman" w:hAnsi="Times New Roman"/>
          <w:sz w:val="24"/>
          <w:szCs w:val="24"/>
          <w:lang w:eastAsia="ru-RU"/>
        </w:rPr>
        <w:t>.</w:t>
      </w:r>
      <w:r w:rsidRPr="006A25BF">
        <w:rPr>
          <w:rFonts w:ascii="Times New Roman" w:eastAsia="Times New Roman" w:hAnsi="Times New Roman"/>
          <w:sz w:val="24"/>
          <w:szCs w:val="24"/>
          <w:lang w:eastAsia="ru-RU"/>
        </w:rPr>
        <w:t xml:space="preserve">В случае если оригиналы документов, прилагаемых к заявлению о выдаче разрешения на право вырубки зеленых насаждений,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6A25BF">
        <w:rPr>
          <w:rFonts w:ascii="Times New Roman" w:eastAsia="Times New Roman" w:hAnsi="Times New Roman"/>
          <w:sz w:val="24"/>
          <w:szCs w:val="24"/>
          <w:lang w:eastAsia="ru-RU"/>
        </w:rPr>
        <w:t>dpi</w:t>
      </w:r>
      <w:proofErr w:type="spellEnd"/>
      <w:r w:rsidRPr="006A25BF">
        <w:rPr>
          <w:rFonts w:ascii="Times New Roman" w:eastAsia="Times New Roman" w:hAnsi="Times New Roman"/>
          <w:sz w:val="24"/>
          <w:szCs w:val="24"/>
          <w:lang w:eastAsia="ru-RU"/>
        </w:rPr>
        <w:t xml:space="preserve"> (масштаб 1:1) и </w:t>
      </w:r>
      <w:r w:rsidRPr="006A25BF">
        <w:rPr>
          <w:rFonts w:ascii="Times New Roman" w:eastAsia="Times New Roman" w:hAnsi="Times New Roman"/>
          <w:sz w:val="24"/>
          <w:szCs w:val="24"/>
          <w:lang w:eastAsia="ru-RU"/>
        </w:rPr>
        <w:lastRenderedPageBreak/>
        <w:t>всех</w:t>
      </w:r>
      <w:proofErr w:type="gramEnd"/>
      <w:r w:rsidRPr="006A25BF">
        <w:rPr>
          <w:rFonts w:ascii="Times New Roman" w:eastAsia="Times New Roman" w:hAnsi="Times New Roman"/>
          <w:sz w:val="24"/>
          <w:szCs w:val="24"/>
          <w:lang w:eastAsia="ru-RU"/>
        </w:rPr>
        <w:t xml:space="preserve"> аутентичных признаков подлинности (графической подписи лица, печати, углового штампа бланка), с использованием следующих режимов:</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а) «черно-белый» (при отсутствии в документе графических изображений и (или) цветного текста);</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б) «оттенки серого» (при наличии в документе графических изображений, отличных от цветного графического изображения);</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в) «цветной» или «режим полной цветопередачи» (при наличии в документе цветных графических изображений либо цветного текста).</w:t>
      </w:r>
    </w:p>
    <w:p w:rsid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 xml:space="preserve">Количество файлов должно соответствовать количеству документов, каждый из которых содержит текстовую </w:t>
      </w:r>
      <w:proofErr w:type="gramStart"/>
      <w:r w:rsidRPr="006A25BF">
        <w:rPr>
          <w:rFonts w:ascii="Times New Roman" w:eastAsia="Times New Roman" w:hAnsi="Times New Roman"/>
          <w:sz w:val="24"/>
          <w:szCs w:val="24"/>
          <w:lang w:eastAsia="ru-RU"/>
        </w:rPr>
        <w:t>и(</w:t>
      </w:r>
      <w:proofErr w:type="gramEnd"/>
      <w:r w:rsidRPr="006A25BF">
        <w:rPr>
          <w:rFonts w:ascii="Times New Roman" w:eastAsia="Times New Roman" w:hAnsi="Times New Roman"/>
          <w:sz w:val="24"/>
          <w:szCs w:val="24"/>
          <w:lang w:eastAsia="ru-RU"/>
        </w:rPr>
        <w:t>или) графическую информацию.</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9.2</w:t>
      </w:r>
      <w:r>
        <w:rPr>
          <w:rFonts w:ascii="Times New Roman" w:eastAsia="Times New Roman" w:hAnsi="Times New Roman"/>
          <w:sz w:val="24"/>
          <w:szCs w:val="24"/>
          <w:lang w:eastAsia="ru-RU"/>
        </w:rPr>
        <w:t>.</w:t>
      </w:r>
      <w:r w:rsidRPr="006A25BF">
        <w:rPr>
          <w:rFonts w:ascii="Times New Roman" w:eastAsia="Times New Roman" w:hAnsi="Times New Roman"/>
          <w:sz w:val="24"/>
          <w:szCs w:val="24"/>
          <w:lang w:eastAsia="ru-RU"/>
        </w:rPr>
        <w:t xml:space="preserve"> Документы, прилагаемые заявителем к заявлению о выдаче разрешения на право вырубки зеленых насаждений, представляемые в электронной форме, должны обеспечивать возможность идентифицировать документ и количество листов в документе.</w:t>
      </w:r>
      <w:bookmarkStart w:id="12" w:name="_Toc104681552"/>
      <w:bookmarkEnd w:id="12"/>
    </w:p>
    <w:p w:rsidR="006A25BF" w:rsidRPr="006A25BF" w:rsidRDefault="006A25BF" w:rsidP="006A25BF">
      <w:pPr>
        <w:spacing w:after="0" w:line="240" w:lineRule="auto"/>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Исчерпывающий перечень документов, необходимых для предоставления услуги, подлежащих представлению заявителем самостоятельно:</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а) заявление о выдаче разрешения на право вырубки зеленых насаждений. В случае представления заявления о выдаче разрешения на право вырубки зеленых насаждений в электронной форме посредством Единого портала в соответствии с подпунктом «а» пункта 9.1.1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 xml:space="preserve">б) документ, удостоверяющего личность заявителя или представителя заявителя (предоставляется в </w:t>
      </w:r>
      <w:proofErr w:type="gramStart"/>
      <w:r w:rsidRPr="006A25BF">
        <w:rPr>
          <w:rFonts w:ascii="Times New Roman" w:eastAsia="Times New Roman" w:hAnsi="Times New Roman"/>
          <w:sz w:val="24"/>
          <w:szCs w:val="24"/>
          <w:lang w:eastAsia="ru-RU"/>
        </w:rPr>
        <w:t>случае</w:t>
      </w:r>
      <w:proofErr w:type="gramEnd"/>
      <w:r w:rsidRPr="006A25BF">
        <w:rPr>
          <w:rFonts w:ascii="Times New Roman" w:eastAsia="Times New Roman" w:hAnsi="Times New Roman"/>
          <w:sz w:val="24"/>
          <w:szCs w:val="24"/>
          <w:lang w:eastAsia="ru-RU"/>
        </w:rPr>
        <w:t xml:space="preserve"> личного обращения в уполномоченный орган, МФЦ).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6A25BF">
        <w:rPr>
          <w:rFonts w:ascii="Times New Roman" w:eastAsia="Times New Roman" w:hAnsi="Times New Roman"/>
          <w:sz w:val="24"/>
          <w:szCs w:val="24"/>
          <w:lang w:eastAsia="ru-RU"/>
        </w:rPr>
        <w:t>ии и ау</w:t>
      </w:r>
      <w:proofErr w:type="gramEnd"/>
      <w:r w:rsidRPr="006A25BF">
        <w:rPr>
          <w:rFonts w:ascii="Times New Roman" w:eastAsia="Times New Roman" w:hAnsi="Times New Roman"/>
          <w:sz w:val="24"/>
          <w:szCs w:val="24"/>
          <w:lang w:eastAsia="ru-RU"/>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 xml:space="preserve">в) документ, подтверждающий полномочия представителя Заявителя действовать от имени Заявителя (в </w:t>
      </w:r>
      <w:proofErr w:type="gramStart"/>
      <w:r w:rsidRPr="006A25BF">
        <w:rPr>
          <w:rFonts w:ascii="Times New Roman" w:eastAsia="Times New Roman" w:hAnsi="Times New Roman"/>
          <w:sz w:val="24"/>
          <w:szCs w:val="24"/>
          <w:lang w:eastAsia="ru-RU"/>
        </w:rPr>
        <w:t>случае</w:t>
      </w:r>
      <w:proofErr w:type="gramEnd"/>
      <w:r w:rsidRPr="006A25BF">
        <w:rPr>
          <w:rFonts w:ascii="Times New Roman" w:eastAsia="Times New Roman" w:hAnsi="Times New Roman"/>
          <w:sz w:val="24"/>
          <w:szCs w:val="24"/>
          <w:lang w:eastAsia="ru-RU"/>
        </w:rPr>
        <w:t xml:space="preserve">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proofErr w:type="spellStart"/>
      <w:r w:rsidRPr="006A25BF">
        <w:rPr>
          <w:rFonts w:ascii="Times New Roman" w:eastAsia="Times New Roman" w:hAnsi="Times New Roman"/>
          <w:sz w:val="24"/>
          <w:szCs w:val="24"/>
          <w:lang w:eastAsia="ru-RU"/>
        </w:rPr>
        <w:t>sig</w:t>
      </w:r>
      <w:proofErr w:type="spellEnd"/>
      <w:r w:rsidRPr="006A25BF">
        <w:rPr>
          <w:rFonts w:ascii="Times New Roman" w:eastAsia="Times New Roman" w:hAnsi="Times New Roman"/>
          <w:sz w:val="24"/>
          <w:szCs w:val="24"/>
          <w:lang w:eastAsia="ru-RU"/>
        </w:rPr>
        <w:t>;</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 xml:space="preserve">г)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 </w:t>
      </w:r>
    </w:p>
    <w:p w:rsidR="00D070E1" w:rsidRDefault="006A25BF" w:rsidP="00D070E1">
      <w:pPr>
        <w:spacing w:after="0" w:line="240" w:lineRule="auto"/>
        <w:ind w:firstLine="709"/>
        <w:jc w:val="both"/>
        <w:rPr>
          <w:rFonts w:ascii="Times New Roman" w:eastAsia="Times New Roman" w:hAnsi="Times New Roman"/>
          <w:sz w:val="24"/>
          <w:szCs w:val="24"/>
          <w:lang w:eastAsia="ru-RU"/>
        </w:rPr>
      </w:pPr>
      <w:proofErr w:type="spellStart"/>
      <w:r w:rsidRPr="006A25BF">
        <w:rPr>
          <w:rFonts w:ascii="Times New Roman" w:eastAsia="Times New Roman" w:hAnsi="Times New Roman"/>
          <w:sz w:val="24"/>
          <w:szCs w:val="24"/>
          <w:lang w:eastAsia="ru-RU"/>
        </w:rPr>
        <w:t>д</w:t>
      </w:r>
      <w:proofErr w:type="spellEnd"/>
      <w:r w:rsidRPr="006A25BF">
        <w:rPr>
          <w:rFonts w:ascii="Times New Roman" w:eastAsia="Times New Roman" w:hAnsi="Times New Roman"/>
          <w:sz w:val="24"/>
          <w:szCs w:val="24"/>
          <w:lang w:eastAsia="ru-RU"/>
        </w:rPr>
        <w:t>)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6A25BF" w:rsidRDefault="006A25BF" w:rsidP="00D070E1">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 xml:space="preserve">е) задание на выполнение инженерных изысканий (в </w:t>
      </w:r>
      <w:proofErr w:type="gramStart"/>
      <w:r w:rsidRPr="006A25BF">
        <w:rPr>
          <w:rFonts w:ascii="Times New Roman" w:eastAsia="Times New Roman" w:hAnsi="Times New Roman"/>
          <w:sz w:val="24"/>
          <w:szCs w:val="24"/>
          <w:lang w:eastAsia="ru-RU"/>
        </w:rPr>
        <w:t>случае</w:t>
      </w:r>
      <w:proofErr w:type="gramEnd"/>
      <w:r w:rsidRPr="006A25BF">
        <w:rPr>
          <w:rFonts w:ascii="Times New Roman" w:eastAsia="Times New Roman" w:hAnsi="Times New Roman"/>
          <w:sz w:val="24"/>
          <w:szCs w:val="24"/>
          <w:lang w:eastAsia="ru-RU"/>
        </w:rPr>
        <w:t xml:space="preserve"> проведения инженерно-геологических изысканий.</w:t>
      </w:r>
    </w:p>
    <w:p w:rsidR="00EF047E" w:rsidRPr="006A25BF" w:rsidRDefault="00EF047E" w:rsidP="006A25BF">
      <w:pPr>
        <w:spacing w:after="0" w:line="240" w:lineRule="auto"/>
        <w:jc w:val="both"/>
        <w:rPr>
          <w:rFonts w:ascii="Times New Roman" w:eastAsia="Times New Roman" w:hAnsi="Times New Roman"/>
          <w:sz w:val="24"/>
          <w:szCs w:val="24"/>
          <w:lang w:eastAsia="ru-RU"/>
        </w:rPr>
      </w:pPr>
    </w:p>
    <w:p w:rsidR="006A25BF" w:rsidRDefault="006A25BF" w:rsidP="00EF047E">
      <w:pPr>
        <w:spacing w:after="0" w:line="240" w:lineRule="auto"/>
        <w:ind w:firstLine="709"/>
        <w:jc w:val="center"/>
        <w:rPr>
          <w:rFonts w:ascii="Times New Roman" w:eastAsia="Times New Roman" w:hAnsi="Times New Roman"/>
          <w:b/>
          <w:sz w:val="24"/>
          <w:szCs w:val="24"/>
          <w:lang w:eastAsia="ru-RU"/>
        </w:rPr>
      </w:pPr>
      <w:bookmarkStart w:id="13" w:name="_Toc104681553"/>
      <w:proofErr w:type="gramStart"/>
      <w:r w:rsidRPr="00EF047E">
        <w:rPr>
          <w:rFonts w:ascii="Times New Roman" w:eastAsia="Times New Roman" w:hAnsi="Times New Roman"/>
          <w:b/>
          <w:sz w:val="24"/>
          <w:szCs w:val="24"/>
          <w:lang w:eastAsia="ru-RU"/>
        </w:rPr>
        <w:t>9.3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bookmarkEnd w:id="13"/>
      <w:proofErr w:type="gramEnd"/>
    </w:p>
    <w:p w:rsidR="00EF047E" w:rsidRPr="00EF047E" w:rsidRDefault="00EF047E" w:rsidP="00EF047E">
      <w:pPr>
        <w:spacing w:after="0" w:line="240" w:lineRule="auto"/>
        <w:ind w:firstLine="709"/>
        <w:jc w:val="center"/>
        <w:rPr>
          <w:rFonts w:ascii="Times New Roman" w:eastAsia="Times New Roman" w:hAnsi="Times New Roman"/>
          <w:b/>
          <w:sz w:val="24"/>
          <w:szCs w:val="24"/>
          <w:lang w:eastAsia="ru-RU"/>
        </w:rPr>
      </w:pP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lastRenderedPageBreak/>
        <w:t>9.3.1</w:t>
      </w:r>
      <w:r>
        <w:rPr>
          <w:rFonts w:ascii="Times New Roman" w:eastAsia="Times New Roman" w:hAnsi="Times New Roman"/>
          <w:sz w:val="24"/>
          <w:szCs w:val="24"/>
          <w:lang w:eastAsia="ru-RU"/>
        </w:rPr>
        <w:t xml:space="preserve">. </w:t>
      </w:r>
      <w:proofErr w:type="gramStart"/>
      <w:r w:rsidRPr="006A25BF">
        <w:rPr>
          <w:rFonts w:ascii="Times New Roman" w:eastAsia="Times New Roman" w:hAnsi="Times New Roman"/>
          <w:sz w:val="24"/>
          <w:szCs w:val="24"/>
          <w:lang w:eastAsia="ru-RU"/>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w:t>
      </w:r>
      <w:proofErr w:type="gramEnd"/>
      <w:r w:rsidRPr="006A25BF">
        <w:rPr>
          <w:rFonts w:ascii="Times New Roman" w:eastAsia="Times New Roman" w:hAnsi="Times New Roman"/>
          <w:sz w:val="24"/>
          <w:szCs w:val="24"/>
          <w:lang w:eastAsia="ru-RU"/>
        </w:rPr>
        <w:t xml:space="preserve"> находятся указанные документы, и которые заявитель вправе представить по собственной инициативе:</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 xml:space="preserve">а) сведения из Единого государственного реестра юридических лиц (при обращении заявителя, являющегося юридическим лицом); </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б)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в)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г) Предписание надзорного органа;</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proofErr w:type="spellStart"/>
      <w:r w:rsidRPr="006A25BF">
        <w:rPr>
          <w:rFonts w:ascii="Times New Roman" w:eastAsia="Times New Roman" w:hAnsi="Times New Roman"/>
          <w:sz w:val="24"/>
          <w:szCs w:val="24"/>
          <w:lang w:eastAsia="ru-RU"/>
        </w:rPr>
        <w:t>д</w:t>
      </w:r>
      <w:proofErr w:type="spellEnd"/>
      <w:r w:rsidRPr="006A25BF">
        <w:rPr>
          <w:rFonts w:ascii="Times New Roman" w:eastAsia="Times New Roman" w:hAnsi="Times New Roman"/>
          <w:sz w:val="24"/>
          <w:szCs w:val="24"/>
          <w:lang w:eastAsia="ru-RU"/>
        </w:rPr>
        <w:t>) Разрешение на размещение объекта;</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е) Разрешение на право проведения земляных работ;</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 xml:space="preserve">ж) Схема движения транспорта и пешеходов, в </w:t>
      </w:r>
      <w:proofErr w:type="gramStart"/>
      <w:r w:rsidRPr="006A25BF">
        <w:rPr>
          <w:rFonts w:ascii="Times New Roman" w:eastAsia="Times New Roman" w:hAnsi="Times New Roman"/>
          <w:sz w:val="24"/>
          <w:szCs w:val="24"/>
          <w:lang w:eastAsia="ru-RU"/>
        </w:rPr>
        <w:t>случае</w:t>
      </w:r>
      <w:proofErr w:type="gramEnd"/>
      <w:r w:rsidRPr="006A25BF">
        <w:rPr>
          <w:rFonts w:ascii="Times New Roman" w:eastAsia="Times New Roman" w:hAnsi="Times New Roman"/>
          <w:sz w:val="24"/>
          <w:szCs w:val="24"/>
          <w:lang w:eastAsia="ru-RU"/>
        </w:rPr>
        <w:t xml:space="preserve"> обращения за получением разрешения на вырубку зеленых насаждений, проводимой на проезжей части;</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proofErr w:type="spellStart"/>
      <w:r w:rsidRPr="006A25BF">
        <w:rPr>
          <w:rFonts w:ascii="Times New Roman" w:eastAsia="Times New Roman" w:hAnsi="Times New Roman"/>
          <w:sz w:val="24"/>
          <w:szCs w:val="24"/>
          <w:lang w:eastAsia="ru-RU"/>
        </w:rPr>
        <w:t>з</w:t>
      </w:r>
      <w:proofErr w:type="spellEnd"/>
      <w:r w:rsidRPr="006A25BF">
        <w:rPr>
          <w:rFonts w:ascii="Times New Roman" w:eastAsia="Times New Roman" w:hAnsi="Times New Roman"/>
          <w:sz w:val="24"/>
          <w:szCs w:val="24"/>
          <w:lang w:eastAsia="ru-RU"/>
        </w:rPr>
        <w:t>) Разрешение на строительство.</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p>
    <w:p w:rsidR="006A25BF" w:rsidRPr="006A25BF" w:rsidRDefault="006A25BF" w:rsidP="006A25BF">
      <w:pPr>
        <w:spacing w:after="0" w:line="240" w:lineRule="auto"/>
        <w:ind w:left="709"/>
        <w:jc w:val="center"/>
        <w:rPr>
          <w:rFonts w:ascii="Times New Roman" w:eastAsia="Times New Roman" w:hAnsi="Times New Roman"/>
          <w:sz w:val="24"/>
          <w:szCs w:val="24"/>
          <w:lang w:eastAsia="ru-RU"/>
        </w:rPr>
      </w:pPr>
      <w:bookmarkStart w:id="14" w:name="_Toc104681554"/>
      <w:r w:rsidRPr="006A25BF">
        <w:rPr>
          <w:rFonts w:ascii="Times New Roman" w:eastAsia="Times New Roman" w:hAnsi="Times New Roman"/>
          <w:b/>
          <w:bCs/>
          <w:sz w:val="24"/>
          <w:szCs w:val="24"/>
          <w:lang w:eastAsia="ru-RU"/>
        </w:rPr>
        <w:t xml:space="preserve">10. Исчерпывающий перечень оснований отказа в </w:t>
      </w:r>
      <w:proofErr w:type="gramStart"/>
      <w:r w:rsidRPr="006A25BF">
        <w:rPr>
          <w:rFonts w:ascii="Times New Roman" w:eastAsia="Times New Roman" w:hAnsi="Times New Roman"/>
          <w:b/>
          <w:bCs/>
          <w:sz w:val="24"/>
          <w:szCs w:val="24"/>
          <w:lang w:eastAsia="ru-RU"/>
        </w:rPr>
        <w:t>приеме</w:t>
      </w:r>
      <w:proofErr w:type="gramEnd"/>
      <w:r w:rsidRPr="006A25BF">
        <w:rPr>
          <w:rFonts w:ascii="Times New Roman" w:eastAsia="Times New Roman" w:hAnsi="Times New Roman"/>
          <w:b/>
          <w:bCs/>
          <w:sz w:val="24"/>
          <w:szCs w:val="24"/>
          <w:lang w:eastAsia="ru-RU"/>
        </w:rPr>
        <w:t xml:space="preserve"> документов</w:t>
      </w:r>
      <w:bookmarkEnd w:id="14"/>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p>
    <w:p w:rsidR="006A25BF" w:rsidRPr="006A25BF" w:rsidRDefault="00EF047E" w:rsidP="006A25BF">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10.1. </w:t>
      </w:r>
      <w:r w:rsidR="006A25BF" w:rsidRPr="006A25BF">
        <w:rPr>
          <w:rFonts w:ascii="Times New Roman" w:eastAsia="Times New Roman" w:hAnsi="Times New Roman"/>
          <w:sz w:val="24"/>
          <w:szCs w:val="24"/>
          <w:lang w:eastAsia="ru-RU"/>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6A25BF" w:rsidRPr="006A25BF" w:rsidRDefault="00EF047E" w:rsidP="006A25BF">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10.2.</w:t>
      </w:r>
      <w:r w:rsidR="006A25BF" w:rsidRPr="006A25BF">
        <w:rPr>
          <w:rFonts w:ascii="Times New Roman" w:eastAsia="Times New Roman" w:hAnsi="Times New Roman"/>
          <w:sz w:val="24"/>
          <w:szCs w:val="24"/>
          <w:lang w:eastAsia="ru-RU"/>
        </w:rPr>
        <w:t xml:space="preserve"> Представление неполного комплекта документов, необходимых для предоставления услуги;</w:t>
      </w:r>
    </w:p>
    <w:p w:rsidR="006A25BF" w:rsidRPr="006A25BF" w:rsidRDefault="00EF047E" w:rsidP="006A25BF">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10.3. </w:t>
      </w:r>
      <w:r w:rsidR="006A25BF" w:rsidRPr="006A25BF">
        <w:rPr>
          <w:rFonts w:ascii="Times New Roman" w:eastAsia="Times New Roman" w:hAnsi="Times New Roman"/>
          <w:sz w:val="24"/>
          <w:szCs w:val="24"/>
          <w:lang w:eastAsia="ru-RU"/>
        </w:rPr>
        <w:t>Представленные заявителем документы утратили силу на момент обращения за услугой;</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 xml:space="preserve">10.4 Представленные заявителем документы содержат подчистки и исправления текста, не заверенные в </w:t>
      </w:r>
      <w:proofErr w:type="gramStart"/>
      <w:r w:rsidRPr="006A25BF">
        <w:rPr>
          <w:rFonts w:ascii="Times New Roman" w:eastAsia="Times New Roman" w:hAnsi="Times New Roman"/>
          <w:sz w:val="24"/>
          <w:szCs w:val="24"/>
          <w:lang w:eastAsia="ru-RU"/>
        </w:rPr>
        <w:t>порядке</w:t>
      </w:r>
      <w:proofErr w:type="gramEnd"/>
      <w:r w:rsidRPr="006A25BF">
        <w:rPr>
          <w:rFonts w:ascii="Times New Roman" w:eastAsia="Times New Roman" w:hAnsi="Times New Roman"/>
          <w:sz w:val="24"/>
          <w:szCs w:val="24"/>
          <w:lang w:eastAsia="ru-RU"/>
        </w:rPr>
        <w:t>, установленном законодательством Российской Федерации;</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10.5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10.6 Неполное заполнение полей в форме заявления, в том числе в интерактивной форме заявления на ЕПГУ;</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10.7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10.8 Несоблюдение установленных статьей 11 Федерального закона от 6 апреля 2011 г. № П3-ФЗ «Об электронной подписи» условий признания действительности, усиленной квалифицированной электронной подписи.</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10.9 Решение об отказе в приеме документов, указанных в пункте 9.2 настоящего Административного регламента, оформляется по форме согласно Приложению № 3 к настоящему Административному регламенту.</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proofErr w:type="gramStart"/>
      <w:r w:rsidRPr="006A25BF">
        <w:rPr>
          <w:rFonts w:ascii="Times New Roman" w:eastAsia="Times New Roman" w:hAnsi="Times New Roman"/>
          <w:sz w:val="24"/>
          <w:szCs w:val="24"/>
          <w:lang w:eastAsia="ru-RU"/>
        </w:rPr>
        <w:t xml:space="preserve">Решение об отказе в приеме документов, указанных в пункте 9.2 настоящего Административного регламента, направляется заявителю способом, определенным заявителем в заявлении о выдаче разрешения на право вырубки зеленых насаждений, не </w:t>
      </w:r>
      <w:r w:rsidRPr="006A25BF">
        <w:rPr>
          <w:rFonts w:ascii="Times New Roman" w:eastAsia="Times New Roman" w:hAnsi="Times New Roman"/>
          <w:sz w:val="24"/>
          <w:szCs w:val="24"/>
          <w:lang w:eastAsia="ru-RU"/>
        </w:rPr>
        <w:lastRenderedPageBreak/>
        <w:t>позднее рабочего дня, следующего за днем регистрации такого заявления, либо выдается в день личного обращения за получением указанного решения в многофункциональный центр или уполномоченный орган.</w:t>
      </w:r>
      <w:proofErr w:type="gramEnd"/>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 xml:space="preserve">Отказ в </w:t>
      </w:r>
      <w:proofErr w:type="gramStart"/>
      <w:r w:rsidRPr="006A25BF">
        <w:rPr>
          <w:rFonts w:ascii="Times New Roman" w:eastAsia="Times New Roman" w:hAnsi="Times New Roman"/>
          <w:sz w:val="24"/>
          <w:szCs w:val="24"/>
          <w:lang w:eastAsia="ru-RU"/>
        </w:rPr>
        <w:t>приеме</w:t>
      </w:r>
      <w:proofErr w:type="gramEnd"/>
      <w:r w:rsidRPr="006A25BF">
        <w:rPr>
          <w:rFonts w:ascii="Times New Roman" w:eastAsia="Times New Roman" w:hAnsi="Times New Roman"/>
          <w:sz w:val="24"/>
          <w:szCs w:val="24"/>
          <w:lang w:eastAsia="ru-RU"/>
        </w:rPr>
        <w:t xml:space="preserve"> документов, указанных в пункте </w:t>
      </w:r>
      <w:r w:rsidR="00EF047E">
        <w:rPr>
          <w:rFonts w:ascii="Times New Roman" w:eastAsia="Times New Roman" w:hAnsi="Times New Roman"/>
          <w:sz w:val="24"/>
          <w:szCs w:val="24"/>
          <w:lang w:eastAsia="ru-RU"/>
        </w:rPr>
        <w:t>10</w:t>
      </w:r>
      <w:r w:rsidRPr="006A25BF">
        <w:rPr>
          <w:rFonts w:ascii="Times New Roman" w:eastAsia="Times New Roman" w:hAnsi="Times New Roman"/>
          <w:sz w:val="24"/>
          <w:szCs w:val="24"/>
          <w:lang w:eastAsia="ru-RU"/>
        </w:rPr>
        <w:t xml:space="preserve"> настоящего Административного регламента, не препятствует повторному обращению заявителя в Уполномоченный орган.</w:t>
      </w:r>
    </w:p>
    <w:p w:rsidR="006A25BF" w:rsidRPr="006A25BF" w:rsidRDefault="006A25BF" w:rsidP="006A25BF">
      <w:pPr>
        <w:spacing w:after="0" w:line="240" w:lineRule="auto"/>
        <w:jc w:val="both"/>
        <w:rPr>
          <w:rFonts w:ascii="Times New Roman" w:eastAsia="Times New Roman" w:hAnsi="Times New Roman"/>
          <w:sz w:val="24"/>
          <w:szCs w:val="24"/>
          <w:lang w:eastAsia="ru-RU"/>
        </w:rPr>
      </w:pPr>
    </w:p>
    <w:p w:rsidR="006A25BF" w:rsidRPr="006A25BF" w:rsidRDefault="006A25BF" w:rsidP="006A25BF">
      <w:pPr>
        <w:spacing w:after="0" w:line="240" w:lineRule="auto"/>
        <w:jc w:val="center"/>
        <w:rPr>
          <w:rFonts w:ascii="Times New Roman" w:eastAsia="Times New Roman" w:hAnsi="Times New Roman"/>
          <w:sz w:val="24"/>
          <w:szCs w:val="24"/>
          <w:lang w:eastAsia="ru-RU"/>
        </w:rPr>
      </w:pPr>
      <w:bookmarkStart w:id="15" w:name="_Toc104681555"/>
      <w:r w:rsidRPr="006A25BF">
        <w:rPr>
          <w:rFonts w:ascii="Times New Roman" w:eastAsia="Times New Roman" w:hAnsi="Times New Roman"/>
          <w:b/>
          <w:bCs/>
          <w:sz w:val="24"/>
          <w:szCs w:val="24"/>
          <w:lang w:eastAsia="ru-RU"/>
        </w:rPr>
        <w:t xml:space="preserve">11. Исчерпывающий перечень оснований отказа в </w:t>
      </w:r>
      <w:proofErr w:type="gramStart"/>
      <w:r w:rsidRPr="006A25BF">
        <w:rPr>
          <w:rFonts w:ascii="Times New Roman" w:eastAsia="Times New Roman" w:hAnsi="Times New Roman"/>
          <w:b/>
          <w:bCs/>
          <w:sz w:val="24"/>
          <w:szCs w:val="24"/>
          <w:lang w:eastAsia="ru-RU"/>
        </w:rPr>
        <w:t>предоставлении</w:t>
      </w:r>
      <w:proofErr w:type="gramEnd"/>
      <w:r w:rsidRPr="006A25BF">
        <w:rPr>
          <w:rFonts w:ascii="Times New Roman" w:eastAsia="Times New Roman" w:hAnsi="Times New Roman"/>
          <w:b/>
          <w:bCs/>
          <w:sz w:val="24"/>
          <w:szCs w:val="24"/>
          <w:lang w:eastAsia="ru-RU"/>
        </w:rPr>
        <w:t xml:space="preserve"> услуги</w:t>
      </w:r>
      <w:bookmarkEnd w:id="15"/>
    </w:p>
    <w:p w:rsidR="006A25BF" w:rsidRPr="006A25BF" w:rsidRDefault="006A25BF" w:rsidP="006A25BF">
      <w:pPr>
        <w:spacing w:after="0" w:line="240" w:lineRule="auto"/>
        <w:jc w:val="both"/>
        <w:rPr>
          <w:rFonts w:ascii="Times New Roman" w:eastAsia="Times New Roman" w:hAnsi="Times New Roman"/>
          <w:sz w:val="24"/>
          <w:szCs w:val="24"/>
          <w:lang w:eastAsia="ru-RU"/>
        </w:rPr>
      </w:pP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 xml:space="preserve">11.1 Наличие противоречивых сведений в </w:t>
      </w:r>
      <w:proofErr w:type="gramStart"/>
      <w:r w:rsidRPr="006A25BF">
        <w:rPr>
          <w:rFonts w:ascii="Times New Roman" w:eastAsia="Times New Roman" w:hAnsi="Times New Roman"/>
          <w:sz w:val="24"/>
          <w:szCs w:val="24"/>
          <w:lang w:eastAsia="ru-RU"/>
        </w:rPr>
        <w:t>Заявлении</w:t>
      </w:r>
      <w:proofErr w:type="gramEnd"/>
      <w:r w:rsidRPr="006A25BF">
        <w:rPr>
          <w:rFonts w:ascii="Times New Roman" w:eastAsia="Times New Roman" w:hAnsi="Times New Roman"/>
          <w:sz w:val="24"/>
          <w:szCs w:val="24"/>
          <w:lang w:eastAsia="ru-RU"/>
        </w:rPr>
        <w:t xml:space="preserve"> и приложенных к нему документах;</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11.2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11.3 Выявлена возможность сохранения зеленых насаждений;</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11.4 Несоответствие документов, представляемых Заявителем, по форме или содержанию требованиям законодательства Российской Федерации;</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11.6 Запрос подан неуполномоченным лицом.</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Решение об отказе в предоставлении услуги, оформляется по форме согласно Приложению № 3 к настоящему Административному регламенту.</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Решение об отказе в предоставлении услуги, направляется заявителю способом, определенным заявителем в заявлении о выдаче разрешения на право вырубки зеленых насаждений, не позднее рабочего дня, следующего за днем принятия такого решения, либо выдается в день личного обращения за получением указанного решения в многофункциональный</w:t>
      </w:r>
      <w:r>
        <w:rPr>
          <w:rFonts w:ascii="Times New Roman" w:eastAsia="Times New Roman" w:hAnsi="Times New Roman"/>
          <w:sz w:val="24"/>
          <w:szCs w:val="24"/>
          <w:lang w:eastAsia="ru-RU"/>
        </w:rPr>
        <w:t xml:space="preserve"> центр или уполномоченный орган</w:t>
      </w:r>
      <w:r w:rsidRPr="006A25BF">
        <w:rPr>
          <w:rFonts w:ascii="Times New Roman" w:eastAsia="Times New Roman" w:hAnsi="Times New Roman"/>
          <w:sz w:val="24"/>
          <w:szCs w:val="24"/>
          <w:lang w:eastAsia="ru-RU"/>
        </w:rPr>
        <w:t>.</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p>
    <w:p w:rsidR="006A25BF" w:rsidRPr="006A25BF" w:rsidRDefault="006A25BF" w:rsidP="006A25BF">
      <w:pPr>
        <w:spacing w:after="0" w:line="240" w:lineRule="auto"/>
        <w:jc w:val="center"/>
        <w:rPr>
          <w:rFonts w:ascii="Times New Roman" w:eastAsia="Times New Roman" w:hAnsi="Times New Roman"/>
          <w:b/>
          <w:sz w:val="24"/>
          <w:szCs w:val="24"/>
          <w:lang w:eastAsia="ru-RU"/>
        </w:rPr>
      </w:pPr>
      <w:bookmarkStart w:id="16" w:name="_Toc104681556"/>
      <w:r w:rsidRPr="006A25BF">
        <w:rPr>
          <w:rFonts w:ascii="Times New Roman" w:eastAsia="Times New Roman" w:hAnsi="Times New Roman"/>
          <w:b/>
          <w:sz w:val="24"/>
          <w:szCs w:val="24"/>
          <w:lang w:eastAsia="ru-RU"/>
        </w:rPr>
        <w:t>12 Порядок, размер и основания взимания государственной пошлины или иной оплаты, взимаемой за предоставление муниципальной услуги</w:t>
      </w:r>
      <w:bookmarkEnd w:id="16"/>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p>
    <w:p w:rsidR="006A25BF" w:rsidRPr="006A25BF" w:rsidRDefault="006A25BF" w:rsidP="0006436B">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12.1</w:t>
      </w:r>
      <w:r>
        <w:rPr>
          <w:rFonts w:ascii="Times New Roman" w:eastAsia="Times New Roman" w:hAnsi="Times New Roman"/>
          <w:sz w:val="24"/>
          <w:szCs w:val="24"/>
          <w:lang w:eastAsia="ru-RU"/>
        </w:rPr>
        <w:t>.</w:t>
      </w:r>
      <w:r w:rsidRPr="006A25BF">
        <w:rPr>
          <w:rFonts w:ascii="Times New Roman" w:eastAsia="Times New Roman" w:hAnsi="Times New Roman"/>
          <w:sz w:val="24"/>
          <w:szCs w:val="24"/>
          <w:lang w:eastAsia="ru-RU"/>
        </w:rPr>
        <w:t xml:space="preserve"> Предоставление услуги осуществляется без взимания платы. </w:t>
      </w:r>
    </w:p>
    <w:p w:rsidR="006A25BF" w:rsidRPr="006A25BF" w:rsidRDefault="006A25BF" w:rsidP="006A25BF">
      <w:pPr>
        <w:spacing w:after="0" w:line="240" w:lineRule="auto"/>
        <w:jc w:val="both"/>
        <w:rPr>
          <w:rFonts w:ascii="Times New Roman" w:eastAsia="Times New Roman" w:hAnsi="Times New Roman"/>
          <w:sz w:val="24"/>
          <w:szCs w:val="24"/>
          <w:lang w:eastAsia="ru-RU"/>
        </w:rPr>
      </w:pPr>
    </w:p>
    <w:p w:rsidR="006A25BF" w:rsidRPr="006A25BF" w:rsidRDefault="006A25BF" w:rsidP="006A25BF">
      <w:pPr>
        <w:spacing w:after="0" w:line="240" w:lineRule="auto"/>
        <w:jc w:val="center"/>
        <w:rPr>
          <w:rFonts w:ascii="Times New Roman" w:eastAsia="Times New Roman" w:hAnsi="Times New Roman"/>
          <w:b/>
          <w:sz w:val="24"/>
          <w:szCs w:val="24"/>
          <w:lang w:eastAsia="ru-RU"/>
        </w:rPr>
      </w:pPr>
      <w:bookmarkStart w:id="17" w:name="_Toc104681557"/>
      <w:r w:rsidRPr="006A25BF">
        <w:rPr>
          <w:rFonts w:ascii="Times New Roman" w:eastAsia="Times New Roman" w:hAnsi="Times New Roman"/>
          <w:b/>
          <w:sz w:val="24"/>
          <w:szCs w:val="24"/>
          <w:lang w:eastAsia="ru-RU"/>
        </w:rPr>
        <w:t>13.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bookmarkEnd w:id="17"/>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Максимальн</w:t>
      </w:r>
      <w:r w:rsidRPr="006A25BF">
        <w:rPr>
          <w:rFonts w:ascii="Times New Roman" w:eastAsia="Times New Roman" w:hAnsi="Times New Roman"/>
          <w:sz w:val="24"/>
          <w:szCs w:val="24"/>
          <w:lang w:eastAsia="ru-RU"/>
        </w:rPr>
        <w:t>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p>
    <w:p w:rsidR="006A25BF" w:rsidRPr="006A25BF" w:rsidRDefault="006A25BF" w:rsidP="006A25BF">
      <w:pPr>
        <w:spacing w:after="0" w:line="240" w:lineRule="auto"/>
        <w:jc w:val="center"/>
        <w:rPr>
          <w:rFonts w:ascii="Times New Roman" w:eastAsia="Times New Roman" w:hAnsi="Times New Roman"/>
          <w:b/>
          <w:sz w:val="24"/>
          <w:szCs w:val="24"/>
          <w:lang w:eastAsia="ru-RU"/>
        </w:rPr>
      </w:pPr>
      <w:bookmarkStart w:id="18" w:name="_Toc104681558"/>
      <w:r w:rsidRPr="006A25BF">
        <w:rPr>
          <w:rFonts w:ascii="Times New Roman" w:eastAsia="Times New Roman" w:hAnsi="Times New Roman"/>
          <w:b/>
          <w:sz w:val="24"/>
          <w:szCs w:val="24"/>
          <w:lang w:eastAsia="ru-RU"/>
        </w:rPr>
        <w:t>14. Срок регистрации запроса заявителя о предоставлении муниципальной услуги, в том числе в электронной форме</w:t>
      </w:r>
      <w:bookmarkEnd w:id="18"/>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14.1</w:t>
      </w:r>
      <w:r>
        <w:rPr>
          <w:rFonts w:ascii="Times New Roman" w:eastAsia="Times New Roman" w:hAnsi="Times New Roman"/>
          <w:sz w:val="24"/>
          <w:szCs w:val="24"/>
          <w:lang w:eastAsia="ru-RU"/>
        </w:rPr>
        <w:t>.</w:t>
      </w:r>
      <w:r w:rsidRPr="006A25BF">
        <w:rPr>
          <w:rFonts w:ascii="Times New Roman" w:eastAsia="Times New Roman" w:hAnsi="Times New Roman"/>
          <w:sz w:val="24"/>
          <w:szCs w:val="24"/>
          <w:lang w:eastAsia="ru-RU"/>
        </w:rPr>
        <w:t xml:space="preserve"> Регистрация заявления о выдаче разрешения на право вырубки зеленых насаждений, представленного заявителем указанными в пункте 9.1 настоящего Административного регламента способами в уполномоченный орган местного самоуправления осуществляется не позднее одного рабочего дня, следующего за днем его поступления.</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proofErr w:type="gramStart"/>
      <w:r w:rsidRPr="006A25BF">
        <w:rPr>
          <w:rFonts w:ascii="Times New Roman" w:eastAsia="Times New Roman" w:hAnsi="Times New Roman"/>
          <w:sz w:val="24"/>
          <w:szCs w:val="24"/>
          <w:lang w:eastAsia="ru-RU"/>
        </w:rPr>
        <w:t>14.2</w:t>
      </w:r>
      <w:r>
        <w:rPr>
          <w:rFonts w:ascii="Times New Roman" w:eastAsia="Times New Roman" w:hAnsi="Times New Roman"/>
          <w:sz w:val="24"/>
          <w:szCs w:val="24"/>
          <w:lang w:eastAsia="ru-RU"/>
        </w:rPr>
        <w:t>.</w:t>
      </w:r>
      <w:r w:rsidRPr="006A25BF">
        <w:rPr>
          <w:rFonts w:ascii="Times New Roman" w:eastAsia="Times New Roman" w:hAnsi="Times New Roman"/>
          <w:sz w:val="24"/>
          <w:szCs w:val="24"/>
          <w:lang w:eastAsia="ru-RU"/>
        </w:rPr>
        <w:t xml:space="preserve">В случае представления заявления о выдаче разрешения на право вырубки зеленых насаждений в электронной форме способом, указанным в подпункте «а» пункта 9.1 настоящего Административного регламента, вне рабочего времени уполномоченного органа местного самоуправления либо в выходной, нерабочий праздничный день днем </w:t>
      </w:r>
      <w:r w:rsidRPr="006A25BF">
        <w:rPr>
          <w:rFonts w:ascii="Times New Roman" w:eastAsia="Times New Roman" w:hAnsi="Times New Roman"/>
          <w:sz w:val="24"/>
          <w:szCs w:val="24"/>
          <w:lang w:eastAsia="ru-RU"/>
        </w:rPr>
        <w:lastRenderedPageBreak/>
        <w:t>получения заявления о выдаче разрешения на право вырубки зеленых насаждений считается первый рабочий день, следующий за днем представления заявителем указанного</w:t>
      </w:r>
      <w:proofErr w:type="gramEnd"/>
      <w:r w:rsidRPr="006A25BF">
        <w:rPr>
          <w:rFonts w:ascii="Times New Roman" w:eastAsia="Times New Roman" w:hAnsi="Times New Roman"/>
          <w:sz w:val="24"/>
          <w:szCs w:val="24"/>
          <w:lang w:eastAsia="ru-RU"/>
        </w:rPr>
        <w:t xml:space="preserve"> заявления.</w:t>
      </w:r>
    </w:p>
    <w:p w:rsidR="006A25BF" w:rsidRPr="006A25BF" w:rsidRDefault="006A25BF" w:rsidP="006A25BF">
      <w:pPr>
        <w:spacing w:after="0" w:line="240" w:lineRule="auto"/>
        <w:jc w:val="both"/>
        <w:rPr>
          <w:rFonts w:ascii="Times New Roman" w:eastAsia="Times New Roman" w:hAnsi="Times New Roman"/>
          <w:sz w:val="24"/>
          <w:szCs w:val="24"/>
          <w:lang w:eastAsia="ru-RU"/>
        </w:rPr>
      </w:pPr>
    </w:p>
    <w:p w:rsidR="006A25BF" w:rsidRPr="006A25BF" w:rsidRDefault="006A25BF" w:rsidP="006A25BF">
      <w:pPr>
        <w:spacing w:after="0" w:line="240" w:lineRule="auto"/>
        <w:jc w:val="center"/>
        <w:rPr>
          <w:rFonts w:ascii="Times New Roman" w:eastAsia="Times New Roman" w:hAnsi="Times New Roman"/>
          <w:b/>
          <w:sz w:val="24"/>
          <w:szCs w:val="24"/>
          <w:lang w:eastAsia="ru-RU"/>
        </w:rPr>
      </w:pPr>
      <w:bookmarkStart w:id="19" w:name="_Toc104681559"/>
      <w:r w:rsidRPr="006A25BF">
        <w:rPr>
          <w:rFonts w:ascii="Times New Roman" w:eastAsia="Times New Roman" w:hAnsi="Times New Roman"/>
          <w:b/>
          <w:sz w:val="24"/>
          <w:szCs w:val="24"/>
          <w:lang w:eastAsia="ru-RU"/>
        </w:rPr>
        <w:t>15. Требования к помещениям, в которых предоставляется муниципальная услуга</w:t>
      </w:r>
      <w:bookmarkEnd w:id="19"/>
    </w:p>
    <w:p w:rsidR="006A25BF" w:rsidRPr="006A25BF" w:rsidRDefault="006A25BF" w:rsidP="006A25BF">
      <w:pPr>
        <w:spacing w:after="0" w:line="240" w:lineRule="auto"/>
        <w:jc w:val="both"/>
        <w:rPr>
          <w:rFonts w:ascii="Times New Roman" w:eastAsia="Times New Roman" w:hAnsi="Times New Roman"/>
          <w:sz w:val="24"/>
          <w:szCs w:val="24"/>
          <w:lang w:eastAsia="ru-RU"/>
        </w:rPr>
      </w:pP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В случае, если имеется возможность организации стоянки (парковки) возле здания</w:t>
      </w:r>
      <w:r w:rsidR="001B2B6B">
        <w:rPr>
          <w:rFonts w:ascii="Times New Roman" w:eastAsia="Times New Roman" w:hAnsi="Times New Roman"/>
          <w:sz w:val="24"/>
          <w:szCs w:val="24"/>
          <w:lang w:eastAsia="ru-RU"/>
        </w:rPr>
        <w:t xml:space="preserve"> </w:t>
      </w:r>
      <w:r w:rsidRPr="006A25BF">
        <w:rPr>
          <w:rFonts w:ascii="Times New Roman" w:eastAsia="Times New Roman" w:hAnsi="Times New Roman"/>
          <w:sz w:val="24"/>
          <w:szCs w:val="24"/>
          <w:lang w:eastAsia="ru-RU"/>
        </w:rPr>
        <w:t>(строения),</w:t>
      </w:r>
      <w:r w:rsidR="001B2B6B">
        <w:rPr>
          <w:rFonts w:ascii="Times New Roman" w:eastAsia="Times New Roman" w:hAnsi="Times New Roman"/>
          <w:sz w:val="24"/>
          <w:szCs w:val="24"/>
          <w:lang w:eastAsia="ru-RU"/>
        </w:rPr>
        <w:t xml:space="preserve"> </w:t>
      </w:r>
      <w:r w:rsidRPr="006A25BF">
        <w:rPr>
          <w:rFonts w:ascii="Times New Roman" w:eastAsia="Times New Roman" w:hAnsi="Times New Roman"/>
          <w:sz w:val="24"/>
          <w:szCs w:val="24"/>
          <w:lang w:eastAsia="ru-RU"/>
        </w:rPr>
        <w:t>в котором размещено помещение приема и выдачи документов, организовывается стоянк</w:t>
      </w:r>
      <w:proofErr w:type="gramStart"/>
      <w:r w:rsidRPr="006A25BF">
        <w:rPr>
          <w:rFonts w:ascii="Times New Roman" w:eastAsia="Times New Roman" w:hAnsi="Times New Roman"/>
          <w:sz w:val="24"/>
          <w:szCs w:val="24"/>
          <w:lang w:eastAsia="ru-RU"/>
        </w:rPr>
        <w:t>а(</w:t>
      </w:r>
      <w:proofErr w:type="gramEnd"/>
      <w:r w:rsidRPr="006A25BF">
        <w:rPr>
          <w:rFonts w:ascii="Times New Roman" w:eastAsia="Times New Roman" w:hAnsi="Times New Roman"/>
          <w:sz w:val="24"/>
          <w:szCs w:val="24"/>
          <w:lang w:eastAsia="ru-RU"/>
        </w:rPr>
        <w:t>парковка)для личного автомобильного транспорта заявителей. За пользование стоянко</w:t>
      </w:r>
      <w:proofErr w:type="gramStart"/>
      <w:r w:rsidRPr="006A25BF">
        <w:rPr>
          <w:rFonts w:ascii="Times New Roman" w:eastAsia="Times New Roman" w:hAnsi="Times New Roman"/>
          <w:sz w:val="24"/>
          <w:szCs w:val="24"/>
          <w:lang w:eastAsia="ru-RU"/>
        </w:rPr>
        <w:t>й(</w:t>
      </w:r>
      <w:proofErr w:type="gramEnd"/>
      <w:r w:rsidRPr="006A25BF">
        <w:rPr>
          <w:rFonts w:ascii="Times New Roman" w:eastAsia="Times New Roman" w:hAnsi="Times New Roman"/>
          <w:sz w:val="24"/>
          <w:szCs w:val="24"/>
          <w:lang w:eastAsia="ru-RU"/>
        </w:rPr>
        <w:t>парковкой)с заявителей плата не взимается.</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Для парковки специальных автотранспортных средств инвалидов на стоянке (парковке</w:t>
      </w:r>
      <w:proofErr w:type="gramStart"/>
      <w:r w:rsidRPr="006A25BF">
        <w:rPr>
          <w:rFonts w:ascii="Times New Roman" w:eastAsia="Times New Roman" w:hAnsi="Times New Roman"/>
          <w:sz w:val="24"/>
          <w:szCs w:val="24"/>
          <w:lang w:eastAsia="ru-RU"/>
        </w:rPr>
        <w:t>)в</w:t>
      </w:r>
      <w:proofErr w:type="gramEnd"/>
      <w:r w:rsidRPr="006A25BF">
        <w:rPr>
          <w:rFonts w:ascii="Times New Roman" w:eastAsia="Times New Roman" w:hAnsi="Times New Roman"/>
          <w:sz w:val="24"/>
          <w:szCs w:val="24"/>
          <w:lang w:eastAsia="ru-RU"/>
        </w:rPr>
        <w:t>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proofErr w:type="gramStart"/>
      <w:r w:rsidRPr="006A25BF">
        <w:rPr>
          <w:rFonts w:ascii="Times New Roman" w:eastAsia="Times New Roman" w:hAnsi="Times New Roman"/>
          <w:sz w:val="24"/>
          <w:szCs w:val="24"/>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roofErr w:type="gramEnd"/>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Центральный вход в здание Уполномоченного органа должен быть оборудован информационной табличко</w:t>
      </w:r>
      <w:proofErr w:type="gramStart"/>
      <w:r w:rsidRPr="006A25BF">
        <w:rPr>
          <w:rFonts w:ascii="Times New Roman" w:eastAsia="Times New Roman" w:hAnsi="Times New Roman"/>
          <w:sz w:val="24"/>
          <w:szCs w:val="24"/>
          <w:lang w:eastAsia="ru-RU"/>
        </w:rPr>
        <w:t>й(</w:t>
      </w:r>
      <w:proofErr w:type="gramEnd"/>
      <w:r w:rsidRPr="006A25BF">
        <w:rPr>
          <w:rFonts w:ascii="Times New Roman" w:eastAsia="Times New Roman" w:hAnsi="Times New Roman"/>
          <w:sz w:val="24"/>
          <w:szCs w:val="24"/>
          <w:lang w:eastAsia="ru-RU"/>
        </w:rPr>
        <w:t>вывеской),содержащей информацию:</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а) наименование;</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б) местонахождение и юридический адрес; режим работы;</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в) график приема;</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г) номера телефонов для справок.</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Помещения, в которых предоставляется государственная (муниципальная) услуга, оснащаются:</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а)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б) туалетными комнатами для посетителей.</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Места приема Заявителей оборудуются информационными табличками</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(вывесками</w:t>
      </w:r>
      <w:proofErr w:type="gramStart"/>
      <w:r w:rsidRPr="006A25BF">
        <w:rPr>
          <w:rFonts w:ascii="Times New Roman" w:eastAsia="Times New Roman" w:hAnsi="Times New Roman"/>
          <w:sz w:val="24"/>
          <w:szCs w:val="24"/>
          <w:lang w:eastAsia="ru-RU"/>
        </w:rPr>
        <w:t>)с</w:t>
      </w:r>
      <w:proofErr w:type="gramEnd"/>
      <w:r w:rsidRPr="006A25BF">
        <w:rPr>
          <w:rFonts w:ascii="Times New Roman" w:eastAsia="Times New Roman" w:hAnsi="Times New Roman"/>
          <w:sz w:val="24"/>
          <w:szCs w:val="24"/>
          <w:lang w:eastAsia="ru-RU"/>
        </w:rPr>
        <w:t xml:space="preserve"> указанием:</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а) номера кабинета и наименования отдела;</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lastRenderedPageBreak/>
        <w:t>б) фамилии, имени и отчества (</w:t>
      </w:r>
      <w:proofErr w:type="gramStart"/>
      <w:r w:rsidRPr="006A25BF">
        <w:rPr>
          <w:rFonts w:ascii="Times New Roman" w:eastAsia="Times New Roman" w:hAnsi="Times New Roman"/>
          <w:sz w:val="24"/>
          <w:szCs w:val="24"/>
          <w:lang w:eastAsia="ru-RU"/>
        </w:rPr>
        <w:t>последнее–при</w:t>
      </w:r>
      <w:proofErr w:type="gramEnd"/>
      <w:r w:rsidRPr="006A25BF">
        <w:rPr>
          <w:rFonts w:ascii="Times New Roman" w:eastAsia="Times New Roman" w:hAnsi="Times New Roman"/>
          <w:sz w:val="24"/>
          <w:szCs w:val="24"/>
          <w:lang w:eastAsia="ru-RU"/>
        </w:rPr>
        <w:t xml:space="preserve"> наличии), должности ответственного лица за прием документов;</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в) графика приема Заявителей.</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При предоставлении муниципальной услуги инвалидам обеспечиваются:</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 xml:space="preserve">а) возможность беспрепятственного доступа к объекту (зданию, помещению), в </w:t>
      </w:r>
      <w:proofErr w:type="gramStart"/>
      <w:r w:rsidRPr="006A25BF">
        <w:rPr>
          <w:rFonts w:ascii="Times New Roman" w:eastAsia="Times New Roman" w:hAnsi="Times New Roman"/>
          <w:sz w:val="24"/>
          <w:szCs w:val="24"/>
          <w:lang w:eastAsia="ru-RU"/>
        </w:rPr>
        <w:t>котором</w:t>
      </w:r>
      <w:proofErr w:type="gramEnd"/>
      <w:r w:rsidRPr="006A25BF">
        <w:rPr>
          <w:rFonts w:ascii="Times New Roman" w:eastAsia="Times New Roman" w:hAnsi="Times New Roman"/>
          <w:sz w:val="24"/>
          <w:szCs w:val="24"/>
          <w:lang w:eastAsia="ru-RU"/>
        </w:rPr>
        <w:t xml:space="preserve"> предоставляется муниципальная услуга;</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б)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в) сопровождение инвалидов, имеющих стойкие расстройства функции зрения и самостоятельного передвижения;</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г)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proofErr w:type="spellStart"/>
      <w:r w:rsidRPr="006A25BF">
        <w:rPr>
          <w:rFonts w:ascii="Times New Roman" w:eastAsia="Times New Roman" w:hAnsi="Times New Roman"/>
          <w:sz w:val="24"/>
          <w:szCs w:val="24"/>
          <w:lang w:eastAsia="ru-RU"/>
        </w:rPr>
        <w:t>д</w:t>
      </w:r>
      <w:proofErr w:type="spellEnd"/>
      <w:r w:rsidRPr="006A25BF">
        <w:rPr>
          <w:rFonts w:ascii="Times New Roman" w:eastAsia="Times New Roman" w:hAnsi="Times New Roman"/>
          <w:sz w:val="24"/>
          <w:szCs w:val="24"/>
          <w:lang w:eastAsia="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 xml:space="preserve">е) допуск </w:t>
      </w:r>
      <w:proofErr w:type="spellStart"/>
      <w:r w:rsidRPr="006A25BF">
        <w:rPr>
          <w:rFonts w:ascii="Times New Roman" w:eastAsia="Times New Roman" w:hAnsi="Times New Roman"/>
          <w:sz w:val="24"/>
          <w:szCs w:val="24"/>
          <w:lang w:eastAsia="ru-RU"/>
        </w:rPr>
        <w:t>сурдопереводчика</w:t>
      </w:r>
      <w:proofErr w:type="spellEnd"/>
      <w:r w:rsidRPr="006A25BF">
        <w:rPr>
          <w:rFonts w:ascii="Times New Roman" w:eastAsia="Times New Roman" w:hAnsi="Times New Roman"/>
          <w:sz w:val="24"/>
          <w:szCs w:val="24"/>
          <w:lang w:eastAsia="ru-RU"/>
        </w:rPr>
        <w:t xml:space="preserve"> и </w:t>
      </w:r>
      <w:proofErr w:type="spellStart"/>
      <w:r w:rsidRPr="006A25BF">
        <w:rPr>
          <w:rFonts w:ascii="Times New Roman" w:eastAsia="Times New Roman" w:hAnsi="Times New Roman"/>
          <w:sz w:val="24"/>
          <w:szCs w:val="24"/>
          <w:lang w:eastAsia="ru-RU"/>
        </w:rPr>
        <w:t>тифлосурдопереводчика</w:t>
      </w:r>
      <w:proofErr w:type="spellEnd"/>
      <w:r w:rsidRPr="006A25BF">
        <w:rPr>
          <w:rFonts w:ascii="Times New Roman" w:eastAsia="Times New Roman" w:hAnsi="Times New Roman"/>
          <w:sz w:val="24"/>
          <w:szCs w:val="24"/>
          <w:lang w:eastAsia="ru-RU"/>
        </w:rPr>
        <w:t>;</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ж) 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w:t>
      </w:r>
      <w:proofErr w:type="gramStart"/>
      <w:r w:rsidRPr="006A25BF">
        <w:rPr>
          <w:rFonts w:ascii="Times New Roman" w:eastAsia="Times New Roman" w:hAnsi="Times New Roman"/>
          <w:sz w:val="24"/>
          <w:szCs w:val="24"/>
          <w:lang w:eastAsia="ru-RU"/>
        </w:rPr>
        <w:t>я(</w:t>
      </w:r>
      <w:proofErr w:type="gramEnd"/>
      <w:r w:rsidRPr="006A25BF">
        <w:rPr>
          <w:rFonts w:ascii="Times New Roman" w:eastAsia="Times New Roman" w:hAnsi="Times New Roman"/>
          <w:sz w:val="24"/>
          <w:szCs w:val="24"/>
          <w:lang w:eastAsia="ru-RU"/>
        </w:rPr>
        <w:t>муниципальная)услуги;</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proofErr w:type="spellStart"/>
      <w:r w:rsidRPr="006A25BF">
        <w:rPr>
          <w:rFonts w:ascii="Times New Roman" w:eastAsia="Times New Roman" w:hAnsi="Times New Roman"/>
          <w:sz w:val="24"/>
          <w:szCs w:val="24"/>
          <w:lang w:eastAsia="ru-RU"/>
        </w:rPr>
        <w:t>з</w:t>
      </w:r>
      <w:proofErr w:type="spellEnd"/>
      <w:r w:rsidRPr="006A25BF">
        <w:rPr>
          <w:rFonts w:ascii="Times New Roman" w:eastAsia="Times New Roman" w:hAnsi="Times New Roman"/>
          <w:sz w:val="24"/>
          <w:szCs w:val="24"/>
          <w:lang w:eastAsia="ru-RU"/>
        </w:rPr>
        <w:t>) оказание инвалидам помощи в преодолении барьеров, мешающих получению ими государственных и муниципальных услуг наравне с другими лицами.</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p>
    <w:p w:rsidR="006A25BF" w:rsidRPr="006A25BF" w:rsidRDefault="006A25BF" w:rsidP="006A25BF">
      <w:pPr>
        <w:spacing w:after="0" w:line="240" w:lineRule="auto"/>
        <w:ind w:left="709"/>
        <w:jc w:val="center"/>
        <w:rPr>
          <w:rFonts w:ascii="Times New Roman" w:eastAsia="Times New Roman" w:hAnsi="Times New Roman"/>
          <w:b/>
          <w:sz w:val="24"/>
          <w:szCs w:val="24"/>
          <w:lang w:eastAsia="ru-RU"/>
        </w:rPr>
      </w:pPr>
      <w:bookmarkStart w:id="20" w:name="_Toc104681560"/>
      <w:r w:rsidRPr="006A25BF">
        <w:rPr>
          <w:rFonts w:ascii="Times New Roman" w:eastAsia="Times New Roman" w:hAnsi="Times New Roman"/>
          <w:b/>
          <w:sz w:val="24"/>
          <w:szCs w:val="24"/>
          <w:lang w:eastAsia="ru-RU"/>
        </w:rPr>
        <w:t>16. Показатели доступности и качества муниципальной услуги</w:t>
      </w:r>
      <w:bookmarkEnd w:id="20"/>
    </w:p>
    <w:p w:rsidR="006A25BF" w:rsidRPr="006A25BF" w:rsidRDefault="006A25BF" w:rsidP="006A25BF">
      <w:pPr>
        <w:spacing w:after="0" w:line="240" w:lineRule="auto"/>
        <w:jc w:val="both"/>
        <w:rPr>
          <w:rFonts w:ascii="Times New Roman" w:eastAsia="Times New Roman" w:hAnsi="Times New Roman"/>
          <w:sz w:val="24"/>
          <w:szCs w:val="24"/>
          <w:lang w:eastAsia="ru-RU"/>
        </w:rPr>
      </w:pP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16.1 Основными показателями доступности предоставления муниципальной услуги являются:</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а) наличие полной и понятной информации о порядке, сроках и ходе предоставления муниципальной услуги в информационн</w:t>
      </w:r>
      <w:proofErr w:type="gramStart"/>
      <w:r w:rsidRPr="006A25BF">
        <w:rPr>
          <w:rFonts w:ascii="Times New Roman" w:eastAsia="Times New Roman" w:hAnsi="Times New Roman"/>
          <w:sz w:val="24"/>
          <w:szCs w:val="24"/>
          <w:lang w:eastAsia="ru-RU"/>
        </w:rPr>
        <w:t>о-</w:t>
      </w:r>
      <w:proofErr w:type="gramEnd"/>
      <w:r w:rsidRPr="006A25BF">
        <w:rPr>
          <w:rFonts w:ascii="Times New Roman" w:eastAsia="Times New Roman" w:hAnsi="Times New Roman"/>
          <w:sz w:val="24"/>
          <w:szCs w:val="24"/>
          <w:lang w:eastAsia="ru-RU"/>
        </w:rPr>
        <w:t xml:space="preserve"> телекоммуникационных сетях общего пользования (в том числе в сети «Интернет»), средствах массовой информации;</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б) возможность получения заявителем уведомлений о предоставлении муниципальной услуги с помощью Единого портала;</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в) 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rsidR="006A25BF" w:rsidRPr="006A25BF" w:rsidRDefault="006A25BF" w:rsidP="006A25BF">
      <w:pPr>
        <w:spacing w:after="0" w:line="240" w:lineRule="auto"/>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16.2 Основными показателями качества предоставления муниципальной услуги являются:</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 xml:space="preserve">а) своевременность предоставления муниципальной услуги в </w:t>
      </w:r>
      <w:proofErr w:type="gramStart"/>
      <w:r w:rsidRPr="006A25BF">
        <w:rPr>
          <w:rFonts w:ascii="Times New Roman" w:eastAsia="Times New Roman" w:hAnsi="Times New Roman"/>
          <w:sz w:val="24"/>
          <w:szCs w:val="24"/>
          <w:lang w:eastAsia="ru-RU"/>
        </w:rPr>
        <w:t>соответствии</w:t>
      </w:r>
      <w:proofErr w:type="gramEnd"/>
      <w:r w:rsidRPr="006A25BF">
        <w:rPr>
          <w:rFonts w:ascii="Times New Roman" w:eastAsia="Times New Roman" w:hAnsi="Times New Roman"/>
          <w:sz w:val="24"/>
          <w:szCs w:val="24"/>
          <w:lang w:eastAsia="ru-RU"/>
        </w:rPr>
        <w:t xml:space="preserve"> со стандартом ее предоставления, установленным настоящим Административным регламентом;</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 xml:space="preserve">б) минимально возможное количество взаимодействий гражданина с должностными лицами, участвующими в </w:t>
      </w:r>
      <w:proofErr w:type="gramStart"/>
      <w:r w:rsidRPr="006A25BF">
        <w:rPr>
          <w:rFonts w:ascii="Times New Roman" w:eastAsia="Times New Roman" w:hAnsi="Times New Roman"/>
          <w:sz w:val="24"/>
          <w:szCs w:val="24"/>
          <w:lang w:eastAsia="ru-RU"/>
        </w:rPr>
        <w:t>предоставлении</w:t>
      </w:r>
      <w:proofErr w:type="gramEnd"/>
      <w:r w:rsidRPr="006A25BF">
        <w:rPr>
          <w:rFonts w:ascii="Times New Roman" w:eastAsia="Times New Roman" w:hAnsi="Times New Roman"/>
          <w:sz w:val="24"/>
          <w:szCs w:val="24"/>
          <w:lang w:eastAsia="ru-RU"/>
        </w:rPr>
        <w:t xml:space="preserve"> муниципальной услуги;</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в) отсутствие обоснованных жалоб на действия (бездействие) сотрудников и их некорректное (невнимательное) отношение к заявителям;</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lastRenderedPageBreak/>
        <w:t xml:space="preserve">г) отсутствие нарушений установленных сроков в </w:t>
      </w:r>
      <w:proofErr w:type="gramStart"/>
      <w:r w:rsidRPr="006A25BF">
        <w:rPr>
          <w:rFonts w:ascii="Times New Roman" w:eastAsia="Times New Roman" w:hAnsi="Times New Roman"/>
          <w:sz w:val="24"/>
          <w:szCs w:val="24"/>
          <w:lang w:eastAsia="ru-RU"/>
        </w:rPr>
        <w:t>процессе</w:t>
      </w:r>
      <w:proofErr w:type="gramEnd"/>
      <w:r w:rsidRPr="006A25BF">
        <w:rPr>
          <w:rFonts w:ascii="Times New Roman" w:eastAsia="Times New Roman" w:hAnsi="Times New Roman"/>
          <w:sz w:val="24"/>
          <w:szCs w:val="24"/>
          <w:lang w:eastAsia="ru-RU"/>
        </w:rPr>
        <w:t xml:space="preserve"> предоставления муниципальной услуги;</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proofErr w:type="spellStart"/>
      <w:r w:rsidRPr="006A25BF">
        <w:rPr>
          <w:rFonts w:ascii="Times New Roman" w:eastAsia="Times New Roman" w:hAnsi="Times New Roman"/>
          <w:sz w:val="24"/>
          <w:szCs w:val="24"/>
          <w:lang w:eastAsia="ru-RU"/>
        </w:rPr>
        <w:t>д</w:t>
      </w:r>
      <w:proofErr w:type="spellEnd"/>
      <w:r w:rsidRPr="006A25BF">
        <w:rPr>
          <w:rFonts w:ascii="Times New Roman" w:eastAsia="Times New Roman" w:hAnsi="Times New Roman"/>
          <w:sz w:val="24"/>
          <w:szCs w:val="24"/>
          <w:lang w:eastAsia="ru-RU"/>
        </w:rPr>
        <w:t xml:space="preserve">)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6A25BF">
        <w:rPr>
          <w:rFonts w:ascii="Times New Roman" w:eastAsia="Times New Roman" w:hAnsi="Times New Roman"/>
          <w:sz w:val="24"/>
          <w:szCs w:val="24"/>
          <w:lang w:eastAsia="ru-RU"/>
        </w:rPr>
        <w:t>итогам</w:t>
      </w:r>
      <w:proofErr w:type="gramEnd"/>
      <w:r w:rsidRPr="006A25BF">
        <w:rPr>
          <w:rFonts w:ascii="Times New Roman" w:eastAsia="Times New Roman" w:hAnsi="Times New Roman"/>
          <w:sz w:val="24"/>
          <w:szCs w:val="24"/>
          <w:lang w:eastAsia="ru-RU"/>
        </w:rPr>
        <w:t xml:space="preserve"> рассмотрения которых вынесены решения об удовлетворении (частичном удовлетворении) требований заявителей.</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p>
    <w:p w:rsidR="006A25BF" w:rsidRPr="006A25BF" w:rsidRDefault="006A25BF" w:rsidP="006A25BF">
      <w:pPr>
        <w:spacing w:after="0" w:line="240" w:lineRule="auto"/>
        <w:jc w:val="center"/>
        <w:rPr>
          <w:rFonts w:ascii="Times New Roman" w:eastAsia="Times New Roman" w:hAnsi="Times New Roman"/>
          <w:sz w:val="24"/>
          <w:szCs w:val="24"/>
          <w:lang w:eastAsia="ru-RU"/>
        </w:rPr>
      </w:pPr>
      <w:bookmarkStart w:id="21" w:name="_Toc104681561"/>
      <w:r w:rsidRPr="006A25BF">
        <w:rPr>
          <w:rFonts w:ascii="Times New Roman" w:eastAsia="Times New Roman" w:hAnsi="Times New Roman"/>
          <w:b/>
          <w:bCs/>
          <w:color w:val="000000"/>
          <w:sz w:val="24"/>
          <w:szCs w:val="24"/>
          <w:shd w:val="clear" w:color="auto" w:fill="FFFFFF"/>
          <w:lang w:eastAsia="ru-RU"/>
        </w:rPr>
        <w:t>17. Иные требования к предоставлению государственной услуги</w:t>
      </w:r>
      <w:bookmarkEnd w:id="21"/>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p>
    <w:p w:rsidR="006A25BF" w:rsidRDefault="006A25BF" w:rsidP="006A25BF">
      <w:pPr>
        <w:spacing w:after="0" w:line="240" w:lineRule="auto"/>
        <w:ind w:firstLine="709"/>
        <w:jc w:val="both"/>
        <w:rPr>
          <w:rFonts w:ascii="Times New Roman" w:eastAsia="Times New Roman" w:hAnsi="Times New Roman"/>
          <w:sz w:val="24"/>
          <w:szCs w:val="24"/>
          <w:lang w:eastAsia="ru-RU"/>
        </w:rPr>
      </w:pPr>
      <w:bookmarkStart w:id="22" w:name="_Toc104681562"/>
      <w:r w:rsidRPr="006A25BF">
        <w:rPr>
          <w:rFonts w:ascii="Times New Roman" w:eastAsia="Times New Roman" w:hAnsi="Times New Roman"/>
          <w:sz w:val="24"/>
          <w:szCs w:val="24"/>
          <w:lang w:eastAsia="ru-RU"/>
        </w:rPr>
        <w:t>17.1 Перечень услуг, которые являются необходимыми и обязательными для предоставления муниципальной услуги, в том числе</w:t>
      </w:r>
      <w:bookmarkEnd w:id="22"/>
      <w:r w:rsidRPr="006A25BF">
        <w:rPr>
          <w:rFonts w:ascii="Times New Roman" w:eastAsia="Times New Roman" w:hAnsi="Times New Roman"/>
          <w:sz w:val="24"/>
          <w:szCs w:val="24"/>
          <w:lang w:eastAsia="ru-RU"/>
        </w:rPr>
        <w:t xml:space="preserve"> сведения о документе (документах), выдаваемом (выдаваемых) организациями, участвующими в предоставлении муниципальной услуги</w:t>
      </w:r>
    </w:p>
    <w:p w:rsid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17.1.1. Услуги, необходимые и обязательные для предоставления муниципальной услуги, отсутствуют.</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17.1.2. При предоставлении муниципальной услуги запрещается требовать от заявителя:</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б) представления документов и информации, которые в соответствии с нормативными правовыми актами Российской Федерации и</w:t>
      </w:r>
      <w:r w:rsidR="001B2B6B">
        <w:rPr>
          <w:rFonts w:ascii="Times New Roman" w:eastAsia="Times New Roman" w:hAnsi="Times New Roman"/>
          <w:sz w:val="24"/>
          <w:szCs w:val="24"/>
          <w:lang w:eastAsia="ru-RU"/>
        </w:rPr>
        <w:t xml:space="preserve"> </w:t>
      </w:r>
      <w:r w:rsidR="00D83091">
        <w:rPr>
          <w:rFonts w:ascii="Times New Roman" w:eastAsia="Times New Roman" w:hAnsi="Times New Roman"/>
          <w:sz w:val="24"/>
          <w:szCs w:val="24"/>
          <w:lang w:eastAsia="ru-RU"/>
        </w:rPr>
        <w:t>Томской</w:t>
      </w:r>
      <w:r w:rsidRPr="006A25BF">
        <w:rPr>
          <w:rFonts w:ascii="Times New Roman" w:eastAsia="Times New Roman" w:hAnsi="Times New Roman"/>
          <w:sz w:val="24"/>
          <w:szCs w:val="24"/>
          <w:lang w:eastAsia="ru-RU"/>
        </w:rPr>
        <w:t xml:space="preserve"> области, муниципальными правовыми актами </w:t>
      </w:r>
      <w:r w:rsidR="001C4987">
        <w:rPr>
          <w:rFonts w:ascii="Times New Roman" w:eastAsia="Times New Roman" w:hAnsi="Times New Roman"/>
          <w:sz w:val="24"/>
          <w:szCs w:val="24"/>
          <w:lang w:eastAsia="ru-RU"/>
        </w:rPr>
        <w:t>Назинского</w:t>
      </w:r>
      <w:r w:rsidR="002B420C">
        <w:rPr>
          <w:rFonts w:ascii="Times New Roman" w:eastAsia="Times New Roman" w:hAnsi="Times New Roman"/>
          <w:sz w:val="24"/>
          <w:szCs w:val="24"/>
          <w:lang w:eastAsia="ru-RU"/>
        </w:rPr>
        <w:t xml:space="preserve"> </w:t>
      </w:r>
      <w:r w:rsidR="00D83091" w:rsidRPr="00D83091">
        <w:rPr>
          <w:rFonts w:ascii="Times New Roman" w:eastAsia="Times New Roman" w:hAnsi="Times New Roman"/>
          <w:sz w:val="24"/>
          <w:szCs w:val="24"/>
          <w:lang w:eastAsia="ru-RU"/>
        </w:rPr>
        <w:t xml:space="preserve">сельского поселения  </w:t>
      </w:r>
      <w:r w:rsidRPr="006A25BF">
        <w:rPr>
          <w:rFonts w:ascii="Times New Roman" w:eastAsia="Times New Roman" w:hAnsi="Times New Roman"/>
          <w:sz w:val="24"/>
          <w:szCs w:val="24"/>
          <w:lang w:eastAsia="ru-RU"/>
        </w:rPr>
        <w:t xml:space="preserve">находятся в распоряжении органов, предоставляющих муниципальную услугу, государственных органов, органов местного самоуправления </w:t>
      </w:r>
      <w:proofErr w:type="gramStart"/>
      <w:r w:rsidRPr="006A25BF">
        <w:rPr>
          <w:rFonts w:ascii="Times New Roman" w:eastAsia="Times New Roman" w:hAnsi="Times New Roman"/>
          <w:sz w:val="24"/>
          <w:szCs w:val="24"/>
          <w:lang w:eastAsia="ru-RU"/>
        </w:rPr>
        <w:t>и(</w:t>
      </w:r>
      <w:proofErr w:type="gramEnd"/>
      <w:r w:rsidRPr="006A25BF">
        <w:rPr>
          <w:rFonts w:ascii="Times New Roman" w:eastAsia="Times New Roman" w:hAnsi="Times New Roman"/>
          <w:sz w:val="24"/>
          <w:szCs w:val="24"/>
          <w:lang w:eastAsia="ru-RU"/>
        </w:rPr>
        <w:t>или)подведомственных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(далее–Федеральный закон № 210-ФЗ);</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в) представления документов и информации, отсутствие и</w:t>
      </w:r>
      <w:r w:rsidR="001B2B6B">
        <w:rPr>
          <w:rFonts w:ascii="Times New Roman" w:eastAsia="Times New Roman" w:hAnsi="Times New Roman"/>
          <w:sz w:val="24"/>
          <w:szCs w:val="24"/>
          <w:lang w:eastAsia="ru-RU"/>
        </w:rPr>
        <w:t xml:space="preserve"> </w:t>
      </w:r>
      <w:r w:rsidRPr="006A25BF">
        <w:rPr>
          <w:rFonts w:ascii="Times New Roman" w:eastAsia="Times New Roman" w:hAnsi="Times New Roman"/>
          <w:sz w:val="24"/>
          <w:szCs w:val="24"/>
          <w:lang w:eastAsia="ru-RU"/>
        </w:rPr>
        <w:t>(или)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proofErr w:type="gramStart"/>
      <w:r w:rsidRPr="006A25BF">
        <w:rPr>
          <w:rFonts w:ascii="Times New Roman" w:eastAsia="Times New Roman" w:hAnsi="Times New Roman"/>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roofErr w:type="gramEnd"/>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proofErr w:type="gramStart"/>
      <w:r w:rsidRPr="006A25BF">
        <w:rPr>
          <w:rFonts w:ascii="Times New Roman" w:eastAsia="Times New Roman" w:hAnsi="Times New Roman"/>
          <w:sz w:val="24"/>
          <w:szCs w:val="24"/>
          <w:lang w:eastAsia="ru-RU"/>
        </w:rPr>
        <w:t xml:space="preserve">4)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w:t>
      </w:r>
      <w:r w:rsidRPr="006A25BF">
        <w:rPr>
          <w:rFonts w:ascii="Times New Roman" w:eastAsia="Times New Roman" w:hAnsi="Times New Roman"/>
          <w:sz w:val="24"/>
          <w:szCs w:val="24"/>
          <w:lang w:eastAsia="ru-RU"/>
        </w:rPr>
        <w:lastRenderedPageBreak/>
        <w:t>многофункционального центра при первоначальном</w:t>
      </w:r>
      <w:proofErr w:type="gramEnd"/>
      <w:r w:rsidR="001B2B6B">
        <w:rPr>
          <w:rFonts w:ascii="Times New Roman" w:eastAsia="Times New Roman" w:hAnsi="Times New Roman"/>
          <w:sz w:val="24"/>
          <w:szCs w:val="24"/>
          <w:lang w:eastAsia="ru-RU"/>
        </w:rPr>
        <w:t xml:space="preserve"> </w:t>
      </w:r>
      <w:proofErr w:type="gramStart"/>
      <w:r w:rsidRPr="006A25BF">
        <w:rPr>
          <w:rFonts w:ascii="Times New Roman" w:eastAsia="Times New Roman" w:hAnsi="Times New Roman"/>
          <w:sz w:val="24"/>
          <w:szCs w:val="24"/>
          <w:lang w:eastAsia="ru-RU"/>
        </w:rPr>
        <w:t>отказе</w:t>
      </w:r>
      <w:proofErr w:type="gramEnd"/>
      <w:r w:rsidRPr="006A25BF">
        <w:rPr>
          <w:rFonts w:ascii="Times New Roman" w:eastAsia="Times New Roman" w:hAnsi="Times New Roman"/>
          <w:sz w:val="24"/>
          <w:szCs w:val="24"/>
          <w:lang w:eastAsia="ru-RU"/>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p>
    <w:p w:rsidR="002B420C" w:rsidRPr="00613E66" w:rsidRDefault="006A25BF" w:rsidP="002B420C">
      <w:pPr>
        <w:pStyle w:val="ConsPlusNormal"/>
        <w:jc w:val="center"/>
        <w:rPr>
          <w:rFonts w:ascii="Times New Roman" w:hAnsi="Times New Roman" w:cs="Times New Roman"/>
          <w:b/>
          <w:bCs/>
          <w:sz w:val="24"/>
          <w:szCs w:val="24"/>
        </w:rPr>
      </w:pPr>
      <w:r w:rsidRPr="006A25BF">
        <w:rPr>
          <w:rFonts w:ascii="Times New Roman" w:eastAsia="Times New Roman" w:hAnsi="Times New Roman"/>
          <w:b/>
          <w:sz w:val="24"/>
          <w:szCs w:val="24"/>
          <w:lang w:eastAsia="ru-RU"/>
        </w:rPr>
        <w:t xml:space="preserve">Раздел III. </w:t>
      </w:r>
      <w:r w:rsidR="002B420C" w:rsidRPr="00613E66">
        <w:rPr>
          <w:rFonts w:ascii="Times New Roman" w:hAnsi="Times New Roman" w:cs="Times New Roman"/>
          <w:b/>
          <w:bCs/>
          <w:sz w:val="24"/>
          <w:szCs w:val="24"/>
        </w:rPr>
        <w:t>Состав,</w:t>
      </w:r>
      <w:r w:rsidR="002B420C">
        <w:rPr>
          <w:rFonts w:ascii="Times New Roman" w:hAnsi="Times New Roman" w:cs="Times New Roman"/>
          <w:b/>
          <w:bCs/>
          <w:sz w:val="24"/>
          <w:szCs w:val="24"/>
        </w:rPr>
        <w:t xml:space="preserve"> </w:t>
      </w:r>
      <w:r w:rsidR="002B420C" w:rsidRPr="00EA222E">
        <w:rPr>
          <w:rFonts w:ascii="Times New Roman" w:hAnsi="Times New Roman" w:cs="Times New Roman"/>
          <w:b/>
          <w:bCs/>
          <w:sz w:val="24"/>
          <w:szCs w:val="24"/>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A25BF" w:rsidRPr="006A25BF" w:rsidRDefault="006A25BF" w:rsidP="002B420C">
      <w:pPr>
        <w:spacing w:after="0" w:line="240" w:lineRule="auto"/>
        <w:ind w:firstLine="709"/>
        <w:jc w:val="center"/>
        <w:rPr>
          <w:rFonts w:ascii="Times New Roman" w:eastAsia="Times New Roman" w:hAnsi="Times New Roman"/>
          <w:sz w:val="24"/>
          <w:szCs w:val="24"/>
          <w:lang w:eastAsia="ru-RU"/>
        </w:rPr>
      </w:pPr>
    </w:p>
    <w:p w:rsidR="006A25BF" w:rsidRPr="006A25BF" w:rsidRDefault="006A25BF" w:rsidP="006A25BF">
      <w:pPr>
        <w:spacing w:after="0" w:line="240" w:lineRule="auto"/>
        <w:jc w:val="center"/>
        <w:rPr>
          <w:rFonts w:ascii="Times New Roman" w:eastAsia="Times New Roman" w:hAnsi="Times New Roman"/>
          <w:sz w:val="24"/>
          <w:szCs w:val="24"/>
          <w:lang w:eastAsia="ru-RU"/>
        </w:rPr>
      </w:pPr>
      <w:bookmarkStart w:id="23" w:name="_Toc104681564"/>
      <w:r w:rsidRPr="006A25BF">
        <w:rPr>
          <w:rFonts w:ascii="Times New Roman" w:eastAsia="Times New Roman" w:hAnsi="Times New Roman"/>
          <w:b/>
          <w:bCs/>
          <w:sz w:val="24"/>
          <w:szCs w:val="24"/>
          <w:lang w:eastAsia="ru-RU"/>
        </w:rPr>
        <w:t>18. Исчерпывающий перечень административных процедур</w:t>
      </w:r>
      <w:bookmarkEnd w:id="23"/>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18.1</w:t>
      </w:r>
      <w:r>
        <w:rPr>
          <w:rFonts w:ascii="Times New Roman" w:eastAsia="Times New Roman" w:hAnsi="Times New Roman"/>
          <w:sz w:val="24"/>
          <w:szCs w:val="24"/>
          <w:lang w:eastAsia="ru-RU"/>
        </w:rPr>
        <w:t>.</w:t>
      </w:r>
      <w:r w:rsidRPr="006A25BF">
        <w:rPr>
          <w:rFonts w:ascii="Times New Roman" w:eastAsia="Times New Roman" w:hAnsi="Times New Roman"/>
          <w:sz w:val="24"/>
          <w:szCs w:val="24"/>
          <w:lang w:eastAsia="ru-RU"/>
        </w:rPr>
        <w:t xml:space="preserve"> Предоставление муниципальной услуги включает в себя следующие административные процедуры:</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а) прием, проверка документов и регистрация заявления;</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б)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(далее–СМЭВ);</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в) подготовка акта обследования;</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г) направление начислений компенсационной стоимости (при наличии);</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proofErr w:type="spellStart"/>
      <w:r w:rsidRPr="006A25BF">
        <w:rPr>
          <w:rFonts w:ascii="Times New Roman" w:eastAsia="Times New Roman" w:hAnsi="Times New Roman"/>
          <w:sz w:val="24"/>
          <w:szCs w:val="24"/>
          <w:lang w:eastAsia="ru-RU"/>
        </w:rPr>
        <w:t>д</w:t>
      </w:r>
      <w:proofErr w:type="spellEnd"/>
      <w:r w:rsidRPr="006A25BF">
        <w:rPr>
          <w:rFonts w:ascii="Times New Roman" w:eastAsia="Times New Roman" w:hAnsi="Times New Roman"/>
          <w:sz w:val="24"/>
          <w:szCs w:val="24"/>
          <w:lang w:eastAsia="ru-RU"/>
        </w:rPr>
        <w:t xml:space="preserve">) рассмотрение документов и сведений; </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е) принятие решения;</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ж) выдача результата.</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 xml:space="preserve">Описание административных процедур представлено в </w:t>
      </w:r>
      <w:proofErr w:type="gramStart"/>
      <w:r w:rsidRPr="006A25BF">
        <w:rPr>
          <w:rFonts w:ascii="Times New Roman" w:eastAsia="Times New Roman" w:hAnsi="Times New Roman"/>
          <w:sz w:val="24"/>
          <w:szCs w:val="24"/>
          <w:lang w:eastAsia="ru-RU"/>
        </w:rPr>
        <w:t>Приложении</w:t>
      </w:r>
      <w:proofErr w:type="gramEnd"/>
      <w:r w:rsidRPr="006A25BF">
        <w:rPr>
          <w:rFonts w:ascii="Times New Roman" w:eastAsia="Times New Roman" w:hAnsi="Times New Roman"/>
          <w:sz w:val="24"/>
          <w:szCs w:val="24"/>
          <w:lang w:eastAsia="ru-RU"/>
        </w:rPr>
        <w:t xml:space="preserve"> № 3 к настоящему Административному регламенту.</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p>
    <w:p w:rsidR="006A25BF" w:rsidRPr="006A25BF" w:rsidRDefault="006A25BF" w:rsidP="006A25BF">
      <w:pPr>
        <w:spacing w:after="0" w:line="240" w:lineRule="auto"/>
        <w:jc w:val="center"/>
        <w:rPr>
          <w:rFonts w:ascii="Times New Roman" w:eastAsia="Times New Roman" w:hAnsi="Times New Roman"/>
          <w:b/>
          <w:sz w:val="24"/>
          <w:szCs w:val="24"/>
          <w:lang w:eastAsia="ru-RU"/>
        </w:rPr>
      </w:pPr>
      <w:bookmarkStart w:id="24" w:name="_Toc104681565"/>
      <w:r w:rsidRPr="006A25BF">
        <w:rPr>
          <w:rFonts w:ascii="Times New Roman" w:eastAsia="Times New Roman" w:hAnsi="Times New Roman"/>
          <w:b/>
          <w:sz w:val="24"/>
          <w:szCs w:val="24"/>
          <w:lang w:eastAsia="ru-RU"/>
        </w:rPr>
        <w:t>19. Перечень административных процеду</w:t>
      </w:r>
      <w:proofErr w:type="gramStart"/>
      <w:r w:rsidRPr="006A25BF">
        <w:rPr>
          <w:rFonts w:ascii="Times New Roman" w:eastAsia="Times New Roman" w:hAnsi="Times New Roman"/>
          <w:b/>
          <w:sz w:val="24"/>
          <w:szCs w:val="24"/>
          <w:lang w:eastAsia="ru-RU"/>
        </w:rPr>
        <w:t>р(</w:t>
      </w:r>
      <w:proofErr w:type="gramEnd"/>
      <w:r w:rsidRPr="006A25BF">
        <w:rPr>
          <w:rFonts w:ascii="Times New Roman" w:eastAsia="Times New Roman" w:hAnsi="Times New Roman"/>
          <w:b/>
          <w:sz w:val="24"/>
          <w:szCs w:val="24"/>
          <w:lang w:eastAsia="ru-RU"/>
        </w:rPr>
        <w:t>действий) при предоставлении муниципальной услуги услуг в электронной форме</w:t>
      </w:r>
      <w:bookmarkEnd w:id="24"/>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19.1</w:t>
      </w:r>
      <w:r>
        <w:rPr>
          <w:rFonts w:ascii="Times New Roman" w:eastAsia="Times New Roman" w:hAnsi="Times New Roman"/>
          <w:sz w:val="24"/>
          <w:szCs w:val="24"/>
          <w:lang w:eastAsia="ru-RU"/>
        </w:rPr>
        <w:t>.</w:t>
      </w:r>
      <w:r w:rsidRPr="006A25BF">
        <w:rPr>
          <w:rFonts w:ascii="Times New Roman" w:eastAsia="Times New Roman" w:hAnsi="Times New Roman"/>
          <w:sz w:val="24"/>
          <w:szCs w:val="24"/>
          <w:lang w:eastAsia="ru-RU"/>
        </w:rPr>
        <w:t xml:space="preserve"> При предоставлении муниципальной услуги в электронной форме заявителю обеспечиваются:</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а) получение информации о порядке и сроках предоставления муниципальной услуги;</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б) формирование заявления;</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в) прием и регистрация Уполномоченным органом заявления и иных документов, необходимых для предоставления муниципальной услуги;</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г) получение результата предоставления муниципальной услуги;</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proofErr w:type="spellStart"/>
      <w:r w:rsidRPr="006A25BF">
        <w:rPr>
          <w:rFonts w:ascii="Times New Roman" w:eastAsia="Times New Roman" w:hAnsi="Times New Roman"/>
          <w:sz w:val="24"/>
          <w:szCs w:val="24"/>
          <w:lang w:eastAsia="ru-RU"/>
        </w:rPr>
        <w:t>д</w:t>
      </w:r>
      <w:proofErr w:type="spellEnd"/>
      <w:r w:rsidRPr="006A25BF">
        <w:rPr>
          <w:rFonts w:ascii="Times New Roman" w:eastAsia="Times New Roman" w:hAnsi="Times New Roman"/>
          <w:sz w:val="24"/>
          <w:szCs w:val="24"/>
          <w:lang w:eastAsia="ru-RU"/>
        </w:rPr>
        <w:t>) получение сведений о ходе рассмотрения заявления;</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е) осуществление оценки качества предоставления муниципальной услуги;</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ж) досудебное (внесудебное) обжалование решений и действи</w:t>
      </w:r>
      <w:proofErr w:type="gramStart"/>
      <w:r w:rsidRPr="006A25BF">
        <w:rPr>
          <w:rFonts w:ascii="Times New Roman" w:eastAsia="Times New Roman" w:hAnsi="Times New Roman"/>
          <w:sz w:val="24"/>
          <w:szCs w:val="24"/>
          <w:lang w:eastAsia="ru-RU"/>
        </w:rPr>
        <w:t>й(</w:t>
      </w:r>
      <w:proofErr w:type="gramEnd"/>
      <w:r w:rsidRPr="006A25BF">
        <w:rPr>
          <w:rFonts w:ascii="Times New Roman" w:eastAsia="Times New Roman" w:hAnsi="Times New Roman"/>
          <w:sz w:val="24"/>
          <w:szCs w:val="24"/>
          <w:lang w:eastAsia="ru-RU"/>
        </w:rPr>
        <w:t>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rsidR="006A25BF" w:rsidRPr="006A25BF" w:rsidRDefault="006A25BF" w:rsidP="006A25BF">
      <w:pPr>
        <w:spacing w:after="0" w:line="240" w:lineRule="auto"/>
        <w:jc w:val="both"/>
        <w:rPr>
          <w:rFonts w:ascii="Times New Roman" w:eastAsia="Times New Roman" w:hAnsi="Times New Roman"/>
          <w:sz w:val="24"/>
          <w:szCs w:val="24"/>
          <w:lang w:eastAsia="ru-RU"/>
        </w:rPr>
      </w:pPr>
    </w:p>
    <w:p w:rsidR="006A25BF" w:rsidRPr="006A25BF" w:rsidRDefault="006A25BF" w:rsidP="006A25BF">
      <w:pPr>
        <w:spacing w:after="0" w:line="240" w:lineRule="auto"/>
        <w:jc w:val="center"/>
        <w:rPr>
          <w:rFonts w:ascii="Times New Roman" w:eastAsia="Times New Roman" w:hAnsi="Times New Roman"/>
          <w:b/>
          <w:sz w:val="24"/>
          <w:szCs w:val="24"/>
          <w:lang w:eastAsia="ru-RU"/>
        </w:rPr>
      </w:pPr>
      <w:bookmarkStart w:id="25" w:name="_Toc104681566"/>
      <w:r w:rsidRPr="006A25BF">
        <w:rPr>
          <w:rFonts w:ascii="Times New Roman" w:eastAsia="Times New Roman" w:hAnsi="Times New Roman"/>
          <w:b/>
          <w:sz w:val="24"/>
          <w:szCs w:val="24"/>
          <w:lang w:eastAsia="ru-RU"/>
        </w:rPr>
        <w:t>20. Порядок осуществления административных процедур (действий) в электронной форме</w:t>
      </w:r>
      <w:bookmarkEnd w:id="25"/>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20.1 Формирование заявления.</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lastRenderedPageBreak/>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При формировании заявления заявителю обеспечивается:</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б) возможность печати на бумажном носителе копии электронной формы</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заявления;</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proofErr w:type="spellStart"/>
      <w:r w:rsidRPr="006A25BF">
        <w:rPr>
          <w:rFonts w:ascii="Times New Roman" w:eastAsia="Times New Roman" w:hAnsi="Times New Roman"/>
          <w:sz w:val="24"/>
          <w:szCs w:val="24"/>
          <w:lang w:eastAsia="ru-RU"/>
        </w:rPr>
        <w:t>д</w:t>
      </w:r>
      <w:proofErr w:type="spellEnd"/>
      <w:r w:rsidRPr="006A25BF">
        <w:rPr>
          <w:rFonts w:ascii="Times New Roman" w:eastAsia="Times New Roman" w:hAnsi="Times New Roman"/>
          <w:sz w:val="24"/>
          <w:szCs w:val="24"/>
          <w:lang w:eastAsia="ru-RU"/>
        </w:rPr>
        <w:t xml:space="preserve">) возможность вернуться на любой из этапов заполнения электронной формы заявления без </w:t>
      </w:r>
      <w:proofErr w:type="gramStart"/>
      <w:r w:rsidRPr="006A25BF">
        <w:rPr>
          <w:rFonts w:ascii="Times New Roman" w:eastAsia="Times New Roman" w:hAnsi="Times New Roman"/>
          <w:sz w:val="24"/>
          <w:szCs w:val="24"/>
          <w:lang w:eastAsia="ru-RU"/>
        </w:rPr>
        <w:t>потери</w:t>
      </w:r>
      <w:proofErr w:type="gramEnd"/>
      <w:r w:rsidRPr="006A25BF">
        <w:rPr>
          <w:rFonts w:ascii="Times New Roman" w:eastAsia="Times New Roman" w:hAnsi="Times New Roman"/>
          <w:sz w:val="24"/>
          <w:szCs w:val="24"/>
          <w:lang w:eastAsia="ru-RU"/>
        </w:rPr>
        <w:t xml:space="preserve"> ранее введенной информации;</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е)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 xml:space="preserve">Сформированное и подписанное </w:t>
      </w:r>
      <w:proofErr w:type="gramStart"/>
      <w:r w:rsidRPr="006A25BF">
        <w:rPr>
          <w:rFonts w:ascii="Times New Roman" w:eastAsia="Times New Roman" w:hAnsi="Times New Roman"/>
          <w:sz w:val="24"/>
          <w:szCs w:val="24"/>
          <w:lang w:eastAsia="ru-RU"/>
        </w:rPr>
        <w:t>заявление</w:t>
      </w:r>
      <w:proofErr w:type="gramEnd"/>
      <w:r w:rsidRPr="006A25BF">
        <w:rPr>
          <w:rFonts w:ascii="Times New Roman" w:eastAsia="Times New Roman" w:hAnsi="Times New Roman"/>
          <w:sz w:val="24"/>
          <w:szCs w:val="24"/>
          <w:lang w:eastAsia="ru-RU"/>
        </w:rPr>
        <w:t xml:space="preserve"> и иные документы, необходимые для предоставления муниципальной услуги, направляются в Уполномоченный орган посредством Единого портала.</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20.2</w:t>
      </w:r>
      <w:r>
        <w:rPr>
          <w:rFonts w:ascii="Times New Roman" w:eastAsia="Times New Roman" w:hAnsi="Times New Roman"/>
          <w:sz w:val="24"/>
          <w:szCs w:val="24"/>
          <w:lang w:eastAsia="ru-RU"/>
        </w:rPr>
        <w:t>.</w:t>
      </w:r>
      <w:r w:rsidRPr="006A25BF">
        <w:rPr>
          <w:rFonts w:ascii="Times New Roman" w:eastAsia="Times New Roman" w:hAnsi="Times New Roman"/>
          <w:sz w:val="24"/>
          <w:szCs w:val="24"/>
          <w:lang w:eastAsia="ru-RU"/>
        </w:rPr>
        <w:t xml:space="preserve"> Уполномоченный орган обеспечивает в сроки, указанные в </w:t>
      </w:r>
      <w:proofErr w:type="gramStart"/>
      <w:r w:rsidRPr="006A25BF">
        <w:rPr>
          <w:rFonts w:ascii="Times New Roman" w:eastAsia="Times New Roman" w:hAnsi="Times New Roman"/>
          <w:sz w:val="24"/>
          <w:szCs w:val="24"/>
          <w:lang w:eastAsia="ru-RU"/>
        </w:rPr>
        <w:t>пунктах</w:t>
      </w:r>
      <w:proofErr w:type="gramEnd"/>
      <w:r w:rsidRPr="006A25BF">
        <w:rPr>
          <w:rFonts w:ascii="Times New Roman" w:eastAsia="Times New Roman" w:hAnsi="Times New Roman"/>
          <w:sz w:val="24"/>
          <w:szCs w:val="24"/>
          <w:lang w:eastAsia="ru-RU"/>
        </w:rPr>
        <w:t xml:space="preserve"> 14.1-14.2 настоящего Административного регламента: </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20.3</w:t>
      </w:r>
      <w:r>
        <w:rPr>
          <w:rFonts w:ascii="Times New Roman" w:eastAsia="Times New Roman" w:hAnsi="Times New Roman"/>
          <w:sz w:val="24"/>
          <w:szCs w:val="24"/>
          <w:lang w:eastAsia="ru-RU"/>
        </w:rPr>
        <w:t>.</w:t>
      </w:r>
      <w:r w:rsidRPr="006A25BF">
        <w:rPr>
          <w:rFonts w:ascii="Times New Roman" w:eastAsia="Times New Roman" w:hAnsi="Times New Roman"/>
          <w:sz w:val="24"/>
          <w:szCs w:val="24"/>
          <w:lang w:eastAsia="ru-RU"/>
        </w:rPr>
        <w:t xml:space="preserve"> Электронное заявление становится доступным для должностного лица Уполномоченного органа, ответственного за прием и регистрацию заявления (далее–ответственное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(далее–ГИС).</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Ответственное должностное лицо:</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проверяет наличие электронных заявлений, поступивших посредством Единого портала, с периодичностью не реже 2 раз в день;</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рассматривает поступившие заявления и приложенные образы документов (документы);</w:t>
      </w:r>
    </w:p>
    <w:p w:rsid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 xml:space="preserve">производит действия в </w:t>
      </w:r>
      <w:proofErr w:type="gramStart"/>
      <w:r w:rsidRPr="006A25BF">
        <w:rPr>
          <w:rFonts w:ascii="Times New Roman" w:eastAsia="Times New Roman" w:hAnsi="Times New Roman"/>
          <w:sz w:val="24"/>
          <w:szCs w:val="24"/>
          <w:lang w:eastAsia="ru-RU"/>
        </w:rPr>
        <w:t>соответствии</w:t>
      </w:r>
      <w:proofErr w:type="gramEnd"/>
      <w:r w:rsidRPr="006A25BF">
        <w:rPr>
          <w:rFonts w:ascii="Times New Roman" w:eastAsia="Times New Roman" w:hAnsi="Times New Roman"/>
          <w:sz w:val="24"/>
          <w:szCs w:val="24"/>
          <w:lang w:eastAsia="ru-RU"/>
        </w:rPr>
        <w:t xml:space="preserve"> с пунктом 18.1 настоящего Административного регламента.</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20.4</w:t>
      </w:r>
      <w:r>
        <w:rPr>
          <w:rFonts w:ascii="Times New Roman" w:eastAsia="Times New Roman" w:hAnsi="Times New Roman"/>
          <w:sz w:val="24"/>
          <w:szCs w:val="24"/>
          <w:lang w:eastAsia="ru-RU"/>
        </w:rPr>
        <w:t>.</w:t>
      </w:r>
      <w:r w:rsidRPr="006A25BF">
        <w:rPr>
          <w:rFonts w:ascii="Times New Roman" w:eastAsia="Times New Roman" w:hAnsi="Times New Roman"/>
          <w:sz w:val="24"/>
          <w:szCs w:val="24"/>
          <w:lang w:eastAsia="ru-RU"/>
        </w:rPr>
        <w:t xml:space="preserve"> Заявителю в </w:t>
      </w:r>
      <w:proofErr w:type="gramStart"/>
      <w:r w:rsidRPr="006A25BF">
        <w:rPr>
          <w:rFonts w:ascii="Times New Roman" w:eastAsia="Times New Roman" w:hAnsi="Times New Roman"/>
          <w:sz w:val="24"/>
          <w:szCs w:val="24"/>
          <w:lang w:eastAsia="ru-RU"/>
        </w:rPr>
        <w:t>качестве</w:t>
      </w:r>
      <w:proofErr w:type="gramEnd"/>
      <w:r w:rsidRPr="006A25BF">
        <w:rPr>
          <w:rFonts w:ascii="Times New Roman" w:eastAsia="Times New Roman" w:hAnsi="Times New Roman"/>
          <w:sz w:val="24"/>
          <w:szCs w:val="24"/>
          <w:lang w:eastAsia="ru-RU"/>
        </w:rPr>
        <w:t xml:space="preserve"> результата предоставления муниципальной услуги обеспечивается возможность получения документа:</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lastRenderedPageBreak/>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w:t>
      </w:r>
    </w:p>
    <w:p w:rsid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 xml:space="preserve">в </w:t>
      </w:r>
      <w:proofErr w:type="gramStart"/>
      <w:r w:rsidRPr="006A25BF">
        <w:rPr>
          <w:rFonts w:ascii="Times New Roman" w:eastAsia="Times New Roman" w:hAnsi="Times New Roman"/>
          <w:sz w:val="24"/>
          <w:szCs w:val="24"/>
          <w:lang w:eastAsia="ru-RU"/>
        </w:rPr>
        <w:t>виде</w:t>
      </w:r>
      <w:proofErr w:type="gramEnd"/>
      <w:r w:rsidRPr="006A25BF">
        <w:rPr>
          <w:rFonts w:ascii="Times New Roman" w:eastAsia="Times New Roman" w:hAnsi="Times New Roman"/>
          <w:sz w:val="24"/>
          <w:szCs w:val="24"/>
          <w:lang w:eastAsia="ru-RU"/>
        </w:rPr>
        <w:t xml:space="preserve">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20.5</w:t>
      </w:r>
      <w:r>
        <w:rPr>
          <w:rFonts w:ascii="Times New Roman" w:eastAsia="Times New Roman" w:hAnsi="Times New Roman"/>
          <w:sz w:val="24"/>
          <w:szCs w:val="24"/>
          <w:lang w:eastAsia="ru-RU"/>
        </w:rPr>
        <w:t>.</w:t>
      </w:r>
      <w:r w:rsidRPr="006A25BF">
        <w:rPr>
          <w:rFonts w:ascii="Times New Roman" w:eastAsia="Times New Roman" w:hAnsi="Times New Roman"/>
          <w:sz w:val="24"/>
          <w:szCs w:val="24"/>
          <w:lang w:eastAsia="ru-RU"/>
        </w:rPr>
        <w:t xml:space="preserve">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При предоставлении муниципальной услуги в электронной форме заявителю направляется:</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proofErr w:type="gramStart"/>
      <w:r w:rsidRPr="006A25BF">
        <w:rPr>
          <w:rFonts w:ascii="Times New Roman" w:eastAsia="Times New Roman" w:hAnsi="Times New Roman"/>
          <w:sz w:val="24"/>
          <w:szCs w:val="24"/>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слуги либо мотивированный отказ в предоставлении муниципальной услуги.</w:t>
      </w:r>
    </w:p>
    <w:p w:rsidR="006A25BF" w:rsidRP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20.6</w:t>
      </w:r>
      <w:r>
        <w:rPr>
          <w:rFonts w:ascii="Times New Roman" w:eastAsia="Times New Roman" w:hAnsi="Times New Roman"/>
          <w:sz w:val="24"/>
          <w:szCs w:val="24"/>
          <w:lang w:eastAsia="ru-RU"/>
        </w:rPr>
        <w:t>.</w:t>
      </w:r>
      <w:r w:rsidRPr="006A25BF">
        <w:rPr>
          <w:rFonts w:ascii="Times New Roman" w:eastAsia="Times New Roman" w:hAnsi="Times New Roman"/>
          <w:sz w:val="24"/>
          <w:szCs w:val="24"/>
          <w:lang w:eastAsia="ru-RU"/>
        </w:rPr>
        <w:t xml:space="preserve"> Оценка качества предоставления муниципальной услуги.</w:t>
      </w:r>
    </w:p>
    <w:p w:rsid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w:t>
      </w:r>
      <w:proofErr w:type="gramStart"/>
      <w:r w:rsidRPr="006A25BF">
        <w:rPr>
          <w:rFonts w:ascii="Times New Roman" w:eastAsia="Times New Roman" w:hAnsi="Times New Roman"/>
          <w:sz w:val="24"/>
          <w:szCs w:val="24"/>
          <w:lang w:eastAsia="ru-RU"/>
        </w:rPr>
        <w:t>и(</w:t>
      </w:r>
      <w:proofErr w:type="gramEnd"/>
      <w:r w:rsidRPr="006A25BF">
        <w:rPr>
          <w:rFonts w:ascii="Times New Roman" w:eastAsia="Times New Roman" w:hAnsi="Times New Roman"/>
          <w:sz w:val="24"/>
          <w:szCs w:val="24"/>
          <w:lang w:eastAsia="ru-RU"/>
        </w:rPr>
        <w:t>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w:t>
      </w:r>
      <w:proofErr w:type="gramStart"/>
      <w:r w:rsidRPr="006A25BF">
        <w:rPr>
          <w:rFonts w:ascii="Times New Roman" w:eastAsia="Times New Roman" w:hAnsi="Times New Roman"/>
          <w:sz w:val="24"/>
          <w:szCs w:val="24"/>
          <w:lang w:eastAsia="ru-RU"/>
        </w:rPr>
        <w:t>и(</w:t>
      </w:r>
      <w:proofErr w:type="gramEnd"/>
      <w:r w:rsidRPr="006A25BF">
        <w:rPr>
          <w:rFonts w:ascii="Times New Roman" w:eastAsia="Times New Roman" w:hAnsi="Times New Roman"/>
          <w:sz w:val="24"/>
          <w:szCs w:val="24"/>
          <w:lang w:eastAsia="ru-RU"/>
        </w:rPr>
        <w:t>их структурных подразделений)и территориальных органов государственных внебюджетных фондов(их региональных отделений)с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6A25BF" w:rsidRDefault="006A25BF" w:rsidP="006A25BF">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20.7</w:t>
      </w:r>
      <w:r>
        <w:rPr>
          <w:rFonts w:ascii="Times New Roman" w:eastAsia="Times New Roman" w:hAnsi="Times New Roman"/>
          <w:sz w:val="24"/>
          <w:szCs w:val="24"/>
          <w:lang w:eastAsia="ru-RU"/>
        </w:rPr>
        <w:t>.</w:t>
      </w:r>
      <w:r w:rsidRPr="006A25BF">
        <w:rPr>
          <w:rFonts w:ascii="Times New Roman" w:eastAsia="Times New Roman" w:hAnsi="Times New Roman"/>
          <w:sz w:val="24"/>
          <w:szCs w:val="24"/>
          <w:lang w:eastAsia="ru-RU"/>
        </w:rPr>
        <w:t xml:space="preserve">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w:t>
      </w:r>
      <w:proofErr w:type="gramStart"/>
      <w:r w:rsidRPr="006A25BF">
        <w:rPr>
          <w:rFonts w:ascii="Times New Roman" w:eastAsia="Times New Roman" w:hAnsi="Times New Roman"/>
          <w:sz w:val="24"/>
          <w:szCs w:val="24"/>
          <w:lang w:eastAsia="ru-RU"/>
        </w:rPr>
        <w:t>й(</w:t>
      </w:r>
      <w:proofErr w:type="gramEnd"/>
      <w:r w:rsidRPr="006A25BF">
        <w:rPr>
          <w:rFonts w:ascii="Times New Roman" w:eastAsia="Times New Roman" w:hAnsi="Times New Roman"/>
          <w:sz w:val="24"/>
          <w:szCs w:val="24"/>
          <w:lang w:eastAsia="ru-RU"/>
        </w:rPr>
        <w:t>бездействия),совершенных при предоставлении государственных и муниципальных услуг.</w:t>
      </w:r>
    </w:p>
    <w:p w:rsidR="002B420C" w:rsidRPr="006A25BF" w:rsidRDefault="002B420C" w:rsidP="002B420C">
      <w:pPr>
        <w:spacing w:after="0" w:line="240" w:lineRule="auto"/>
        <w:jc w:val="center"/>
        <w:rPr>
          <w:rFonts w:ascii="Times New Roman" w:eastAsia="Times New Roman" w:hAnsi="Times New Roman"/>
          <w:b/>
          <w:sz w:val="24"/>
          <w:szCs w:val="24"/>
          <w:lang w:eastAsia="ru-RU"/>
        </w:rPr>
      </w:pPr>
      <w:bookmarkStart w:id="26" w:name="_Toc104681578"/>
      <w:r>
        <w:rPr>
          <w:rFonts w:ascii="Times New Roman" w:eastAsia="Times New Roman" w:hAnsi="Times New Roman"/>
          <w:b/>
          <w:sz w:val="24"/>
          <w:szCs w:val="24"/>
          <w:lang w:eastAsia="ru-RU"/>
        </w:rPr>
        <w:lastRenderedPageBreak/>
        <w:t>21</w:t>
      </w:r>
      <w:r w:rsidRPr="006A25BF">
        <w:rPr>
          <w:rFonts w:ascii="Times New Roman" w:eastAsia="Times New Roman" w:hAnsi="Times New Roman"/>
          <w:b/>
          <w:sz w:val="24"/>
          <w:szCs w:val="24"/>
          <w:lang w:eastAsia="ru-RU"/>
        </w:rPr>
        <w:t>. Исчерпывающий перечень административных процедур (действий) при предоставлении муниципальной услуги, выполняемых многофункциональными центрами</w:t>
      </w:r>
      <w:bookmarkEnd w:id="26"/>
    </w:p>
    <w:p w:rsidR="002B420C" w:rsidRPr="006A25BF" w:rsidRDefault="002B420C" w:rsidP="002B420C">
      <w:pPr>
        <w:spacing w:after="0" w:line="240" w:lineRule="auto"/>
        <w:ind w:firstLine="709"/>
        <w:jc w:val="both"/>
        <w:rPr>
          <w:rFonts w:ascii="Times New Roman" w:eastAsia="Times New Roman" w:hAnsi="Times New Roman"/>
          <w:sz w:val="24"/>
          <w:szCs w:val="24"/>
          <w:lang w:eastAsia="ru-RU"/>
        </w:rPr>
      </w:pPr>
    </w:p>
    <w:p w:rsidR="002B420C" w:rsidRPr="006A25BF" w:rsidRDefault="002B420C" w:rsidP="002B420C">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2</w:t>
      </w:r>
      <w:r>
        <w:rPr>
          <w:rFonts w:ascii="Times New Roman" w:eastAsia="Times New Roman" w:hAnsi="Times New Roman"/>
          <w:sz w:val="24"/>
          <w:szCs w:val="24"/>
          <w:lang w:eastAsia="ru-RU"/>
        </w:rPr>
        <w:t>1</w:t>
      </w:r>
      <w:r w:rsidRPr="006A25BF">
        <w:rPr>
          <w:rFonts w:ascii="Times New Roman" w:eastAsia="Times New Roman" w:hAnsi="Times New Roman"/>
          <w:sz w:val="24"/>
          <w:szCs w:val="24"/>
          <w:lang w:eastAsia="ru-RU"/>
        </w:rPr>
        <w:t>.1 Многофункциональный центр осуществляет:</w:t>
      </w:r>
    </w:p>
    <w:p w:rsidR="002B420C" w:rsidRPr="006A25BF" w:rsidRDefault="002B420C" w:rsidP="002B420C">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а)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2B420C" w:rsidRPr="006A25BF" w:rsidRDefault="002B420C" w:rsidP="002B420C">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 xml:space="preserve">б)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Pr="006A25BF">
        <w:rPr>
          <w:rFonts w:ascii="Times New Roman" w:eastAsia="Times New Roman" w:hAnsi="Times New Roman"/>
          <w:sz w:val="24"/>
          <w:szCs w:val="24"/>
          <w:lang w:eastAsia="ru-RU"/>
        </w:rPr>
        <w:t>заверение выписок</w:t>
      </w:r>
      <w:proofErr w:type="gramEnd"/>
      <w:r w:rsidRPr="006A25BF">
        <w:rPr>
          <w:rFonts w:ascii="Times New Roman" w:eastAsia="Times New Roman" w:hAnsi="Times New Roman"/>
          <w:sz w:val="24"/>
          <w:szCs w:val="24"/>
          <w:lang w:eastAsia="ru-RU"/>
        </w:rPr>
        <w:t xml:space="preserve"> из информационных систем органов, предоставляющих государственных (муниципальных)</w:t>
      </w:r>
      <w:r w:rsidR="001B2B6B">
        <w:rPr>
          <w:rFonts w:ascii="Times New Roman" w:eastAsia="Times New Roman" w:hAnsi="Times New Roman"/>
          <w:sz w:val="24"/>
          <w:szCs w:val="24"/>
          <w:lang w:eastAsia="ru-RU"/>
        </w:rPr>
        <w:t xml:space="preserve"> </w:t>
      </w:r>
      <w:r w:rsidRPr="006A25BF">
        <w:rPr>
          <w:rFonts w:ascii="Times New Roman" w:eastAsia="Times New Roman" w:hAnsi="Times New Roman"/>
          <w:sz w:val="24"/>
          <w:szCs w:val="24"/>
          <w:lang w:eastAsia="ru-RU"/>
        </w:rPr>
        <w:t>услуг;</w:t>
      </w:r>
    </w:p>
    <w:p w:rsidR="002B420C" w:rsidRPr="006A25BF" w:rsidRDefault="002B420C" w:rsidP="002B420C">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в) иные процедуры и действия, предусмотренные Федеральным законом № 210-ФЗ.</w:t>
      </w:r>
    </w:p>
    <w:p w:rsidR="002B420C" w:rsidRPr="006A25BF" w:rsidRDefault="002B420C" w:rsidP="002B420C">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2B420C" w:rsidRPr="006A25BF" w:rsidRDefault="002B420C" w:rsidP="002B420C">
      <w:pPr>
        <w:spacing w:after="0" w:line="240" w:lineRule="auto"/>
        <w:ind w:firstLine="709"/>
        <w:jc w:val="both"/>
        <w:rPr>
          <w:rFonts w:ascii="Times New Roman" w:eastAsia="Times New Roman" w:hAnsi="Times New Roman"/>
          <w:sz w:val="24"/>
          <w:szCs w:val="24"/>
          <w:lang w:eastAsia="ru-RU"/>
        </w:rPr>
      </w:pPr>
    </w:p>
    <w:p w:rsidR="002B420C" w:rsidRPr="006A25BF" w:rsidRDefault="002B420C" w:rsidP="002B420C">
      <w:pPr>
        <w:spacing w:after="0" w:line="240" w:lineRule="auto"/>
        <w:jc w:val="center"/>
        <w:rPr>
          <w:rFonts w:ascii="Times New Roman" w:eastAsia="Times New Roman" w:hAnsi="Times New Roman"/>
          <w:b/>
          <w:sz w:val="24"/>
          <w:szCs w:val="24"/>
          <w:lang w:eastAsia="ru-RU"/>
        </w:rPr>
      </w:pPr>
      <w:bookmarkStart w:id="27" w:name="_Toc104681579"/>
      <w:r>
        <w:rPr>
          <w:rFonts w:ascii="Times New Roman" w:eastAsia="Times New Roman" w:hAnsi="Times New Roman"/>
          <w:b/>
          <w:sz w:val="24"/>
          <w:szCs w:val="24"/>
          <w:lang w:eastAsia="ru-RU"/>
        </w:rPr>
        <w:t>22</w:t>
      </w:r>
      <w:r w:rsidRPr="006A25BF">
        <w:rPr>
          <w:rFonts w:ascii="Times New Roman" w:eastAsia="Times New Roman" w:hAnsi="Times New Roman"/>
          <w:b/>
          <w:sz w:val="24"/>
          <w:szCs w:val="24"/>
          <w:lang w:eastAsia="ru-RU"/>
        </w:rPr>
        <w:t>. Информирование заявителей</w:t>
      </w:r>
      <w:bookmarkEnd w:id="27"/>
    </w:p>
    <w:p w:rsidR="002B420C" w:rsidRPr="006A25BF" w:rsidRDefault="002B420C" w:rsidP="002B420C">
      <w:pPr>
        <w:spacing w:after="0" w:line="240" w:lineRule="auto"/>
        <w:ind w:firstLine="709"/>
        <w:jc w:val="both"/>
        <w:rPr>
          <w:rFonts w:ascii="Times New Roman" w:eastAsia="Times New Roman" w:hAnsi="Times New Roman"/>
          <w:sz w:val="24"/>
          <w:szCs w:val="24"/>
          <w:lang w:eastAsia="ru-RU"/>
        </w:rPr>
      </w:pPr>
    </w:p>
    <w:p w:rsidR="002B420C" w:rsidRPr="006A25BF" w:rsidRDefault="002B420C" w:rsidP="002B420C">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r w:rsidRPr="006A25BF">
        <w:rPr>
          <w:rFonts w:ascii="Times New Roman" w:eastAsia="Times New Roman" w:hAnsi="Times New Roman"/>
          <w:sz w:val="24"/>
          <w:szCs w:val="24"/>
          <w:lang w:eastAsia="ru-RU"/>
        </w:rPr>
        <w:t>.1</w:t>
      </w:r>
      <w:r>
        <w:rPr>
          <w:rFonts w:ascii="Times New Roman" w:eastAsia="Times New Roman" w:hAnsi="Times New Roman"/>
          <w:sz w:val="24"/>
          <w:szCs w:val="24"/>
          <w:lang w:eastAsia="ru-RU"/>
        </w:rPr>
        <w:t>.</w:t>
      </w:r>
      <w:r w:rsidRPr="006A25BF">
        <w:rPr>
          <w:rFonts w:ascii="Times New Roman" w:eastAsia="Times New Roman" w:hAnsi="Times New Roman"/>
          <w:sz w:val="24"/>
          <w:szCs w:val="24"/>
          <w:lang w:eastAsia="ru-RU"/>
        </w:rPr>
        <w:t xml:space="preserve"> Информирование заявителя многофункциональными центрами осуществляется следующими способами:</w:t>
      </w:r>
    </w:p>
    <w:p w:rsidR="002B420C" w:rsidRPr="006A25BF" w:rsidRDefault="002B420C" w:rsidP="002B420C">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2B420C" w:rsidRPr="006A25BF" w:rsidRDefault="002B420C" w:rsidP="002B420C">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б) при обращении заявителя в многофункциональный центр лично, по телефону, посредством почтовых отправлений, либо по электронной почте.</w:t>
      </w:r>
    </w:p>
    <w:p w:rsidR="002B420C" w:rsidRPr="006A25BF" w:rsidRDefault="002B420C" w:rsidP="002B420C">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2B420C" w:rsidRPr="006A25BF" w:rsidRDefault="002B420C" w:rsidP="002B420C">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2B420C" w:rsidRPr="006A25BF" w:rsidRDefault="002B420C" w:rsidP="002B420C">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2B420C" w:rsidRPr="006A25BF" w:rsidRDefault="002B420C" w:rsidP="002B420C">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а) изложить обращение в письменной форме (ответ направляется Заявителю в соответствии со способом, указанным в обращении);</w:t>
      </w:r>
    </w:p>
    <w:p w:rsidR="002B420C" w:rsidRPr="006A25BF" w:rsidRDefault="002B420C" w:rsidP="002B420C">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б) назначить другое время для консультаций.</w:t>
      </w:r>
    </w:p>
    <w:p w:rsidR="002B420C" w:rsidRPr="006A25BF" w:rsidRDefault="002B420C" w:rsidP="002B420C">
      <w:pPr>
        <w:spacing w:after="0" w:line="240" w:lineRule="auto"/>
        <w:ind w:firstLine="709"/>
        <w:jc w:val="both"/>
        <w:rPr>
          <w:rFonts w:ascii="Times New Roman" w:eastAsia="Times New Roman" w:hAnsi="Times New Roman"/>
          <w:sz w:val="24"/>
          <w:szCs w:val="24"/>
          <w:lang w:eastAsia="ru-RU"/>
        </w:rPr>
      </w:pPr>
      <w:proofErr w:type="gramStart"/>
      <w:r w:rsidRPr="006A25BF">
        <w:rPr>
          <w:rFonts w:ascii="Times New Roman" w:eastAsia="Times New Roman" w:hAnsi="Times New Roman"/>
          <w:sz w:val="24"/>
          <w:szCs w:val="24"/>
          <w:lang w:eastAsia="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2B420C" w:rsidRPr="006A25BF" w:rsidRDefault="002B420C" w:rsidP="002B420C">
      <w:pPr>
        <w:spacing w:after="0" w:line="240" w:lineRule="auto"/>
        <w:ind w:firstLine="709"/>
        <w:jc w:val="both"/>
        <w:rPr>
          <w:rFonts w:ascii="Times New Roman" w:eastAsia="Times New Roman" w:hAnsi="Times New Roman"/>
          <w:sz w:val="24"/>
          <w:szCs w:val="24"/>
          <w:lang w:eastAsia="ru-RU"/>
        </w:rPr>
      </w:pPr>
    </w:p>
    <w:p w:rsidR="002B420C" w:rsidRPr="006A25BF" w:rsidRDefault="002B420C" w:rsidP="002B420C">
      <w:pPr>
        <w:spacing w:after="0" w:line="240" w:lineRule="auto"/>
        <w:jc w:val="center"/>
        <w:rPr>
          <w:rFonts w:ascii="Times New Roman" w:eastAsia="Times New Roman" w:hAnsi="Times New Roman"/>
          <w:b/>
          <w:sz w:val="24"/>
          <w:szCs w:val="24"/>
          <w:lang w:eastAsia="ru-RU"/>
        </w:rPr>
      </w:pPr>
      <w:bookmarkStart w:id="28" w:name="_Toc104681580"/>
      <w:r>
        <w:rPr>
          <w:rFonts w:ascii="Times New Roman" w:eastAsia="Times New Roman" w:hAnsi="Times New Roman"/>
          <w:b/>
          <w:sz w:val="24"/>
          <w:szCs w:val="24"/>
          <w:lang w:eastAsia="ru-RU"/>
        </w:rPr>
        <w:lastRenderedPageBreak/>
        <w:t>23</w:t>
      </w:r>
      <w:r w:rsidRPr="006A25BF">
        <w:rPr>
          <w:rFonts w:ascii="Times New Roman" w:eastAsia="Times New Roman" w:hAnsi="Times New Roman"/>
          <w:b/>
          <w:sz w:val="24"/>
          <w:szCs w:val="24"/>
          <w:lang w:eastAsia="ru-RU"/>
        </w:rPr>
        <w:t>. Выдача заявителю результата предоставления муниципальной услуги</w:t>
      </w:r>
      <w:bookmarkEnd w:id="28"/>
    </w:p>
    <w:p w:rsidR="002B420C" w:rsidRPr="006A25BF" w:rsidRDefault="002B420C" w:rsidP="002B420C">
      <w:pPr>
        <w:spacing w:after="0" w:line="240" w:lineRule="auto"/>
        <w:ind w:firstLine="709"/>
        <w:jc w:val="both"/>
        <w:rPr>
          <w:rFonts w:ascii="Times New Roman" w:eastAsia="Times New Roman" w:hAnsi="Times New Roman"/>
          <w:sz w:val="24"/>
          <w:szCs w:val="24"/>
          <w:lang w:eastAsia="ru-RU"/>
        </w:rPr>
      </w:pPr>
    </w:p>
    <w:p w:rsidR="002B420C" w:rsidRPr="006A25BF" w:rsidRDefault="002B420C" w:rsidP="002B420C">
      <w:pPr>
        <w:spacing w:after="0" w:line="240" w:lineRule="auto"/>
        <w:ind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23</w:t>
      </w:r>
      <w:r w:rsidRPr="006A25BF">
        <w:rPr>
          <w:rFonts w:ascii="Times New Roman" w:eastAsia="Times New Roman" w:hAnsi="Times New Roman"/>
          <w:sz w:val="24"/>
          <w:szCs w:val="24"/>
          <w:lang w:eastAsia="ru-RU"/>
        </w:rPr>
        <w:t>.1</w:t>
      </w:r>
      <w:r>
        <w:rPr>
          <w:rFonts w:ascii="Times New Roman" w:eastAsia="Times New Roman" w:hAnsi="Times New Roman"/>
          <w:sz w:val="24"/>
          <w:szCs w:val="24"/>
          <w:lang w:eastAsia="ru-RU"/>
        </w:rPr>
        <w:t>.</w:t>
      </w:r>
      <w:r w:rsidRPr="006A25BF">
        <w:rPr>
          <w:rFonts w:ascii="Times New Roman" w:eastAsia="Times New Roman" w:hAnsi="Times New Roman"/>
          <w:sz w:val="24"/>
          <w:szCs w:val="24"/>
          <w:lang w:eastAsia="ru-RU"/>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w:t>
      </w:r>
      <w:proofErr w:type="gramEnd"/>
      <w:r w:rsidRPr="006A25BF">
        <w:rPr>
          <w:rFonts w:ascii="Times New Roman" w:eastAsia="Times New Roman" w:hAnsi="Times New Roman"/>
          <w:sz w:val="24"/>
          <w:szCs w:val="24"/>
          <w:lang w:eastAsia="ru-RU"/>
        </w:rPr>
        <w:t xml:space="preserve">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2B420C" w:rsidRPr="006A25BF" w:rsidRDefault="002B420C" w:rsidP="002B420C">
      <w:pPr>
        <w:spacing w:after="0" w:line="240" w:lineRule="auto"/>
        <w:ind w:firstLine="709"/>
        <w:jc w:val="both"/>
        <w:rPr>
          <w:rFonts w:ascii="Times New Roman" w:eastAsia="Times New Roman" w:hAnsi="Times New Roman"/>
          <w:sz w:val="24"/>
          <w:szCs w:val="24"/>
          <w:lang w:eastAsia="ru-RU"/>
        </w:rPr>
      </w:pPr>
      <w:proofErr w:type="gramStart"/>
      <w:r w:rsidRPr="006A25BF">
        <w:rPr>
          <w:rFonts w:ascii="Times New Roman" w:eastAsia="Times New Roman" w:hAnsi="Times New Roman"/>
          <w:sz w:val="24"/>
          <w:szCs w:val="24"/>
          <w:lang w:eastAsia="ru-RU"/>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2B420C" w:rsidRPr="006A25BF" w:rsidRDefault="002B420C" w:rsidP="002B420C">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r w:rsidRPr="006A25BF">
        <w:rPr>
          <w:rFonts w:ascii="Times New Roman" w:eastAsia="Times New Roman" w:hAnsi="Times New Roman"/>
          <w:sz w:val="24"/>
          <w:szCs w:val="24"/>
          <w:lang w:eastAsia="ru-RU"/>
        </w:rPr>
        <w:t>.2</w:t>
      </w:r>
      <w:r>
        <w:rPr>
          <w:rFonts w:ascii="Times New Roman" w:eastAsia="Times New Roman" w:hAnsi="Times New Roman"/>
          <w:sz w:val="24"/>
          <w:szCs w:val="24"/>
          <w:lang w:eastAsia="ru-RU"/>
        </w:rPr>
        <w:t>.</w:t>
      </w:r>
      <w:r w:rsidRPr="006A25BF">
        <w:rPr>
          <w:rFonts w:ascii="Times New Roman" w:eastAsia="Times New Roman" w:hAnsi="Times New Roman"/>
          <w:sz w:val="24"/>
          <w:szCs w:val="24"/>
          <w:lang w:eastAsia="ru-RU"/>
        </w:rPr>
        <w:t xml:space="preserve"> Прием заявителей для выдачи документов, являющихся результатом муниципальной услуги, в </w:t>
      </w:r>
      <w:proofErr w:type="gramStart"/>
      <w:r w:rsidRPr="006A25BF">
        <w:rPr>
          <w:rFonts w:ascii="Times New Roman" w:eastAsia="Times New Roman" w:hAnsi="Times New Roman"/>
          <w:sz w:val="24"/>
          <w:szCs w:val="24"/>
          <w:lang w:eastAsia="ru-RU"/>
        </w:rPr>
        <w:t>порядке</w:t>
      </w:r>
      <w:proofErr w:type="gramEnd"/>
      <w:r w:rsidRPr="006A25BF">
        <w:rPr>
          <w:rFonts w:ascii="Times New Roman" w:eastAsia="Times New Roman" w:hAnsi="Times New Roman"/>
          <w:sz w:val="24"/>
          <w:szCs w:val="24"/>
          <w:lang w:eastAsia="ru-RU"/>
        </w:rPr>
        <w:t xml:space="preserve">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B420C" w:rsidRPr="006A25BF" w:rsidRDefault="002B420C" w:rsidP="002B420C">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Работник многофункционального центра осуществляет следующие действия:</w:t>
      </w:r>
    </w:p>
    <w:p w:rsidR="002B420C" w:rsidRPr="006A25BF" w:rsidRDefault="002B420C" w:rsidP="002B420C">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а)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B420C" w:rsidRPr="006A25BF" w:rsidRDefault="002B420C" w:rsidP="002B420C">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 xml:space="preserve">б) проверяет полномочия представителя заявителя (в </w:t>
      </w:r>
      <w:proofErr w:type="gramStart"/>
      <w:r w:rsidRPr="006A25BF">
        <w:rPr>
          <w:rFonts w:ascii="Times New Roman" w:eastAsia="Times New Roman" w:hAnsi="Times New Roman"/>
          <w:sz w:val="24"/>
          <w:szCs w:val="24"/>
          <w:lang w:eastAsia="ru-RU"/>
        </w:rPr>
        <w:t>случае</w:t>
      </w:r>
      <w:proofErr w:type="gramEnd"/>
      <w:r w:rsidRPr="006A25BF">
        <w:rPr>
          <w:rFonts w:ascii="Times New Roman" w:eastAsia="Times New Roman" w:hAnsi="Times New Roman"/>
          <w:sz w:val="24"/>
          <w:szCs w:val="24"/>
          <w:lang w:eastAsia="ru-RU"/>
        </w:rPr>
        <w:t xml:space="preserve"> обращения представителя заявителя);</w:t>
      </w:r>
    </w:p>
    <w:p w:rsidR="002B420C" w:rsidRPr="006A25BF" w:rsidRDefault="002B420C" w:rsidP="002B420C">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в) определяет статус исполнения заявления заявителя в ГИС;</w:t>
      </w:r>
    </w:p>
    <w:p w:rsidR="002B420C" w:rsidRPr="006A25BF" w:rsidRDefault="002B420C" w:rsidP="002B420C">
      <w:pPr>
        <w:spacing w:after="0" w:line="240" w:lineRule="auto"/>
        <w:ind w:firstLine="709"/>
        <w:jc w:val="both"/>
        <w:rPr>
          <w:rFonts w:ascii="Times New Roman" w:eastAsia="Times New Roman" w:hAnsi="Times New Roman"/>
          <w:sz w:val="24"/>
          <w:szCs w:val="24"/>
          <w:lang w:eastAsia="ru-RU"/>
        </w:rPr>
      </w:pPr>
      <w:proofErr w:type="gramStart"/>
      <w:r w:rsidRPr="006A25BF">
        <w:rPr>
          <w:rFonts w:ascii="Times New Roman" w:eastAsia="Times New Roman" w:hAnsi="Times New Roman"/>
          <w:sz w:val="24"/>
          <w:szCs w:val="24"/>
          <w:lang w:eastAsia="ru-RU"/>
        </w:rPr>
        <w:t>г)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случаях–печати с изображением Государственного герба Российской Федерации);</w:t>
      </w:r>
      <w:proofErr w:type="gramEnd"/>
    </w:p>
    <w:p w:rsidR="002B420C" w:rsidRPr="006A25BF" w:rsidRDefault="002B420C" w:rsidP="002B420C">
      <w:pPr>
        <w:spacing w:after="0" w:line="240" w:lineRule="auto"/>
        <w:ind w:firstLine="709"/>
        <w:jc w:val="both"/>
        <w:rPr>
          <w:rFonts w:ascii="Times New Roman" w:eastAsia="Times New Roman" w:hAnsi="Times New Roman"/>
          <w:sz w:val="24"/>
          <w:szCs w:val="24"/>
          <w:lang w:eastAsia="ru-RU"/>
        </w:rPr>
      </w:pPr>
      <w:proofErr w:type="spellStart"/>
      <w:r w:rsidRPr="006A25BF">
        <w:rPr>
          <w:rFonts w:ascii="Times New Roman" w:eastAsia="Times New Roman" w:hAnsi="Times New Roman"/>
          <w:sz w:val="24"/>
          <w:szCs w:val="24"/>
          <w:lang w:eastAsia="ru-RU"/>
        </w:rPr>
        <w:t>д</w:t>
      </w:r>
      <w:proofErr w:type="spellEnd"/>
      <w:r w:rsidRPr="006A25BF">
        <w:rPr>
          <w:rFonts w:ascii="Times New Roman" w:eastAsia="Times New Roman" w:hAnsi="Times New Roman"/>
          <w:sz w:val="24"/>
          <w:szCs w:val="24"/>
          <w:lang w:eastAsia="ru-RU"/>
        </w:rPr>
        <w:t xml:space="preserve">) заверяет экземпляр электронного документа на бумажном носителе с использованием печати многофункционального центра (в </w:t>
      </w:r>
      <w:proofErr w:type="gramStart"/>
      <w:r w:rsidRPr="006A25BF">
        <w:rPr>
          <w:rFonts w:ascii="Times New Roman" w:eastAsia="Times New Roman" w:hAnsi="Times New Roman"/>
          <w:sz w:val="24"/>
          <w:szCs w:val="24"/>
          <w:lang w:eastAsia="ru-RU"/>
        </w:rPr>
        <w:t>предусмотренных</w:t>
      </w:r>
      <w:proofErr w:type="gramEnd"/>
      <w:r w:rsidRPr="006A25BF">
        <w:rPr>
          <w:rFonts w:ascii="Times New Roman" w:eastAsia="Times New Roman" w:hAnsi="Times New Roman"/>
          <w:sz w:val="24"/>
          <w:szCs w:val="24"/>
          <w:lang w:eastAsia="ru-RU"/>
        </w:rPr>
        <w:t xml:space="preserve"> нормативными правовыми актами Российской Федерации случаях–печати с изображением Государственного герба Российской Федерации);</w:t>
      </w:r>
    </w:p>
    <w:p w:rsidR="002B420C" w:rsidRPr="006A25BF" w:rsidRDefault="002B420C" w:rsidP="002B420C">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е) выдает документы заявителю, при необходимости запрашивает у заявителя подписи за каждый выданный документ;</w:t>
      </w:r>
    </w:p>
    <w:p w:rsidR="002B420C" w:rsidRPr="006A25BF" w:rsidRDefault="002B420C" w:rsidP="002B420C">
      <w:pPr>
        <w:spacing w:after="0" w:line="240" w:lineRule="auto"/>
        <w:ind w:firstLine="709"/>
        <w:jc w:val="both"/>
        <w:rPr>
          <w:rFonts w:ascii="Times New Roman" w:eastAsia="Times New Roman" w:hAnsi="Times New Roman"/>
          <w:sz w:val="24"/>
          <w:szCs w:val="24"/>
          <w:lang w:eastAsia="ru-RU"/>
        </w:rPr>
      </w:pPr>
      <w:r w:rsidRPr="006A25BF">
        <w:rPr>
          <w:rFonts w:ascii="Times New Roman" w:eastAsia="Times New Roman" w:hAnsi="Times New Roman"/>
          <w:sz w:val="24"/>
          <w:szCs w:val="24"/>
          <w:lang w:eastAsia="ru-RU"/>
        </w:rPr>
        <w:t xml:space="preserve">ж) запрашивает согласие заявителя на участие в </w:t>
      </w:r>
      <w:proofErr w:type="spellStart"/>
      <w:r w:rsidRPr="006A25BF">
        <w:rPr>
          <w:rFonts w:ascii="Times New Roman" w:eastAsia="Times New Roman" w:hAnsi="Times New Roman"/>
          <w:sz w:val="24"/>
          <w:szCs w:val="24"/>
          <w:lang w:eastAsia="ru-RU"/>
        </w:rPr>
        <w:t>смс-опросе</w:t>
      </w:r>
      <w:proofErr w:type="spellEnd"/>
      <w:r w:rsidRPr="006A25BF">
        <w:rPr>
          <w:rFonts w:ascii="Times New Roman" w:eastAsia="Times New Roman" w:hAnsi="Times New Roman"/>
          <w:sz w:val="24"/>
          <w:szCs w:val="24"/>
          <w:lang w:eastAsia="ru-RU"/>
        </w:rPr>
        <w:t xml:space="preserve"> для оценки качества предоставленных услуг многофункциональным центром.</w:t>
      </w:r>
    </w:p>
    <w:p w:rsidR="006A25BF" w:rsidRPr="006A25BF" w:rsidRDefault="006A25BF" w:rsidP="006A25BF">
      <w:pPr>
        <w:spacing w:after="0" w:line="240" w:lineRule="auto"/>
        <w:jc w:val="both"/>
        <w:rPr>
          <w:rFonts w:ascii="Times New Roman" w:eastAsia="Times New Roman" w:hAnsi="Times New Roman"/>
          <w:sz w:val="24"/>
          <w:szCs w:val="24"/>
          <w:lang w:eastAsia="ru-RU"/>
        </w:rPr>
      </w:pPr>
    </w:p>
    <w:p w:rsidR="009C0CD1" w:rsidRPr="000C35D4" w:rsidRDefault="009C0CD1" w:rsidP="009C0CD1">
      <w:pPr>
        <w:shd w:val="clear" w:color="auto" w:fill="F8F8F8"/>
        <w:autoSpaceDE w:val="0"/>
        <w:autoSpaceDN w:val="0"/>
        <w:adjustRightInd w:val="0"/>
        <w:spacing w:after="0" w:line="240" w:lineRule="auto"/>
        <w:ind w:left="150" w:right="150"/>
        <w:jc w:val="center"/>
        <w:rPr>
          <w:rFonts w:ascii="Times New Roman" w:eastAsia="Times New Roman" w:hAnsi="Times New Roman"/>
          <w:b/>
          <w:sz w:val="24"/>
          <w:szCs w:val="24"/>
          <w:lang w:eastAsia="ru-RU"/>
        </w:rPr>
      </w:pPr>
      <w:r w:rsidRPr="000C35D4">
        <w:rPr>
          <w:rFonts w:ascii="Times New Roman" w:eastAsia="Times New Roman" w:hAnsi="Times New Roman"/>
          <w:b/>
          <w:sz w:val="24"/>
          <w:szCs w:val="24"/>
          <w:lang w:eastAsia="ru-RU"/>
        </w:rPr>
        <w:t xml:space="preserve">4 . Формы </w:t>
      </w:r>
      <w:proofErr w:type="gramStart"/>
      <w:r w:rsidRPr="000C35D4">
        <w:rPr>
          <w:rFonts w:ascii="Times New Roman" w:eastAsia="Times New Roman" w:hAnsi="Times New Roman"/>
          <w:b/>
          <w:sz w:val="24"/>
          <w:szCs w:val="24"/>
          <w:lang w:eastAsia="ru-RU"/>
        </w:rPr>
        <w:t>контроля за</w:t>
      </w:r>
      <w:proofErr w:type="gramEnd"/>
      <w:r w:rsidRPr="000C35D4">
        <w:rPr>
          <w:rFonts w:ascii="Times New Roman" w:eastAsia="Times New Roman" w:hAnsi="Times New Roman"/>
          <w:b/>
          <w:sz w:val="24"/>
          <w:szCs w:val="24"/>
          <w:lang w:eastAsia="ru-RU"/>
        </w:rPr>
        <w:t xml:space="preserve"> исполнением административного регламента</w:t>
      </w:r>
    </w:p>
    <w:p w:rsidR="009C0CD1" w:rsidRPr="000C35D4" w:rsidRDefault="009C0CD1" w:rsidP="009C0CD1">
      <w:pPr>
        <w:pStyle w:val="s1"/>
        <w:spacing w:before="0" w:beforeAutospacing="0" w:after="0" w:afterAutospacing="0"/>
        <w:ind w:firstLine="709"/>
        <w:jc w:val="both"/>
        <w:rPr>
          <w:rFonts w:ascii="Times New Roman" w:hAnsi="Times New Roman" w:cs="Times New Roman"/>
        </w:rPr>
      </w:pPr>
      <w:r>
        <w:rPr>
          <w:rFonts w:ascii="Times New Roman" w:hAnsi="Times New Roman" w:cs="Times New Roman"/>
        </w:rPr>
        <w:t>4.</w:t>
      </w:r>
      <w:r w:rsidRPr="00D06011">
        <w:rPr>
          <w:rFonts w:ascii="Times New Roman" w:hAnsi="Times New Roman" w:cs="Times New Roman"/>
        </w:rPr>
        <w:t>1.</w:t>
      </w:r>
      <w:r w:rsidRPr="000C35D4">
        <w:t xml:space="preserve"> </w:t>
      </w:r>
      <w:r w:rsidRPr="000C35D4">
        <w:rPr>
          <w:rFonts w:ascii="Times New Roman" w:hAnsi="Times New Roman" w:cs="Times New Roman"/>
        </w:rPr>
        <w:t xml:space="preserve">Текущий </w:t>
      </w:r>
      <w:proofErr w:type="gramStart"/>
      <w:r w:rsidRPr="000C35D4">
        <w:rPr>
          <w:rFonts w:ascii="Times New Roman" w:hAnsi="Times New Roman" w:cs="Times New Roman"/>
        </w:rPr>
        <w:t>контроль за</w:t>
      </w:r>
      <w:proofErr w:type="gramEnd"/>
      <w:r w:rsidRPr="000C35D4">
        <w:rPr>
          <w:rFonts w:ascii="Times New Roman" w:hAnsi="Times New Roman" w:cs="Times New Roman"/>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9C0CD1" w:rsidRPr="00D06011" w:rsidRDefault="009C0CD1" w:rsidP="009C0CD1">
      <w:pPr>
        <w:shd w:val="clear" w:color="auto" w:fill="F8F8F8"/>
        <w:autoSpaceDE w:val="0"/>
        <w:autoSpaceDN w:val="0"/>
        <w:adjustRightInd w:val="0"/>
        <w:spacing w:after="0" w:line="240" w:lineRule="auto"/>
        <w:ind w:right="-2"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w:t>
      </w:r>
      <w:r w:rsidRPr="00D06011">
        <w:rPr>
          <w:rFonts w:ascii="Times New Roman" w:eastAsia="Times New Roman" w:hAnsi="Times New Roman"/>
          <w:sz w:val="24"/>
          <w:szCs w:val="24"/>
          <w:lang w:eastAsia="ru-RU"/>
        </w:rPr>
        <w:t xml:space="preserve">2. Специалист, предоставляющий муниципальную услугу, несет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размещение информации на Официальном </w:t>
      </w:r>
      <w:r>
        <w:rPr>
          <w:rFonts w:ascii="Times New Roman" w:eastAsia="Times New Roman" w:hAnsi="Times New Roman"/>
          <w:sz w:val="24"/>
          <w:szCs w:val="24"/>
          <w:lang w:eastAsia="ru-RU"/>
        </w:rPr>
        <w:t>сайте</w:t>
      </w:r>
      <w:r w:rsidRPr="00D06011">
        <w:rPr>
          <w:rFonts w:ascii="Times New Roman" w:eastAsia="Times New Roman" w:hAnsi="Times New Roman"/>
          <w:sz w:val="24"/>
          <w:szCs w:val="24"/>
          <w:lang w:eastAsia="ru-RU"/>
        </w:rPr>
        <w:t xml:space="preserve"> муниципального образования «</w:t>
      </w:r>
      <w:proofErr w:type="spellStart"/>
      <w:r>
        <w:rPr>
          <w:rFonts w:ascii="Times New Roman" w:eastAsia="Times New Roman" w:hAnsi="Times New Roman"/>
          <w:sz w:val="24"/>
          <w:szCs w:val="24"/>
          <w:lang w:eastAsia="ru-RU"/>
        </w:rPr>
        <w:t>Назинское</w:t>
      </w:r>
      <w:proofErr w:type="spellEnd"/>
      <w:r>
        <w:rPr>
          <w:rFonts w:ascii="Times New Roman" w:eastAsia="Times New Roman" w:hAnsi="Times New Roman"/>
          <w:sz w:val="24"/>
          <w:szCs w:val="24"/>
          <w:lang w:eastAsia="ru-RU"/>
        </w:rPr>
        <w:t xml:space="preserve">  сельское  поселение</w:t>
      </w:r>
      <w:r w:rsidRPr="00D06011">
        <w:rPr>
          <w:rFonts w:ascii="Times New Roman" w:eastAsia="Times New Roman" w:hAnsi="Times New Roman"/>
          <w:sz w:val="24"/>
          <w:szCs w:val="24"/>
          <w:lang w:eastAsia="ru-RU"/>
        </w:rPr>
        <w:t>», достоверность и полноту сведений, представляемых в рамках предоставления муниципальной услуги.</w:t>
      </w:r>
    </w:p>
    <w:p w:rsidR="009C0CD1" w:rsidRPr="00D06011" w:rsidRDefault="009C0CD1" w:rsidP="009C0CD1">
      <w:pPr>
        <w:shd w:val="clear" w:color="auto" w:fill="F8F8F8"/>
        <w:autoSpaceDE w:val="0"/>
        <w:autoSpaceDN w:val="0"/>
        <w:adjustRightInd w:val="0"/>
        <w:spacing w:after="0" w:line="240" w:lineRule="auto"/>
        <w:ind w:right="-2"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D06011">
        <w:rPr>
          <w:rFonts w:ascii="Times New Roman" w:eastAsia="Times New Roman" w:hAnsi="Times New Roman"/>
          <w:sz w:val="24"/>
          <w:szCs w:val="24"/>
          <w:lang w:eastAsia="ru-RU"/>
        </w:rPr>
        <w:t>3.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w:t>
      </w:r>
    </w:p>
    <w:p w:rsidR="009C0CD1" w:rsidRPr="00D06011" w:rsidRDefault="009C0CD1" w:rsidP="009C0CD1">
      <w:pPr>
        <w:shd w:val="clear" w:color="auto" w:fill="F8F8F8"/>
        <w:autoSpaceDE w:val="0"/>
        <w:autoSpaceDN w:val="0"/>
        <w:adjustRightInd w:val="0"/>
        <w:spacing w:after="0" w:line="240" w:lineRule="auto"/>
        <w:ind w:right="-2"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D06011">
        <w:rPr>
          <w:rFonts w:ascii="Times New Roman" w:eastAsia="Times New Roman" w:hAnsi="Times New Roman"/>
          <w:sz w:val="24"/>
          <w:szCs w:val="24"/>
          <w:lang w:eastAsia="ru-RU"/>
        </w:rPr>
        <w:t xml:space="preserve">4. Плановые проверки проводятся на основании постановления Администрации </w:t>
      </w:r>
      <w:r>
        <w:rPr>
          <w:rFonts w:ascii="Times New Roman" w:eastAsia="Times New Roman" w:hAnsi="Times New Roman"/>
          <w:sz w:val="24"/>
          <w:szCs w:val="24"/>
          <w:lang w:eastAsia="ru-RU"/>
        </w:rPr>
        <w:t>Назинского сельского  поселения</w:t>
      </w:r>
      <w:r w:rsidRPr="00D06011">
        <w:rPr>
          <w:rFonts w:ascii="Times New Roman" w:eastAsia="Times New Roman" w:hAnsi="Times New Roman"/>
          <w:sz w:val="24"/>
          <w:szCs w:val="24"/>
          <w:lang w:eastAsia="ru-RU"/>
        </w:rPr>
        <w:t xml:space="preserve"> не реже одного раза в два года.</w:t>
      </w:r>
    </w:p>
    <w:p w:rsidR="009C0CD1" w:rsidRPr="00D06011" w:rsidRDefault="009C0CD1" w:rsidP="009C0CD1">
      <w:pPr>
        <w:shd w:val="clear" w:color="auto" w:fill="F8F8F8"/>
        <w:autoSpaceDE w:val="0"/>
        <w:autoSpaceDN w:val="0"/>
        <w:adjustRightInd w:val="0"/>
        <w:spacing w:after="0" w:line="240" w:lineRule="auto"/>
        <w:ind w:right="-2"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D06011">
        <w:rPr>
          <w:rFonts w:ascii="Times New Roman" w:eastAsia="Times New Roman" w:hAnsi="Times New Roman"/>
          <w:sz w:val="24"/>
          <w:szCs w:val="24"/>
          <w:lang w:eastAsia="ru-RU"/>
        </w:rPr>
        <w:t>5. Внеплановые проверки проводятся на основании по</w:t>
      </w:r>
      <w:r>
        <w:rPr>
          <w:rFonts w:ascii="Times New Roman" w:eastAsia="Times New Roman" w:hAnsi="Times New Roman"/>
          <w:sz w:val="24"/>
          <w:szCs w:val="24"/>
          <w:lang w:eastAsia="ru-RU"/>
        </w:rPr>
        <w:t>становления Администрации Назинского сельского поселения</w:t>
      </w:r>
      <w:r w:rsidRPr="00D06011">
        <w:rPr>
          <w:rFonts w:ascii="Times New Roman" w:eastAsia="Times New Roman" w:hAnsi="Times New Roman"/>
          <w:sz w:val="24"/>
          <w:szCs w:val="24"/>
          <w:lang w:eastAsia="ru-RU"/>
        </w:rPr>
        <w:t xml:space="preserve"> при наличии обращения заявителя или информации, поступившей из государственных органов, органов местного самоуправления.</w:t>
      </w:r>
    </w:p>
    <w:p w:rsidR="009C0CD1" w:rsidRPr="00D06011" w:rsidRDefault="009C0CD1" w:rsidP="009C0CD1">
      <w:pPr>
        <w:shd w:val="clear" w:color="auto" w:fill="F8F8F8"/>
        <w:autoSpaceDE w:val="0"/>
        <w:autoSpaceDN w:val="0"/>
        <w:adjustRightInd w:val="0"/>
        <w:spacing w:after="0" w:line="240" w:lineRule="auto"/>
        <w:ind w:right="-2" w:firstLine="708"/>
        <w:jc w:val="both"/>
        <w:rPr>
          <w:rFonts w:ascii="Times New Roman" w:eastAsia="Times New Roman" w:hAnsi="Times New Roman"/>
          <w:sz w:val="24"/>
          <w:szCs w:val="24"/>
          <w:lang w:eastAsia="ru-RU"/>
        </w:rPr>
      </w:pPr>
      <w:r w:rsidRPr="00D06011">
        <w:rPr>
          <w:rFonts w:ascii="Times New Roman" w:eastAsia="Times New Roman" w:hAnsi="Times New Roman"/>
          <w:sz w:val="24"/>
          <w:szCs w:val="24"/>
          <w:lang w:eastAsia="ru-RU"/>
        </w:rPr>
        <w:t xml:space="preserve">Для проведения плановых и внеплановых проверок предоставления муниципальной услуги постановлением постановления Администрации </w:t>
      </w:r>
      <w:r>
        <w:rPr>
          <w:rFonts w:ascii="Times New Roman" w:eastAsia="Times New Roman" w:hAnsi="Times New Roman"/>
          <w:sz w:val="24"/>
          <w:szCs w:val="24"/>
          <w:lang w:eastAsia="ru-RU"/>
        </w:rPr>
        <w:t>Назинского сельского  поселения</w:t>
      </w:r>
      <w:r w:rsidRPr="00D06011">
        <w:rPr>
          <w:rFonts w:ascii="Times New Roman" w:eastAsia="Times New Roman" w:hAnsi="Times New Roman"/>
          <w:sz w:val="24"/>
          <w:szCs w:val="24"/>
          <w:lang w:eastAsia="ru-RU"/>
        </w:rPr>
        <w:t xml:space="preserve"> формируется комиссия, руководителем которой является  Главы </w:t>
      </w:r>
      <w:r>
        <w:rPr>
          <w:rFonts w:ascii="Times New Roman" w:eastAsia="Times New Roman" w:hAnsi="Times New Roman"/>
          <w:sz w:val="24"/>
          <w:szCs w:val="24"/>
          <w:lang w:eastAsia="ru-RU"/>
        </w:rPr>
        <w:t>Назинского сельского  поселения</w:t>
      </w:r>
      <w:r w:rsidRPr="00D06011">
        <w:rPr>
          <w:rFonts w:ascii="Times New Roman" w:eastAsia="Times New Roman" w:hAnsi="Times New Roman"/>
          <w:sz w:val="24"/>
          <w:szCs w:val="24"/>
          <w:lang w:eastAsia="ru-RU"/>
        </w:rPr>
        <w:t xml:space="preserve">. Численность и персональный состав комиссии утверждаются постановлением Администрации </w:t>
      </w:r>
      <w:r>
        <w:rPr>
          <w:rFonts w:ascii="Times New Roman" w:eastAsia="Times New Roman" w:hAnsi="Times New Roman"/>
          <w:sz w:val="24"/>
          <w:szCs w:val="24"/>
          <w:lang w:eastAsia="ru-RU"/>
        </w:rPr>
        <w:t>Назинского  сельского  поселения</w:t>
      </w:r>
      <w:r w:rsidRPr="00D06011">
        <w:rPr>
          <w:rFonts w:ascii="Times New Roman" w:eastAsia="Times New Roman" w:hAnsi="Times New Roman"/>
          <w:sz w:val="24"/>
          <w:szCs w:val="24"/>
          <w:lang w:eastAsia="ru-RU"/>
        </w:rPr>
        <w:t>.</w:t>
      </w:r>
    </w:p>
    <w:p w:rsidR="009C0CD1" w:rsidRPr="00D06011" w:rsidRDefault="009C0CD1" w:rsidP="009C0CD1">
      <w:pPr>
        <w:shd w:val="clear" w:color="auto" w:fill="F8F8F8"/>
        <w:autoSpaceDE w:val="0"/>
        <w:autoSpaceDN w:val="0"/>
        <w:adjustRightInd w:val="0"/>
        <w:spacing w:after="0" w:line="240" w:lineRule="auto"/>
        <w:ind w:right="-2" w:firstLine="708"/>
        <w:jc w:val="both"/>
        <w:rPr>
          <w:rFonts w:ascii="Times New Roman" w:eastAsia="Times New Roman" w:hAnsi="Times New Roman"/>
          <w:sz w:val="24"/>
          <w:szCs w:val="24"/>
          <w:lang w:eastAsia="ru-RU"/>
        </w:rPr>
      </w:pPr>
      <w:r w:rsidRPr="00D06011">
        <w:rPr>
          <w:rFonts w:ascii="Times New Roman" w:eastAsia="Times New Roman" w:hAnsi="Times New Roman"/>
          <w:sz w:val="24"/>
          <w:szCs w:val="24"/>
          <w:lang w:eastAsia="ru-RU"/>
        </w:rPr>
        <w:t>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9C0CD1" w:rsidRPr="00D06011" w:rsidRDefault="009C0CD1" w:rsidP="009C0CD1">
      <w:pPr>
        <w:shd w:val="clear" w:color="auto" w:fill="F8F8F8"/>
        <w:autoSpaceDE w:val="0"/>
        <w:autoSpaceDN w:val="0"/>
        <w:adjustRightInd w:val="0"/>
        <w:spacing w:after="0" w:line="240" w:lineRule="auto"/>
        <w:ind w:right="-2" w:firstLine="708"/>
        <w:jc w:val="both"/>
        <w:rPr>
          <w:rFonts w:ascii="Times New Roman" w:eastAsia="Times New Roman" w:hAnsi="Times New Roman"/>
          <w:sz w:val="24"/>
          <w:szCs w:val="24"/>
          <w:lang w:eastAsia="ru-RU"/>
        </w:rPr>
      </w:pPr>
      <w:r w:rsidRPr="00D06011">
        <w:rPr>
          <w:rFonts w:ascii="Times New Roman" w:eastAsia="Times New Roman" w:hAnsi="Times New Roman"/>
          <w:sz w:val="24"/>
          <w:szCs w:val="24"/>
          <w:lang w:eastAsia="ru-RU"/>
        </w:rPr>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w:t>
      </w:r>
    </w:p>
    <w:p w:rsidR="009C0CD1" w:rsidRPr="00D06011" w:rsidRDefault="009C0CD1" w:rsidP="009C0CD1">
      <w:pPr>
        <w:shd w:val="clear" w:color="auto" w:fill="F8F8F8"/>
        <w:autoSpaceDE w:val="0"/>
        <w:autoSpaceDN w:val="0"/>
        <w:adjustRightInd w:val="0"/>
        <w:spacing w:after="0" w:line="240" w:lineRule="auto"/>
        <w:ind w:right="-2" w:firstLine="708"/>
        <w:jc w:val="both"/>
        <w:rPr>
          <w:rFonts w:ascii="Times New Roman" w:eastAsia="Times New Roman" w:hAnsi="Times New Roman"/>
          <w:sz w:val="24"/>
          <w:szCs w:val="24"/>
          <w:lang w:eastAsia="ru-RU"/>
        </w:rPr>
      </w:pPr>
      <w:r w:rsidRPr="00D06011">
        <w:rPr>
          <w:rFonts w:ascii="Times New Roman" w:eastAsia="Times New Roman" w:hAnsi="Times New Roman"/>
          <w:sz w:val="24"/>
          <w:szCs w:val="24"/>
          <w:lang w:eastAsia="ru-RU"/>
        </w:rPr>
        <w:t>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p>
    <w:p w:rsidR="009C0CD1" w:rsidRPr="00D06011" w:rsidRDefault="009C0CD1" w:rsidP="009C0CD1">
      <w:pPr>
        <w:shd w:val="clear" w:color="auto" w:fill="F8F8F8"/>
        <w:autoSpaceDE w:val="0"/>
        <w:autoSpaceDN w:val="0"/>
        <w:adjustRightInd w:val="0"/>
        <w:spacing w:after="0" w:line="240" w:lineRule="auto"/>
        <w:ind w:right="-2" w:firstLine="708"/>
        <w:jc w:val="both"/>
        <w:rPr>
          <w:rFonts w:ascii="Times New Roman" w:eastAsia="Times New Roman" w:hAnsi="Times New Roman"/>
          <w:sz w:val="24"/>
          <w:szCs w:val="24"/>
          <w:lang w:eastAsia="ru-RU"/>
        </w:rPr>
      </w:pPr>
      <w:r w:rsidRPr="00D06011">
        <w:rPr>
          <w:rFonts w:ascii="Times New Roman" w:eastAsia="Times New Roman" w:hAnsi="Times New Roman"/>
          <w:sz w:val="24"/>
          <w:szCs w:val="24"/>
          <w:lang w:eastAsia="ru-RU"/>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w:t>
      </w:r>
    </w:p>
    <w:p w:rsidR="009C0CD1" w:rsidRPr="00645DD2" w:rsidRDefault="009C0CD1" w:rsidP="009C0CD1">
      <w:pPr>
        <w:shd w:val="clear" w:color="auto" w:fill="F8F8F8"/>
        <w:autoSpaceDE w:val="0"/>
        <w:autoSpaceDN w:val="0"/>
        <w:adjustRightInd w:val="0"/>
        <w:spacing w:after="0" w:line="240" w:lineRule="auto"/>
        <w:ind w:right="-2"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D06011">
        <w:rPr>
          <w:rFonts w:ascii="Times New Roman" w:eastAsia="Times New Roman" w:hAnsi="Times New Roman"/>
          <w:sz w:val="24"/>
          <w:szCs w:val="24"/>
          <w:lang w:eastAsia="ru-RU"/>
        </w:rPr>
        <w:t>6. 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требования к предоставлению муниципальной услуги, полноты и качества предо</w:t>
      </w:r>
      <w:r>
        <w:rPr>
          <w:rFonts w:ascii="Times New Roman" w:eastAsia="Times New Roman" w:hAnsi="Times New Roman"/>
          <w:sz w:val="24"/>
          <w:szCs w:val="24"/>
          <w:lang w:eastAsia="ru-RU"/>
        </w:rPr>
        <w:t>ставления муниципальной услуги.</w:t>
      </w:r>
    </w:p>
    <w:p w:rsidR="009C0CD1" w:rsidRPr="00D06011" w:rsidRDefault="009C0CD1" w:rsidP="009C0CD1">
      <w:pPr>
        <w:shd w:val="clear" w:color="auto" w:fill="F8F8F8"/>
        <w:autoSpaceDE w:val="0"/>
        <w:autoSpaceDN w:val="0"/>
        <w:adjustRightInd w:val="0"/>
        <w:spacing w:after="0" w:line="240" w:lineRule="auto"/>
        <w:ind w:left="150" w:right="150"/>
        <w:jc w:val="both"/>
        <w:rPr>
          <w:rFonts w:ascii="Times New Roman" w:eastAsia="Times New Roman" w:hAnsi="Times New Roman"/>
          <w:sz w:val="24"/>
          <w:szCs w:val="24"/>
          <w:lang w:eastAsia="ru-RU"/>
        </w:rPr>
      </w:pPr>
    </w:p>
    <w:p w:rsidR="009C0CD1" w:rsidRPr="00DC15FD" w:rsidRDefault="009C0CD1" w:rsidP="009C0CD1">
      <w:pPr>
        <w:pStyle w:val="ConsPlusTitle"/>
        <w:jc w:val="center"/>
        <w:outlineLvl w:val="1"/>
        <w:rPr>
          <w:rFonts w:ascii="Times New Roman" w:hAnsi="Times New Roman" w:cs="Times New Roman"/>
        </w:rPr>
      </w:pPr>
      <w:r w:rsidRPr="00DC15FD">
        <w:rPr>
          <w:rFonts w:ascii="Times New Roman" w:hAnsi="Times New Roman" w:cs="Times New Roman"/>
        </w:rPr>
        <w:t xml:space="preserve">5. </w:t>
      </w:r>
      <w:proofErr w:type="gramStart"/>
      <w:r w:rsidRPr="00DC15FD">
        <w:rPr>
          <w:rFonts w:ascii="Times New Roman" w:hAnsi="Times New Roman" w:cs="Times New Roman"/>
        </w:rPr>
        <w:t>Досудебный (внесудебный) порядок обжалования решений</w:t>
      </w:r>
      <w:r>
        <w:rPr>
          <w:rFonts w:ascii="Times New Roman" w:hAnsi="Times New Roman" w:cs="Times New Roman"/>
        </w:rPr>
        <w:t xml:space="preserve"> </w:t>
      </w:r>
      <w:r w:rsidRPr="00DC15FD">
        <w:rPr>
          <w:rFonts w:ascii="Times New Roman" w:hAnsi="Times New Roman" w:cs="Times New Roman"/>
        </w:rPr>
        <w:t>и действий (бездействия) органа, предоставляющего муниципальную услугу, МФЦ, организаций, предусмотренных</w:t>
      </w:r>
      <w:r>
        <w:rPr>
          <w:rFonts w:ascii="Times New Roman" w:hAnsi="Times New Roman" w:cs="Times New Roman"/>
        </w:rPr>
        <w:t xml:space="preserve"> </w:t>
      </w:r>
      <w:r w:rsidRPr="00DC15FD">
        <w:rPr>
          <w:rFonts w:ascii="Times New Roman" w:hAnsi="Times New Roman" w:cs="Times New Roman"/>
        </w:rPr>
        <w:t>частью 1.1 статьи 16 Федерального закона 27 июля 2010 года</w:t>
      </w:r>
      <w:r>
        <w:rPr>
          <w:rFonts w:ascii="Times New Roman" w:hAnsi="Times New Roman" w:cs="Times New Roman"/>
        </w:rPr>
        <w:t xml:space="preserve"> </w:t>
      </w:r>
      <w:r w:rsidRPr="00DC15FD">
        <w:rPr>
          <w:rFonts w:ascii="Times New Roman" w:hAnsi="Times New Roman" w:cs="Times New Roman"/>
        </w:rPr>
        <w:t>№ 210-ФЗ «Об организации предоставления государственных</w:t>
      </w:r>
      <w:r>
        <w:rPr>
          <w:rFonts w:ascii="Times New Roman" w:hAnsi="Times New Roman" w:cs="Times New Roman"/>
        </w:rPr>
        <w:t xml:space="preserve"> </w:t>
      </w:r>
      <w:r w:rsidRPr="00DC15FD">
        <w:rPr>
          <w:rFonts w:ascii="Times New Roman" w:hAnsi="Times New Roman" w:cs="Times New Roman"/>
        </w:rPr>
        <w:t>и муниципальных услуг», а также их должностных лиц,</w:t>
      </w:r>
      <w:r>
        <w:rPr>
          <w:rFonts w:ascii="Times New Roman" w:hAnsi="Times New Roman" w:cs="Times New Roman"/>
        </w:rPr>
        <w:t xml:space="preserve"> </w:t>
      </w:r>
      <w:r w:rsidRPr="00DC15FD">
        <w:rPr>
          <w:rFonts w:ascii="Times New Roman" w:hAnsi="Times New Roman" w:cs="Times New Roman"/>
        </w:rPr>
        <w:t>муниципальных служащих, работников</w:t>
      </w:r>
      <w:proofErr w:type="gramEnd"/>
    </w:p>
    <w:p w:rsidR="009C0CD1" w:rsidRDefault="009C0CD1" w:rsidP="009C0CD1">
      <w:pPr>
        <w:pStyle w:val="ConsPlusNormal"/>
        <w:jc w:val="both"/>
        <w:rPr>
          <w:rFonts w:ascii="Times New Roman" w:hAnsi="Times New Roman" w:cs="Times New Roman"/>
          <w:sz w:val="24"/>
          <w:szCs w:val="24"/>
        </w:rPr>
      </w:pPr>
    </w:p>
    <w:p w:rsidR="009C0CD1" w:rsidRDefault="009C0CD1" w:rsidP="009C0CD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а также работника МФЦ, а также организаций осуществляющих </w:t>
      </w:r>
      <w:r>
        <w:rPr>
          <w:rFonts w:ascii="Times New Roman" w:hAnsi="Times New Roman" w:cs="Times New Roman"/>
          <w:sz w:val="24"/>
          <w:szCs w:val="24"/>
        </w:rPr>
        <w:lastRenderedPageBreak/>
        <w:t>функции по предоставлению муниципальных услуг или их работников в досудебном (внесудебном) порядке (далее - жалоба).</w:t>
      </w:r>
    </w:p>
    <w:p w:rsidR="009C0CD1" w:rsidRDefault="009C0CD1" w:rsidP="009C0CD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C0CD1" w:rsidRDefault="009C0CD1" w:rsidP="009C0CD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9C0CD1" w:rsidRDefault="009C0CD1" w:rsidP="009C0CD1">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к руководителю Уполномоченного органа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9C0CD1" w:rsidRDefault="009C0CD1" w:rsidP="009C0CD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 руководителю МФЦ - на решения и действия (бездействие) работника МФЦ;</w:t>
      </w:r>
    </w:p>
    <w:p w:rsidR="009C0CD1" w:rsidRDefault="009C0CD1" w:rsidP="009C0CD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 учредителю МФЦ - на решение и действия (бездействие) МФЦ;</w:t>
      </w:r>
    </w:p>
    <w:p w:rsidR="009C0CD1" w:rsidRDefault="009C0CD1" w:rsidP="009C0CD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руководителю организации - при обжаловании действий (бездействия) работников организаций, предусмотренных </w:t>
      </w:r>
      <w:hyperlink r:id="rId6" w:history="1">
        <w:r>
          <w:rPr>
            <w:rStyle w:val="a3"/>
            <w:rFonts w:ascii="Times New Roman" w:hAnsi="Times New Roman"/>
            <w:sz w:val="24"/>
            <w:szCs w:val="24"/>
          </w:rPr>
          <w:t>частью 1.1 статьи 16</w:t>
        </w:r>
      </w:hyperlink>
      <w:r>
        <w:rPr>
          <w:rFonts w:ascii="Times New Roman" w:hAnsi="Times New Roman" w:cs="Times New Roman"/>
          <w:sz w:val="24"/>
          <w:szCs w:val="24"/>
        </w:rPr>
        <w:t xml:space="preserve"> Федерального закона от 27 июля 2010 № 210-ФЗ «Об организации предоставления государственных и муниципальных услуг», а также принимаемых им решений при предоставлении муниципальной услуги.</w:t>
      </w:r>
    </w:p>
    <w:p w:rsidR="009C0CD1" w:rsidRDefault="009C0CD1" w:rsidP="009C0CD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Уполномоченном органе, МФЦ, у учредителя МФЦ определяются уполномоченные на рассмотрение жалоб должностные лица.</w:t>
      </w:r>
    </w:p>
    <w:p w:rsidR="009C0CD1" w:rsidRDefault="009C0CD1" w:rsidP="009C0CD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5.3.Способы информирования заявителей о порядке подачи и рассмотрения жалобы, в том числе с использованием ЕПГУ.</w:t>
      </w:r>
    </w:p>
    <w:p w:rsidR="009C0CD1" w:rsidRDefault="009C0CD1" w:rsidP="009C0CD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9C0CD1" w:rsidRDefault="009C0CD1" w:rsidP="009C0CD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5.4. </w:t>
      </w:r>
      <w:proofErr w:type="gramStart"/>
      <w:r>
        <w:rPr>
          <w:rFonts w:ascii="Times New Roman" w:hAnsi="Times New Roman" w:cs="Times New Roman"/>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9C0CD1" w:rsidRDefault="009C0CD1" w:rsidP="009C0CD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9C0CD1" w:rsidRDefault="009C0CD1" w:rsidP="009C0CD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Федеральным </w:t>
      </w:r>
      <w:hyperlink r:id="rId7" w:history="1">
        <w:r>
          <w:rPr>
            <w:rStyle w:val="a3"/>
            <w:rFonts w:ascii="Times New Roman" w:hAnsi="Times New Roman"/>
            <w:sz w:val="24"/>
            <w:szCs w:val="24"/>
          </w:rPr>
          <w:t>законом</w:t>
        </w:r>
      </w:hyperlink>
      <w:r>
        <w:rPr>
          <w:rFonts w:ascii="Times New Roman" w:hAnsi="Times New Roman" w:cs="Times New Roman"/>
          <w:sz w:val="24"/>
          <w:szCs w:val="24"/>
        </w:rPr>
        <w:t xml:space="preserve"> «Об организации предоставления государственных и муниципальных услуг»;</w:t>
      </w:r>
    </w:p>
    <w:p w:rsidR="009C0CD1" w:rsidRDefault="00590568" w:rsidP="009C0CD1">
      <w:pPr>
        <w:pStyle w:val="ConsPlusNormal"/>
        <w:ind w:firstLine="540"/>
        <w:jc w:val="both"/>
        <w:rPr>
          <w:rFonts w:ascii="Times New Roman" w:hAnsi="Times New Roman" w:cs="Times New Roman"/>
          <w:sz w:val="24"/>
          <w:szCs w:val="24"/>
        </w:rPr>
      </w:pPr>
      <w:hyperlink r:id="rId8" w:history="1">
        <w:r w:rsidR="009C0CD1">
          <w:rPr>
            <w:rStyle w:val="a3"/>
            <w:rFonts w:ascii="Times New Roman" w:hAnsi="Times New Roman"/>
            <w:sz w:val="24"/>
            <w:szCs w:val="24"/>
          </w:rPr>
          <w:t>Постановлением</w:t>
        </w:r>
      </w:hyperlink>
      <w:r w:rsidR="009C0CD1">
        <w:rPr>
          <w:rFonts w:ascii="Times New Roman" w:hAnsi="Times New Roman" w:cs="Times New Roman"/>
          <w:sz w:val="24"/>
          <w:szCs w:val="24"/>
        </w:rPr>
        <w:t xml:space="preserve"> Правительства Российской Федерации от 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C0CD1" w:rsidRDefault="009C0CD1" w:rsidP="009C0CD1">
      <w:pPr>
        <w:pStyle w:val="ConsPlusNormal"/>
        <w:jc w:val="both"/>
        <w:rPr>
          <w:rFonts w:ascii="Times New Roman" w:hAnsi="Times New Roman" w:cs="Times New Roman"/>
          <w:sz w:val="24"/>
          <w:szCs w:val="24"/>
        </w:rPr>
      </w:pPr>
    </w:p>
    <w:p w:rsidR="009C0CD1" w:rsidRDefault="009C0CD1" w:rsidP="009C0CD1">
      <w:pPr>
        <w:pStyle w:val="ConsPlusNormal"/>
        <w:jc w:val="both"/>
        <w:rPr>
          <w:rFonts w:ascii="Times New Roman" w:hAnsi="Times New Roman" w:cs="Times New Roman"/>
          <w:sz w:val="24"/>
          <w:szCs w:val="24"/>
        </w:rPr>
      </w:pPr>
    </w:p>
    <w:p w:rsidR="009C0CD1" w:rsidRDefault="009C0CD1" w:rsidP="009C0CD1">
      <w:pPr>
        <w:pStyle w:val="ConsPlusNormal"/>
        <w:jc w:val="both"/>
        <w:rPr>
          <w:rFonts w:ascii="Times New Roman" w:hAnsi="Times New Roman" w:cs="Times New Roman"/>
          <w:sz w:val="24"/>
          <w:szCs w:val="24"/>
        </w:rPr>
      </w:pPr>
    </w:p>
    <w:p w:rsidR="009C0CD1" w:rsidRDefault="009C0CD1" w:rsidP="009C0CD1">
      <w:pPr>
        <w:pStyle w:val="ConsPlusNormal"/>
        <w:jc w:val="both"/>
        <w:rPr>
          <w:rFonts w:ascii="Times New Roman" w:hAnsi="Times New Roman" w:cs="Times New Roman"/>
          <w:sz w:val="24"/>
          <w:szCs w:val="24"/>
        </w:rPr>
      </w:pPr>
    </w:p>
    <w:p w:rsidR="009C0CD1" w:rsidRDefault="009C0CD1" w:rsidP="009C0CD1">
      <w:pPr>
        <w:pStyle w:val="ConsPlusNormal"/>
        <w:jc w:val="both"/>
        <w:rPr>
          <w:rFonts w:ascii="Times New Roman" w:hAnsi="Times New Roman" w:cs="Times New Roman"/>
          <w:sz w:val="24"/>
          <w:szCs w:val="24"/>
        </w:rPr>
      </w:pPr>
    </w:p>
    <w:p w:rsidR="009C0CD1" w:rsidRDefault="009C0CD1" w:rsidP="009C0CD1">
      <w:pPr>
        <w:pStyle w:val="ConsPlusNormal"/>
        <w:jc w:val="both"/>
        <w:rPr>
          <w:rFonts w:ascii="Times New Roman" w:hAnsi="Times New Roman" w:cs="Times New Roman"/>
          <w:sz w:val="24"/>
          <w:szCs w:val="24"/>
        </w:rPr>
      </w:pPr>
    </w:p>
    <w:p w:rsidR="006A25BF" w:rsidRDefault="006A25BF" w:rsidP="006A25BF">
      <w:pPr>
        <w:spacing w:after="0" w:line="240" w:lineRule="auto"/>
        <w:jc w:val="both"/>
        <w:rPr>
          <w:rFonts w:ascii="Times New Roman" w:eastAsia="Times New Roman" w:hAnsi="Times New Roman"/>
          <w:sz w:val="24"/>
          <w:szCs w:val="24"/>
          <w:lang w:eastAsia="ru-RU"/>
        </w:rPr>
      </w:pPr>
    </w:p>
    <w:p w:rsidR="006A25BF" w:rsidRDefault="006A25BF" w:rsidP="006A25BF">
      <w:pPr>
        <w:spacing w:after="0" w:line="240" w:lineRule="auto"/>
        <w:jc w:val="both"/>
        <w:rPr>
          <w:rFonts w:ascii="Times New Roman" w:eastAsia="Times New Roman" w:hAnsi="Times New Roman"/>
          <w:sz w:val="24"/>
          <w:szCs w:val="24"/>
          <w:lang w:eastAsia="ru-RU"/>
        </w:rPr>
      </w:pPr>
    </w:p>
    <w:p w:rsidR="006A25BF" w:rsidRDefault="006A25BF" w:rsidP="006A25BF">
      <w:pPr>
        <w:spacing w:after="0" w:line="240" w:lineRule="auto"/>
        <w:jc w:val="both"/>
        <w:rPr>
          <w:rFonts w:ascii="Times New Roman" w:eastAsia="Times New Roman" w:hAnsi="Times New Roman"/>
          <w:sz w:val="24"/>
          <w:szCs w:val="24"/>
          <w:lang w:eastAsia="ru-RU"/>
        </w:rPr>
      </w:pPr>
    </w:p>
    <w:p w:rsidR="006A25BF" w:rsidRDefault="006A25BF" w:rsidP="006A25BF">
      <w:pPr>
        <w:spacing w:after="0" w:line="240" w:lineRule="auto"/>
        <w:jc w:val="both"/>
        <w:rPr>
          <w:rFonts w:ascii="Times New Roman" w:eastAsia="Times New Roman" w:hAnsi="Times New Roman"/>
          <w:sz w:val="24"/>
          <w:szCs w:val="24"/>
          <w:lang w:eastAsia="ru-RU"/>
        </w:rPr>
      </w:pPr>
    </w:p>
    <w:p w:rsidR="006A25BF" w:rsidRDefault="006A25BF" w:rsidP="006A25BF">
      <w:pPr>
        <w:spacing w:after="0" w:line="240" w:lineRule="auto"/>
        <w:jc w:val="both"/>
        <w:rPr>
          <w:rFonts w:ascii="Times New Roman" w:eastAsia="Times New Roman" w:hAnsi="Times New Roman"/>
          <w:sz w:val="24"/>
          <w:szCs w:val="24"/>
          <w:lang w:eastAsia="ru-RU"/>
        </w:rPr>
      </w:pPr>
    </w:p>
    <w:p w:rsidR="006A25BF" w:rsidRDefault="006A25BF" w:rsidP="006A25BF">
      <w:pPr>
        <w:spacing w:after="0" w:line="240" w:lineRule="auto"/>
        <w:jc w:val="both"/>
        <w:rPr>
          <w:rFonts w:ascii="Times New Roman" w:eastAsia="Times New Roman" w:hAnsi="Times New Roman"/>
          <w:sz w:val="24"/>
          <w:szCs w:val="24"/>
          <w:lang w:eastAsia="ru-RU"/>
        </w:rPr>
      </w:pPr>
    </w:p>
    <w:p w:rsidR="006A25BF" w:rsidRDefault="006A25BF" w:rsidP="006A25BF">
      <w:pPr>
        <w:spacing w:after="0" w:line="240" w:lineRule="auto"/>
        <w:jc w:val="both"/>
        <w:rPr>
          <w:rFonts w:ascii="Times New Roman" w:eastAsia="Times New Roman" w:hAnsi="Times New Roman"/>
          <w:sz w:val="24"/>
          <w:szCs w:val="24"/>
          <w:lang w:eastAsia="ru-RU"/>
        </w:rPr>
      </w:pPr>
    </w:p>
    <w:p w:rsidR="00F256D5" w:rsidRPr="00F256D5" w:rsidRDefault="00F256D5" w:rsidP="009C0CD1">
      <w:pPr>
        <w:widowControl w:val="0"/>
        <w:suppressAutoHyphens/>
        <w:spacing w:before="76" w:after="0" w:line="240" w:lineRule="auto"/>
        <w:ind w:right="125"/>
        <w:contextualSpacing/>
        <w:jc w:val="right"/>
        <w:rPr>
          <w:rFonts w:ascii="Times New Roman" w:eastAsia="NSimSun" w:hAnsi="Times New Roman" w:cs="Arial"/>
          <w:color w:val="000000"/>
          <w:spacing w:val="1"/>
          <w:sz w:val="24"/>
          <w:szCs w:val="20"/>
          <w:lang w:eastAsia="zh-CN" w:bidi="hi-IN"/>
        </w:rPr>
      </w:pPr>
      <w:r w:rsidRPr="00F256D5">
        <w:rPr>
          <w:rFonts w:ascii="Times New Roman" w:eastAsia="NSimSun" w:hAnsi="Times New Roman" w:cs="Arial"/>
          <w:color w:val="000000"/>
          <w:sz w:val="24"/>
          <w:szCs w:val="20"/>
          <w:lang w:eastAsia="zh-CN" w:bidi="hi-IN"/>
        </w:rPr>
        <w:lastRenderedPageBreak/>
        <w:t>Приложение №1</w:t>
      </w:r>
    </w:p>
    <w:p w:rsidR="00F256D5" w:rsidRPr="00F256D5" w:rsidRDefault="001B2B6B" w:rsidP="00F256D5">
      <w:pPr>
        <w:widowControl w:val="0"/>
        <w:suppressAutoHyphens/>
        <w:spacing w:before="76" w:after="0" w:line="240" w:lineRule="auto"/>
        <w:ind w:right="125" w:firstLine="709"/>
        <w:contextualSpacing/>
        <w:jc w:val="right"/>
        <w:rPr>
          <w:rFonts w:ascii="Times New Roman" w:eastAsia="NSimSun" w:hAnsi="Times New Roman" w:cs="Arial"/>
          <w:color w:val="000000"/>
          <w:spacing w:val="1"/>
          <w:sz w:val="24"/>
          <w:szCs w:val="20"/>
          <w:lang w:eastAsia="zh-CN" w:bidi="hi-IN"/>
        </w:rPr>
      </w:pPr>
      <w:r>
        <w:rPr>
          <w:rFonts w:ascii="Times New Roman" w:eastAsia="NSimSun" w:hAnsi="Times New Roman" w:cs="Arial"/>
          <w:color w:val="000000"/>
          <w:sz w:val="24"/>
          <w:szCs w:val="20"/>
          <w:lang w:eastAsia="zh-CN" w:bidi="hi-IN"/>
        </w:rPr>
        <w:t xml:space="preserve">к </w:t>
      </w:r>
      <w:r w:rsidR="00F256D5" w:rsidRPr="00F256D5">
        <w:rPr>
          <w:rFonts w:ascii="Times New Roman" w:eastAsia="NSimSun" w:hAnsi="Times New Roman" w:cs="Arial"/>
          <w:color w:val="000000"/>
          <w:sz w:val="24"/>
          <w:szCs w:val="20"/>
          <w:lang w:eastAsia="zh-CN" w:bidi="hi-IN"/>
        </w:rPr>
        <w:t>Административному</w:t>
      </w:r>
      <w:r>
        <w:rPr>
          <w:rFonts w:ascii="Times New Roman" w:eastAsia="NSimSun" w:hAnsi="Times New Roman" w:cs="Arial"/>
          <w:color w:val="000000"/>
          <w:sz w:val="24"/>
          <w:szCs w:val="20"/>
          <w:lang w:eastAsia="zh-CN" w:bidi="hi-IN"/>
        </w:rPr>
        <w:t xml:space="preserve"> </w:t>
      </w:r>
      <w:r w:rsidR="00F256D5" w:rsidRPr="00F256D5">
        <w:rPr>
          <w:rFonts w:ascii="Times New Roman" w:eastAsia="NSimSun" w:hAnsi="Times New Roman" w:cs="Arial"/>
          <w:color w:val="000000"/>
          <w:sz w:val="24"/>
          <w:szCs w:val="20"/>
          <w:lang w:eastAsia="zh-CN" w:bidi="hi-IN"/>
        </w:rPr>
        <w:t>регламенту</w:t>
      </w:r>
    </w:p>
    <w:p w:rsidR="00F256D5" w:rsidRPr="00F256D5" w:rsidRDefault="001B2B6B" w:rsidP="00F256D5">
      <w:pPr>
        <w:widowControl w:val="0"/>
        <w:suppressAutoHyphens/>
        <w:spacing w:before="76" w:after="0" w:line="240" w:lineRule="auto"/>
        <w:ind w:right="125" w:firstLine="709"/>
        <w:contextualSpacing/>
        <w:jc w:val="right"/>
        <w:rPr>
          <w:rFonts w:ascii="Times New Roman" w:eastAsia="NSimSun" w:hAnsi="Times New Roman" w:cs="Arial"/>
          <w:color w:val="000000"/>
          <w:sz w:val="24"/>
          <w:szCs w:val="20"/>
          <w:lang w:eastAsia="zh-CN" w:bidi="hi-IN"/>
        </w:rPr>
      </w:pPr>
      <w:r>
        <w:rPr>
          <w:rFonts w:ascii="Times New Roman" w:eastAsia="NSimSun" w:hAnsi="Times New Roman" w:cs="Arial"/>
          <w:color w:val="000000"/>
          <w:sz w:val="24"/>
          <w:szCs w:val="20"/>
          <w:lang w:eastAsia="zh-CN" w:bidi="hi-IN"/>
        </w:rPr>
        <w:t>п</w:t>
      </w:r>
      <w:r w:rsidR="00F256D5" w:rsidRPr="00F256D5">
        <w:rPr>
          <w:rFonts w:ascii="Times New Roman" w:eastAsia="NSimSun" w:hAnsi="Times New Roman" w:cs="Arial"/>
          <w:color w:val="000000"/>
          <w:sz w:val="24"/>
          <w:szCs w:val="20"/>
          <w:lang w:eastAsia="zh-CN" w:bidi="hi-IN"/>
        </w:rPr>
        <w:t>о</w:t>
      </w:r>
      <w:r>
        <w:rPr>
          <w:rFonts w:ascii="Times New Roman" w:eastAsia="NSimSun" w:hAnsi="Times New Roman" w:cs="Arial"/>
          <w:color w:val="000000"/>
          <w:sz w:val="24"/>
          <w:szCs w:val="20"/>
          <w:lang w:eastAsia="zh-CN" w:bidi="hi-IN"/>
        </w:rPr>
        <w:t xml:space="preserve"> </w:t>
      </w:r>
      <w:r w:rsidR="00F256D5" w:rsidRPr="00F256D5">
        <w:rPr>
          <w:rFonts w:ascii="Times New Roman" w:eastAsia="NSimSun" w:hAnsi="Times New Roman" w:cs="Arial"/>
          <w:color w:val="000000"/>
          <w:sz w:val="24"/>
          <w:szCs w:val="20"/>
          <w:lang w:eastAsia="zh-CN" w:bidi="hi-IN"/>
        </w:rPr>
        <w:t>предоставлению</w:t>
      </w:r>
    </w:p>
    <w:p w:rsidR="00F256D5" w:rsidRDefault="00F256D5" w:rsidP="00F256D5">
      <w:pPr>
        <w:widowControl w:val="0"/>
        <w:suppressAutoHyphens/>
        <w:spacing w:after="0" w:line="240" w:lineRule="auto"/>
        <w:ind w:right="196"/>
        <w:contextualSpacing/>
        <w:jc w:val="right"/>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муниципальной услуги</w:t>
      </w:r>
    </w:p>
    <w:p w:rsidR="00F256D5" w:rsidRPr="00F256D5" w:rsidRDefault="00F256D5" w:rsidP="00F256D5">
      <w:pPr>
        <w:widowControl w:val="0"/>
        <w:suppressAutoHyphens/>
        <w:spacing w:after="0" w:line="240" w:lineRule="auto"/>
        <w:ind w:right="196"/>
        <w:contextualSpacing/>
        <w:jc w:val="right"/>
        <w:rPr>
          <w:rFonts w:ascii="Times New Roman" w:eastAsia="NSimSun" w:hAnsi="Times New Roman" w:cs="Arial"/>
          <w:color w:val="000000"/>
          <w:sz w:val="24"/>
          <w:szCs w:val="20"/>
          <w:lang w:eastAsia="zh-CN" w:bidi="hi-IN"/>
        </w:rPr>
      </w:pPr>
    </w:p>
    <w:p w:rsidR="00F256D5" w:rsidRPr="00F256D5" w:rsidRDefault="00F256D5" w:rsidP="00F256D5">
      <w:pPr>
        <w:suppressAutoHyphens/>
        <w:spacing w:before="240" w:after="240" w:line="312" w:lineRule="auto"/>
        <w:contextualSpacing/>
        <w:jc w:val="center"/>
        <w:outlineLvl w:val="1"/>
        <w:rPr>
          <w:rFonts w:ascii="Times New Roman" w:eastAsia="NSimSun" w:hAnsi="Times New Roman" w:cs="Arial"/>
          <w:b/>
          <w:color w:val="000000"/>
          <w:sz w:val="24"/>
          <w:szCs w:val="20"/>
          <w:lang w:eastAsia="zh-CN" w:bidi="hi-IN"/>
        </w:rPr>
      </w:pPr>
      <w:bookmarkStart w:id="29" w:name="__RefHeading___43"/>
      <w:bookmarkEnd w:id="29"/>
      <w:r w:rsidRPr="00F256D5">
        <w:rPr>
          <w:rFonts w:ascii="Times New Roman" w:eastAsia="NSimSun" w:hAnsi="Times New Roman" w:cs="Arial"/>
          <w:b/>
          <w:color w:val="000000"/>
          <w:sz w:val="24"/>
          <w:szCs w:val="20"/>
          <w:lang w:eastAsia="zh-CN" w:bidi="hi-IN"/>
        </w:rPr>
        <w:t>Форма разрешения на право вырубки зеленых насаждений</w:t>
      </w:r>
    </w:p>
    <w:p w:rsidR="00F256D5" w:rsidRPr="00F256D5" w:rsidRDefault="00F256D5" w:rsidP="00F256D5">
      <w:pPr>
        <w:widowControl w:val="0"/>
        <w:suppressAutoHyphens/>
        <w:spacing w:after="0" w:line="240" w:lineRule="auto"/>
        <w:jc w:val="center"/>
        <w:rPr>
          <w:rFonts w:ascii="Times New Roman" w:eastAsia="NSimSun" w:hAnsi="Times New Roman" w:cs="Arial"/>
          <w:b/>
          <w:color w:val="000000"/>
          <w:sz w:val="24"/>
          <w:szCs w:val="20"/>
          <w:lang w:eastAsia="zh-CN" w:bidi="hi-IN"/>
        </w:rPr>
      </w:pPr>
    </w:p>
    <w:p w:rsidR="00F256D5" w:rsidRPr="00F256D5" w:rsidRDefault="00F256D5" w:rsidP="00F256D5">
      <w:pPr>
        <w:widowControl w:val="0"/>
        <w:suppressAutoHyphens/>
        <w:spacing w:after="0" w:line="240" w:lineRule="auto"/>
        <w:contextualSpacing/>
        <w:jc w:val="right"/>
        <w:rPr>
          <w:rFonts w:ascii="Times New Roman" w:eastAsia="NSimSun" w:hAnsi="Times New Roman" w:cs="Arial"/>
          <w:i/>
          <w:color w:val="000000"/>
          <w:sz w:val="24"/>
          <w:szCs w:val="20"/>
          <w:lang w:eastAsia="zh-CN" w:bidi="hi-IN"/>
        </w:rPr>
      </w:pPr>
      <w:r w:rsidRPr="00F256D5">
        <w:rPr>
          <w:rFonts w:ascii="Times New Roman" w:eastAsia="NSimSun" w:hAnsi="Times New Roman" w:cs="Arial"/>
          <w:color w:val="000000"/>
          <w:sz w:val="24"/>
          <w:szCs w:val="20"/>
          <w:lang w:eastAsia="zh-CN" w:bidi="hi-IN"/>
        </w:rPr>
        <w:t xml:space="preserve">От: </w:t>
      </w:r>
      <w:r w:rsidRPr="00F256D5">
        <w:rPr>
          <w:rFonts w:ascii="Times New Roman" w:eastAsia="NSimSun" w:hAnsi="Times New Roman" w:cs="Arial"/>
          <w:i/>
          <w:color w:val="000000"/>
          <w:sz w:val="24"/>
          <w:szCs w:val="20"/>
          <w:lang w:eastAsia="zh-CN" w:bidi="hi-IN"/>
        </w:rPr>
        <w:t>_______________________</w:t>
      </w:r>
    </w:p>
    <w:p w:rsidR="00F256D5" w:rsidRPr="00F256D5" w:rsidRDefault="00F256D5" w:rsidP="00F256D5">
      <w:pPr>
        <w:widowControl w:val="0"/>
        <w:suppressAutoHyphens/>
        <w:spacing w:after="0" w:line="240" w:lineRule="auto"/>
        <w:ind w:left="6096"/>
        <w:contextualSpacing/>
        <w:rPr>
          <w:rFonts w:ascii="Times New Roman" w:eastAsia="NSimSun" w:hAnsi="Times New Roman" w:cs="Arial"/>
          <w:i/>
          <w:color w:val="000000"/>
          <w:sz w:val="24"/>
          <w:szCs w:val="20"/>
          <w:lang w:eastAsia="zh-CN" w:bidi="hi-IN"/>
        </w:rPr>
      </w:pPr>
      <w:r w:rsidRPr="00F256D5">
        <w:rPr>
          <w:rFonts w:ascii="Times New Roman" w:eastAsia="NSimSun" w:hAnsi="Times New Roman" w:cs="Arial"/>
          <w:i/>
          <w:color w:val="000000"/>
          <w:sz w:val="24"/>
          <w:szCs w:val="20"/>
          <w:lang w:eastAsia="zh-CN" w:bidi="hi-IN"/>
        </w:rPr>
        <w:t>(наименование уполномоченного органа)</w:t>
      </w:r>
    </w:p>
    <w:p w:rsidR="00F256D5" w:rsidRPr="00F256D5" w:rsidRDefault="00F256D5" w:rsidP="00F256D5">
      <w:pPr>
        <w:widowControl w:val="0"/>
        <w:suppressAutoHyphens/>
        <w:spacing w:after="0" w:line="240" w:lineRule="auto"/>
        <w:ind w:left="6096"/>
        <w:contextualSpacing/>
        <w:rPr>
          <w:rFonts w:ascii="Times New Roman" w:eastAsia="NSimSun" w:hAnsi="Times New Roman" w:cs="Arial"/>
          <w:color w:val="000000"/>
          <w:sz w:val="24"/>
          <w:szCs w:val="20"/>
          <w:lang w:eastAsia="zh-CN" w:bidi="hi-IN"/>
        </w:rPr>
      </w:pPr>
    </w:p>
    <w:tbl>
      <w:tblPr>
        <w:tblW w:w="9214" w:type="dxa"/>
        <w:tblInd w:w="147" w:type="dxa"/>
        <w:tblLayout w:type="fixed"/>
        <w:tblCellMar>
          <w:top w:w="75" w:type="dxa"/>
          <w:left w:w="255" w:type="dxa"/>
          <w:bottom w:w="75" w:type="dxa"/>
          <w:right w:w="255" w:type="dxa"/>
        </w:tblCellMar>
        <w:tblLook w:val="04A0"/>
      </w:tblPr>
      <w:tblGrid>
        <w:gridCol w:w="5955"/>
        <w:gridCol w:w="3259"/>
      </w:tblGrid>
      <w:tr w:rsidR="00F256D5" w:rsidRPr="00F256D5" w:rsidTr="002B420C">
        <w:trPr>
          <w:trHeight w:val="586"/>
        </w:trPr>
        <w:tc>
          <w:tcPr>
            <w:tcW w:w="5954" w:type="dxa"/>
          </w:tcPr>
          <w:p w:rsidR="00F256D5" w:rsidRPr="00F256D5" w:rsidRDefault="00F256D5" w:rsidP="00D070E1">
            <w:pPr>
              <w:widowControl w:val="0"/>
              <w:suppressAutoHyphens/>
              <w:spacing w:after="0" w:line="240" w:lineRule="auto"/>
              <w:ind w:firstLine="4707"/>
              <w:jc w:val="right"/>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 xml:space="preserve">   Кому</w:t>
            </w:r>
          </w:p>
        </w:tc>
        <w:tc>
          <w:tcPr>
            <w:tcW w:w="3259" w:type="dxa"/>
          </w:tcPr>
          <w:p w:rsidR="00F256D5" w:rsidRPr="00F256D5" w:rsidRDefault="00F256D5" w:rsidP="00F256D5">
            <w:pPr>
              <w:widowControl w:val="0"/>
              <w:suppressAutoHyphens/>
              <w:spacing w:after="0" w:line="240" w:lineRule="auto"/>
              <w:rPr>
                <w:rFonts w:ascii="Times New Roman" w:eastAsia="NSimSun" w:hAnsi="Times New Roman" w:cs="Arial"/>
                <w:i/>
                <w:color w:val="000000"/>
                <w:sz w:val="24"/>
                <w:szCs w:val="20"/>
                <w:lang w:eastAsia="zh-CN" w:bidi="hi-IN"/>
              </w:rPr>
            </w:pPr>
            <w:r w:rsidRPr="00F256D5">
              <w:rPr>
                <w:rFonts w:ascii="Times New Roman" w:eastAsia="NSimSun" w:hAnsi="Times New Roman" w:cs="Arial"/>
                <w:i/>
                <w:color w:val="000000"/>
                <w:sz w:val="24"/>
                <w:szCs w:val="20"/>
                <w:lang w:eastAsia="zh-CN" w:bidi="hi-IN"/>
              </w:rPr>
              <w:t xml:space="preserve"> ______________________</w:t>
            </w:r>
          </w:p>
          <w:p w:rsidR="00F256D5" w:rsidRPr="00F256D5" w:rsidRDefault="00F256D5" w:rsidP="00F256D5">
            <w:pPr>
              <w:widowControl w:val="0"/>
              <w:suppressAutoHyphens/>
              <w:spacing w:after="0" w:line="240" w:lineRule="auto"/>
              <w:rPr>
                <w:rFonts w:ascii="Times New Roman" w:eastAsia="NSimSun" w:hAnsi="Times New Roman" w:cs="Arial"/>
                <w:i/>
                <w:color w:val="000000"/>
                <w:sz w:val="24"/>
                <w:szCs w:val="20"/>
                <w:lang w:eastAsia="zh-CN" w:bidi="hi-IN"/>
              </w:rPr>
            </w:pPr>
            <w:r w:rsidRPr="00F256D5">
              <w:rPr>
                <w:rFonts w:ascii="Times New Roman" w:eastAsia="NSimSun" w:hAnsi="Times New Roman" w:cs="Arial"/>
                <w:i/>
                <w:color w:val="000000"/>
                <w:sz w:val="24"/>
                <w:szCs w:val="20"/>
                <w:lang w:eastAsia="zh-CN" w:bidi="hi-IN"/>
              </w:rPr>
              <w:t xml:space="preserve">(фамилия, имя, отчество </w:t>
            </w:r>
            <w:r w:rsidR="006A4A61" w:rsidRPr="006A4A61">
              <w:rPr>
                <w:rFonts w:ascii="Times New Roman" w:eastAsia="NSimSun" w:hAnsi="Times New Roman" w:cs="Arial"/>
                <w:i/>
                <w:color w:val="000000"/>
                <w:sz w:val="16"/>
                <w:szCs w:val="16"/>
                <w:lang w:eastAsia="zh-CN" w:bidi="hi-IN"/>
              </w:rPr>
              <w:t>при наличи</w:t>
            </w:r>
            <w:proofErr w:type="gramStart"/>
            <w:r w:rsidR="006A4A61" w:rsidRPr="006A4A61">
              <w:rPr>
                <w:rFonts w:ascii="Times New Roman" w:eastAsia="NSimSun" w:hAnsi="Times New Roman" w:cs="Arial"/>
                <w:i/>
                <w:color w:val="000000"/>
                <w:sz w:val="16"/>
                <w:szCs w:val="16"/>
                <w:lang w:eastAsia="zh-CN" w:bidi="hi-IN"/>
              </w:rPr>
              <w:t>и</w:t>
            </w:r>
            <w:r w:rsidRPr="00F256D5">
              <w:rPr>
                <w:rFonts w:ascii="Times New Roman" w:eastAsia="NSimSun" w:hAnsi="Times New Roman" w:cs="Arial"/>
                <w:i/>
                <w:color w:val="000000"/>
                <w:sz w:val="24"/>
                <w:szCs w:val="20"/>
                <w:lang w:eastAsia="zh-CN" w:bidi="hi-IN"/>
              </w:rPr>
              <w:t>-</w:t>
            </w:r>
            <w:proofErr w:type="gramEnd"/>
            <w:r w:rsidRPr="00F256D5">
              <w:rPr>
                <w:rFonts w:ascii="Times New Roman" w:eastAsia="NSimSun" w:hAnsi="Times New Roman" w:cs="Arial"/>
                <w:i/>
                <w:color w:val="000000"/>
                <w:sz w:val="24"/>
                <w:szCs w:val="20"/>
                <w:lang w:eastAsia="zh-CN" w:bidi="hi-IN"/>
              </w:rPr>
              <w:t xml:space="preserve"> для граждан и ИП, или полное наименование </w:t>
            </w:r>
            <w:r w:rsidRPr="00F256D5">
              <w:rPr>
                <w:rFonts w:ascii="Times New Roman" w:eastAsia="NSimSun" w:hAnsi="Times New Roman" w:cs="Arial"/>
                <w:i/>
                <w:color w:val="000000"/>
                <w:sz w:val="24"/>
                <w:szCs w:val="20"/>
                <w:lang w:eastAsia="zh-CN" w:bidi="hi-IN"/>
              </w:rPr>
              <w:br/>
              <w:t>организации – для юридических лиц</w:t>
            </w:r>
          </w:p>
        </w:tc>
      </w:tr>
      <w:tr w:rsidR="00F256D5" w:rsidRPr="00F256D5" w:rsidTr="002B420C">
        <w:trPr>
          <w:trHeight w:val="977"/>
        </w:trPr>
        <w:tc>
          <w:tcPr>
            <w:tcW w:w="5954" w:type="dxa"/>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 </w:t>
            </w:r>
          </w:p>
        </w:tc>
        <w:tc>
          <w:tcPr>
            <w:tcW w:w="3259" w:type="dxa"/>
          </w:tcPr>
          <w:p w:rsidR="00F256D5" w:rsidRPr="00F256D5" w:rsidRDefault="00F256D5" w:rsidP="00F25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64" w:lineRule="atLeast"/>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______________________</w:t>
            </w:r>
          </w:p>
          <w:p w:rsidR="00F256D5" w:rsidRPr="00F256D5" w:rsidRDefault="00F256D5" w:rsidP="00F25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64" w:lineRule="atLeast"/>
              <w:rPr>
                <w:rFonts w:ascii="Times New Roman" w:eastAsia="NSimSun" w:hAnsi="Times New Roman" w:cs="Arial"/>
                <w:i/>
                <w:color w:val="000000"/>
                <w:sz w:val="24"/>
                <w:szCs w:val="20"/>
                <w:lang w:eastAsia="zh-CN" w:bidi="hi-IN"/>
              </w:rPr>
            </w:pPr>
            <w:proofErr w:type="gramStart"/>
            <w:r w:rsidRPr="00F256D5">
              <w:rPr>
                <w:rFonts w:ascii="Times New Roman" w:eastAsia="NSimSun" w:hAnsi="Times New Roman" w:cs="Arial"/>
                <w:color w:val="000000"/>
                <w:sz w:val="24"/>
                <w:szCs w:val="20"/>
                <w:lang w:eastAsia="zh-CN" w:bidi="hi-IN"/>
              </w:rPr>
              <w:t>(</w:t>
            </w:r>
            <w:r w:rsidRPr="00F256D5">
              <w:rPr>
                <w:rFonts w:ascii="Times New Roman" w:eastAsia="NSimSun" w:hAnsi="Times New Roman" w:cs="Arial"/>
                <w:i/>
                <w:color w:val="000000"/>
                <w:sz w:val="24"/>
                <w:szCs w:val="20"/>
                <w:lang w:eastAsia="zh-CN" w:bidi="hi-IN"/>
              </w:rPr>
              <w:t>почтовый индекс</w:t>
            </w:r>
            <w:proofErr w:type="gramEnd"/>
          </w:p>
          <w:p w:rsidR="00F256D5" w:rsidRPr="00F256D5" w:rsidRDefault="00F256D5" w:rsidP="00F25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64" w:lineRule="atLeast"/>
              <w:rPr>
                <w:rFonts w:ascii="Times New Roman" w:eastAsia="NSimSun" w:hAnsi="Times New Roman" w:cs="Arial"/>
                <w:i/>
                <w:color w:val="000000"/>
                <w:sz w:val="24"/>
                <w:szCs w:val="20"/>
                <w:lang w:eastAsia="zh-CN" w:bidi="hi-IN"/>
              </w:rPr>
            </w:pPr>
            <w:r w:rsidRPr="00F256D5">
              <w:rPr>
                <w:rFonts w:ascii="Times New Roman" w:eastAsia="NSimSun" w:hAnsi="Times New Roman" w:cs="Arial"/>
                <w:i/>
                <w:color w:val="000000"/>
                <w:sz w:val="24"/>
                <w:szCs w:val="20"/>
                <w:lang w:eastAsia="zh-CN" w:bidi="hi-IN"/>
              </w:rPr>
              <w:t>и адрес, адрес электронной почты)</w:t>
            </w:r>
          </w:p>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p>
        </w:tc>
      </w:tr>
    </w:tbl>
    <w:p w:rsidR="00F256D5" w:rsidRPr="00F256D5" w:rsidRDefault="00F256D5" w:rsidP="00F256D5">
      <w:pPr>
        <w:widowControl w:val="0"/>
        <w:suppressAutoHyphens/>
        <w:spacing w:after="0" w:line="240" w:lineRule="auto"/>
        <w:jc w:val="center"/>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РАЗРЕШЕНИЕ</w:t>
      </w:r>
    </w:p>
    <w:p w:rsidR="00F256D5" w:rsidRPr="00F256D5" w:rsidRDefault="00F256D5" w:rsidP="00F256D5">
      <w:pPr>
        <w:widowControl w:val="0"/>
        <w:suppressAutoHyphens/>
        <w:spacing w:after="0" w:line="240" w:lineRule="auto"/>
        <w:jc w:val="center"/>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на право вырубки зеленых насаждений</w:t>
      </w:r>
    </w:p>
    <w:tbl>
      <w:tblPr>
        <w:tblW w:w="9386" w:type="dxa"/>
        <w:tblInd w:w="-28" w:type="dxa"/>
        <w:tblLayout w:type="fixed"/>
        <w:tblCellMar>
          <w:left w:w="28" w:type="dxa"/>
          <w:right w:w="28" w:type="dxa"/>
        </w:tblCellMar>
        <w:tblLook w:val="04A0"/>
      </w:tblPr>
      <w:tblGrid>
        <w:gridCol w:w="3110"/>
        <w:gridCol w:w="3845"/>
        <w:gridCol w:w="2431"/>
      </w:tblGrid>
      <w:tr w:rsidR="00F256D5" w:rsidRPr="00F256D5" w:rsidTr="002B420C">
        <w:tc>
          <w:tcPr>
            <w:tcW w:w="3110" w:type="dxa"/>
            <w:tcBorders>
              <w:bottom w:val="single" w:sz="4" w:space="0" w:color="000000"/>
            </w:tcBorders>
            <w:vAlign w:val="bottom"/>
          </w:tcPr>
          <w:p w:rsidR="00F256D5" w:rsidRPr="00F256D5" w:rsidRDefault="00F256D5" w:rsidP="00F256D5">
            <w:pPr>
              <w:widowControl w:val="0"/>
              <w:suppressAutoHyphens/>
              <w:spacing w:after="0" w:line="240" w:lineRule="auto"/>
              <w:jc w:val="center"/>
              <w:rPr>
                <w:rFonts w:ascii="Times New Roman" w:eastAsia="NSimSun" w:hAnsi="Times New Roman" w:cs="Arial"/>
                <w:color w:val="000000"/>
                <w:sz w:val="24"/>
                <w:szCs w:val="20"/>
                <w:lang w:eastAsia="zh-CN" w:bidi="hi-IN"/>
              </w:rPr>
            </w:pPr>
          </w:p>
        </w:tc>
        <w:tc>
          <w:tcPr>
            <w:tcW w:w="3845" w:type="dxa"/>
            <w:vAlign w:val="bottom"/>
          </w:tcPr>
          <w:p w:rsidR="00F256D5" w:rsidRPr="00F256D5" w:rsidRDefault="00F256D5" w:rsidP="00F256D5">
            <w:pPr>
              <w:widowControl w:val="0"/>
              <w:suppressAutoHyphens/>
              <w:spacing w:after="0" w:line="240" w:lineRule="auto"/>
              <w:ind w:right="85"/>
              <w:jc w:val="right"/>
              <w:rPr>
                <w:rFonts w:ascii="Times New Roman" w:eastAsia="NSimSun" w:hAnsi="Times New Roman" w:cs="Arial"/>
                <w:color w:val="000000"/>
                <w:sz w:val="24"/>
                <w:szCs w:val="20"/>
                <w:lang w:eastAsia="zh-CN" w:bidi="hi-IN"/>
              </w:rPr>
            </w:pPr>
          </w:p>
        </w:tc>
        <w:tc>
          <w:tcPr>
            <w:tcW w:w="2431" w:type="dxa"/>
            <w:tcBorders>
              <w:bottom w:val="single" w:sz="4" w:space="0" w:color="000000"/>
            </w:tcBorders>
            <w:vAlign w:val="bottom"/>
          </w:tcPr>
          <w:p w:rsidR="00F256D5" w:rsidRPr="00F256D5" w:rsidRDefault="00F256D5" w:rsidP="00F256D5">
            <w:pPr>
              <w:widowControl w:val="0"/>
              <w:suppressAutoHyphens/>
              <w:spacing w:after="0" w:line="240" w:lineRule="auto"/>
              <w:jc w:val="center"/>
              <w:rPr>
                <w:rFonts w:ascii="Times New Roman" w:eastAsia="NSimSun" w:hAnsi="Times New Roman" w:cs="Arial"/>
                <w:color w:val="000000"/>
                <w:sz w:val="24"/>
                <w:szCs w:val="20"/>
                <w:lang w:eastAsia="zh-CN" w:bidi="hi-IN"/>
              </w:rPr>
            </w:pPr>
          </w:p>
        </w:tc>
      </w:tr>
      <w:tr w:rsidR="00F256D5" w:rsidRPr="00F256D5" w:rsidTr="002B420C">
        <w:tc>
          <w:tcPr>
            <w:tcW w:w="3110" w:type="dxa"/>
          </w:tcPr>
          <w:p w:rsidR="00F256D5" w:rsidRPr="00F256D5" w:rsidRDefault="00F256D5" w:rsidP="00F256D5">
            <w:pPr>
              <w:widowControl w:val="0"/>
              <w:suppressAutoHyphens/>
              <w:spacing w:after="0" w:line="240" w:lineRule="auto"/>
              <w:jc w:val="center"/>
              <w:rPr>
                <w:rFonts w:ascii="Times New Roman" w:eastAsia="NSimSun" w:hAnsi="Times New Roman" w:cs="Arial"/>
                <w:i/>
                <w:color w:val="000000"/>
                <w:sz w:val="24"/>
                <w:szCs w:val="20"/>
                <w:lang w:eastAsia="zh-CN" w:bidi="hi-IN"/>
              </w:rPr>
            </w:pPr>
            <w:r w:rsidRPr="00F256D5">
              <w:rPr>
                <w:rFonts w:ascii="Times New Roman" w:eastAsia="NSimSun" w:hAnsi="Times New Roman" w:cs="Arial"/>
                <w:i/>
                <w:color w:val="000000"/>
                <w:sz w:val="24"/>
                <w:szCs w:val="20"/>
                <w:lang w:eastAsia="zh-CN" w:bidi="hi-IN"/>
              </w:rPr>
              <w:t>дата решения уполномоченного органа местного самоуправления</w:t>
            </w:r>
          </w:p>
        </w:tc>
        <w:tc>
          <w:tcPr>
            <w:tcW w:w="3845" w:type="dxa"/>
          </w:tcPr>
          <w:p w:rsidR="00F256D5" w:rsidRPr="00F256D5" w:rsidRDefault="00F256D5" w:rsidP="00F256D5">
            <w:pPr>
              <w:widowControl w:val="0"/>
              <w:suppressAutoHyphens/>
              <w:spacing w:after="0" w:line="240" w:lineRule="auto"/>
              <w:ind w:right="85"/>
              <w:jc w:val="right"/>
              <w:rPr>
                <w:rFonts w:ascii="Times New Roman" w:eastAsia="NSimSun" w:hAnsi="Times New Roman" w:cs="Arial"/>
                <w:color w:val="000000"/>
                <w:sz w:val="24"/>
                <w:szCs w:val="20"/>
                <w:lang w:eastAsia="zh-CN" w:bidi="hi-IN"/>
              </w:rPr>
            </w:pPr>
          </w:p>
        </w:tc>
        <w:tc>
          <w:tcPr>
            <w:tcW w:w="2431" w:type="dxa"/>
          </w:tcPr>
          <w:p w:rsidR="00F256D5" w:rsidRPr="00F256D5" w:rsidRDefault="00F256D5" w:rsidP="00F256D5">
            <w:pPr>
              <w:widowControl w:val="0"/>
              <w:suppressAutoHyphens/>
              <w:spacing w:after="0" w:line="240" w:lineRule="auto"/>
              <w:jc w:val="center"/>
              <w:rPr>
                <w:rFonts w:ascii="Times New Roman" w:eastAsia="NSimSun" w:hAnsi="Times New Roman" w:cs="Arial"/>
                <w:i/>
                <w:color w:val="000000"/>
                <w:sz w:val="24"/>
                <w:szCs w:val="20"/>
                <w:lang w:eastAsia="zh-CN" w:bidi="hi-IN"/>
              </w:rPr>
            </w:pPr>
            <w:r w:rsidRPr="00F256D5">
              <w:rPr>
                <w:rFonts w:ascii="Times New Roman" w:eastAsia="NSimSun" w:hAnsi="Times New Roman" w:cs="Arial"/>
                <w:i/>
                <w:color w:val="000000"/>
                <w:sz w:val="24"/>
                <w:szCs w:val="20"/>
                <w:lang w:eastAsia="zh-CN" w:bidi="hi-IN"/>
              </w:rPr>
              <w:t xml:space="preserve">номер решения уполномоченного органа местного самоуправления </w:t>
            </w:r>
          </w:p>
        </w:tc>
      </w:tr>
      <w:tr w:rsidR="00F256D5" w:rsidRPr="00F256D5" w:rsidTr="002B420C">
        <w:tc>
          <w:tcPr>
            <w:tcW w:w="3110" w:type="dxa"/>
          </w:tcPr>
          <w:p w:rsidR="00F256D5" w:rsidRPr="00F256D5" w:rsidRDefault="00F256D5" w:rsidP="00F256D5">
            <w:pPr>
              <w:widowControl w:val="0"/>
              <w:suppressAutoHyphens/>
              <w:spacing w:after="0" w:line="240" w:lineRule="auto"/>
              <w:jc w:val="center"/>
              <w:rPr>
                <w:rFonts w:ascii="Times New Roman" w:eastAsia="NSimSun" w:hAnsi="Times New Roman" w:cs="Arial"/>
                <w:color w:val="000000"/>
                <w:sz w:val="24"/>
                <w:szCs w:val="20"/>
                <w:lang w:eastAsia="zh-CN" w:bidi="hi-IN"/>
              </w:rPr>
            </w:pPr>
          </w:p>
        </w:tc>
        <w:tc>
          <w:tcPr>
            <w:tcW w:w="3845" w:type="dxa"/>
          </w:tcPr>
          <w:p w:rsidR="00F256D5" w:rsidRPr="00F256D5" w:rsidRDefault="00F256D5" w:rsidP="00F256D5">
            <w:pPr>
              <w:widowControl w:val="0"/>
              <w:suppressAutoHyphens/>
              <w:spacing w:after="0" w:line="240" w:lineRule="auto"/>
              <w:ind w:right="85"/>
              <w:jc w:val="right"/>
              <w:rPr>
                <w:rFonts w:ascii="Times New Roman" w:eastAsia="NSimSun" w:hAnsi="Times New Roman" w:cs="Arial"/>
                <w:color w:val="000000"/>
                <w:sz w:val="24"/>
                <w:szCs w:val="20"/>
                <w:lang w:eastAsia="zh-CN" w:bidi="hi-IN"/>
              </w:rPr>
            </w:pPr>
          </w:p>
        </w:tc>
        <w:tc>
          <w:tcPr>
            <w:tcW w:w="2431" w:type="dxa"/>
          </w:tcPr>
          <w:p w:rsidR="00F256D5" w:rsidRPr="00F256D5" w:rsidRDefault="00F256D5" w:rsidP="00F256D5">
            <w:pPr>
              <w:widowControl w:val="0"/>
              <w:suppressAutoHyphens/>
              <w:spacing w:after="0" w:line="240" w:lineRule="auto"/>
              <w:jc w:val="center"/>
              <w:rPr>
                <w:rFonts w:ascii="Times New Roman" w:eastAsia="NSimSun" w:hAnsi="Times New Roman" w:cs="Arial"/>
                <w:color w:val="000000"/>
                <w:sz w:val="24"/>
                <w:szCs w:val="20"/>
                <w:lang w:eastAsia="zh-CN" w:bidi="hi-IN"/>
              </w:rPr>
            </w:pPr>
          </w:p>
        </w:tc>
      </w:tr>
    </w:tbl>
    <w:p w:rsidR="00F256D5" w:rsidRPr="00F256D5" w:rsidRDefault="00F256D5" w:rsidP="00F256D5">
      <w:pPr>
        <w:widowControl w:val="0"/>
        <w:suppressAutoHyphens/>
        <w:spacing w:after="0" w:line="240" w:lineRule="auto"/>
        <w:ind w:firstLine="709"/>
        <w:jc w:val="both"/>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 xml:space="preserve">По результатам рассмотрения запроса </w:t>
      </w:r>
      <w:r w:rsidRPr="00F256D5">
        <w:rPr>
          <w:rFonts w:ascii="Times New Roman" w:eastAsia="NSimSun" w:hAnsi="Times New Roman" w:cs="Arial"/>
          <w:i/>
          <w:color w:val="000000"/>
          <w:sz w:val="24"/>
          <w:szCs w:val="20"/>
          <w:lang w:eastAsia="zh-CN" w:bidi="hi-IN"/>
        </w:rPr>
        <w:t>________________________</w:t>
      </w:r>
      <w:r w:rsidRPr="00F256D5">
        <w:rPr>
          <w:rFonts w:ascii="Times New Roman" w:eastAsia="NSimSun" w:hAnsi="Times New Roman" w:cs="Arial"/>
          <w:color w:val="000000"/>
          <w:sz w:val="24"/>
          <w:szCs w:val="20"/>
          <w:lang w:eastAsia="zh-CN" w:bidi="hi-IN"/>
        </w:rPr>
        <w:t xml:space="preserve">, уведомляем о предоставлении разрешения на право вырубки зеленых насаждений </w:t>
      </w:r>
      <w:r w:rsidRPr="00F256D5">
        <w:rPr>
          <w:rFonts w:ascii="Times New Roman" w:eastAsia="NSimSun" w:hAnsi="Times New Roman" w:cs="Arial"/>
          <w:i/>
          <w:color w:val="000000"/>
          <w:sz w:val="24"/>
          <w:szCs w:val="20"/>
          <w:lang w:eastAsia="zh-CN" w:bidi="hi-IN"/>
        </w:rPr>
        <w:t>____________</w:t>
      </w:r>
      <w:r w:rsidRPr="00F256D5">
        <w:rPr>
          <w:rFonts w:ascii="Times New Roman" w:eastAsia="NSimSun" w:hAnsi="Times New Roman" w:cs="Arial"/>
          <w:color w:val="000000"/>
          <w:sz w:val="24"/>
          <w:szCs w:val="20"/>
          <w:lang w:eastAsia="zh-CN" w:bidi="hi-IN"/>
        </w:rPr>
        <w:t xml:space="preserve"> на основании </w:t>
      </w:r>
      <w:proofErr w:type="spellStart"/>
      <w:r w:rsidRPr="00F256D5">
        <w:rPr>
          <w:rFonts w:ascii="Times New Roman" w:eastAsia="NSimSun" w:hAnsi="Times New Roman" w:cs="Arial"/>
          <w:i/>
          <w:color w:val="000000"/>
          <w:sz w:val="24"/>
          <w:szCs w:val="20"/>
          <w:lang w:eastAsia="zh-CN" w:bidi="hi-IN"/>
        </w:rPr>
        <w:t>_______________</w:t>
      </w:r>
      <w:r w:rsidRPr="00F256D5">
        <w:rPr>
          <w:rFonts w:ascii="Times New Roman" w:eastAsia="NSimSun" w:hAnsi="Times New Roman" w:cs="Arial"/>
          <w:color w:val="000000"/>
          <w:sz w:val="24"/>
          <w:szCs w:val="20"/>
          <w:lang w:eastAsia="zh-CN" w:bidi="hi-IN"/>
        </w:rPr>
        <w:t>на</w:t>
      </w:r>
      <w:proofErr w:type="spellEnd"/>
      <w:r w:rsidRPr="00F256D5">
        <w:rPr>
          <w:rFonts w:ascii="Times New Roman" w:eastAsia="NSimSun" w:hAnsi="Times New Roman" w:cs="Arial"/>
          <w:color w:val="000000"/>
          <w:sz w:val="24"/>
          <w:szCs w:val="20"/>
          <w:lang w:eastAsia="zh-CN" w:bidi="hi-IN"/>
        </w:rPr>
        <w:t xml:space="preserve"> земельном </w:t>
      </w:r>
      <w:proofErr w:type="spellStart"/>
      <w:r w:rsidRPr="00F256D5">
        <w:rPr>
          <w:rFonts w:ascii="Times New Roman" w:eastAsia="NSimSun" w:hAnsi="Times New Roman" w:cs="Arial"/>
          <w:color w:val="000000"/>
          <w:sz w:val="24"/>
          <w:szCs w:val="20"/>
          <w:lang w:eastAsia="zh-CN" w:bidi="hi-IN"/>
        </w:rPr>
        <w:t>участкес</w:t>
      </w:r>
      <w:proofErr w:type="spellEnd"/>
      <w:r w:rsidRPr="00F256D5">
        <w:rPr>
          <w:rFonts w:ascii="Times New Roman" w:eastAsia="NSimSun" w:hAnsi="Times New Roman" w:cs="Arial"/>
          <w:color w:val="000000"/>
          <w:sz w:val="24"/>
          <w:szCs w:val="20"/>
          <w:lang w:eastAsia="zh-CN" w:bidi="hi-IN"/>
        </w:rPr>
        <w:t xml:space="preserve"> кадастровым номером </w:t>
      </w:r>
      <w:r w:rsidRPr="00F256D5">
        <w:rPr>
          <w:rFonts w:ascii="Times New Roman" w:eastAsia="NSimSun" w:hAnsi="Times New Roman" w:cs="Arial"/>
          <w:i/>
          <w:color w:val="000000"/>
          <w:sz w:val="24"/>
          <w:szCs w:val="20"/>
          <w:lang w:eastAsia="zh-CN" w:bidi="hi-IN"/>
        </w:rPr>
        <w:t>__________________</w:t>
      </w:r>
      <w:r w:rsidRPr="00F256D5">
        <w:rPr>
          <w:rFonts w:ascii="Times New Roman" w:eastAsia="NSimSun" w:hAnsi="Times New Roman" w:cs="Arial"/>
          <w:color w:val="000000"/>
          <w:sz w:val="24"/>
          <w:szCs w:val="20"/>
          <w:lang w:eastAsia="zh-CN" w:bidi="hi-IN"/>
        </w:rPr>
        <w:t xml:space="preserve"> на срок </w:t>
      </w:r>
      <w:proofErr w:type="spellStart"/>
      <w:proofErr w:type="gramStart"/>
      <w:r w:rsidRPr="00F256D5">
        <w:rPr>
          <w:rFonts w:ascii="Times New Roman" w:eastAsia="NSimSun" w:hAnsi="Times New Roman" w:cs="Arial"/>
          <w:color w:val="000000"/>
          <w:sz w:val="24"/>
          <w:szCs w:val="20"/>
          <w:lang w:eastAsia="zh-CN" w:bidi="hi-IN"/>
        </w:rPr>
        <w:t>до</w:t>
      </w:r>
      <w:proofErr w:type="gramEnd"/>
      <w:r w:rsidRPr="00F256D5">
        <w:rPr>
          <w:rFonts w:ascii="Times New Roman" w:eastAsia="NSimSun" w:hAnsi="Times New Roman" w:cs="Arial"/>
          <w:i/>
          <w:color w:val="000000"/>
          <w:sz w:val="24"/>
          <w:szCs w:val="20"/>
          <w:lang w:eastAsia="zh-CN" w:bidi="hi-IN"/>
        </w:rPr>
        <w:t>____________________</w:t>
      </w:r>
      <w:proofErr w:type="spellEnd"/>
      <w:r w:rsidRPr="00F256D5">
        <w:rPr>
          <w:rFonts w:ascii="Times New Roman" w:eastAsia="NSimSun" w:hAnsi="Times New Roman" w:cs="Arial"/>
          <w:color w:val="000000"/>
          <w:sz w:val="24"/>
          <w:szCs w:val="20"/>
          <w:lang w:eastAsia="zh-CN" w:bidi="hi-IN"/>
        </w:rPr>
        <w:t>.</w:t>
      </w:r>
    </w:p>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Приложение: схема участка с нанесением зеленых насаждений, подлежащих вырубке.</w:t>
      </w:r>
    </w:p>
    <w:p w:rsidR="00F256D5" w:rsidRPr="00F256D5" w:rsidRDefault="00F256D5" w:rsidP="00F256D5">
      <w:pPr>
        <w:widowControl w:val="0"/>
        <w:suppressAutoHyphens/>
        <w:spacing w:after="0" w:line="240" w:lineRule="auto"/>
        <w:rPr>
          <w:rFonts w:ascii="Times New Roman" w:eastAsia="NSimSun" w:hAnsi="Times New Roman" w:cs="Arial"/>
          <w:i/>
          <w:color w:val="000000"/>
          <w:sz w:val="24"/>
          <w:szCs w:val="20"/>
          <w:lang w:eastAsia="zh-CN" w:bidi="hi-IN"/>
        </w:rPr>
      </w:pPr>
    </w:p>
    <w:p w:rsidR="00F256D5" w:rsidRPr="00F256D5" w:rsidRDefault="00F256D5" w:rsidP="00F256D5">
      <w:pPr>
        <w:widowControl w:val="0"/>
        <w:suppressAutoHyphens/>
        <w:spacing w:after="0" w:line="240" w:lineRule="auto"/>
        <w:rPr>
          <w:rFonts w:ascii="Times New Roman" w:eastAsia="NSimSun" w:hAnsi="Times New Roman" w:cs="Arial"/>
          <w:i/>
          <w:color w:val="000000"/>
          <w:sz w:val="24"/>
          <w:szCs w:val="20"/>
          <w:lang w:eastAsia="zh-CN" w:bidi="hi-IN"/>
        </w:rPr>
      </w:pPr>
    </w:p>
    <w:p w:rsidR="00F256D5" w:rsidRPr="00F256D5" w:rsidRDefault="00F256D5" w:rsidP="00F256D5">
      <w:pPr>
        <w:widowControl w:val="0"/>
        <w:suppressAutoHyphens/>
        <w:spacing w:after="0" w:line="240" w:lineRule="auto"/>
        <w:rPr>
          <w:rFonts w:ascii="Times New Roman" w:eastAsia="NSimSun" w:hAnsi="Times New Roman" w:cs="Arial"/>
          <w:i/>
          <w:color w:val="000000"/>
          <w:sz w:val="24"/>
          <w:szCs w:val="20"/>
          <w:lang w:eastAsia="zh-CN" w:bidi="hi-IN"/>
        </w:rPr>
      </w:pPr>
    </w:p>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r w:rsidRPr="00F256D5">
        <w:rPr>
          <w:rFonts w:ascii="Times New Roman" w:eastAsia="NSimSun" w:hAnsi="Times New Roman" w:cs="Arial"/>
          <w:i/>
          <w:color w:val="000000"/>
          <w:sz w:val="24"/>
          <w:szCs w:val="20"/>
          <w:lang w:eastAsia="zh-CN" w:bidi="hi-IN"/>
        </w:rPr>
        <w:t>________________________________________</w:t>
      </w:r>
    </w:p>
    <w:tbl>
      <w:tblPr>
        <w:tblW w:w="10206" w:type="dxa"/>
        <w:tblLayout w:type="fixed"/>
        <w:tblLook w:val="04A0"/>
      </w:tblPr>
      <w:tblGrid>
        <w:gridCol w:w="5097"/>
        <w:gridCol w:w="5109"/>
      </w:tblGrid>
      <w:tr w:rsidR="00F256D5" w:rsidRPr="00F256D5" w:rsidTr="002B420C">
        <w:tc>
          <w:tcPr>
            <w:tcW w:w="5097" w:type="dxa"/>
            <w:tcBorders>
              <w:right w:val="single" w:sz="4" w:space="0" w:color="000000"/>
            </w:tcBorders>
          </w:tcPr>
          <w:p w:rsidR="00F256D5" w:rsidRPr="00F256D5" w:rsidRDefault="00F256D5" w:rsidP="00F256D5">
            <w:pPr>
              <w:widowControl w:val="0"/>
              <w:suppressAutoHyphens/>
              <w:spacing w:after="160" w:line="264" w:lineRule="auto"/>
              <w:ind w:left="350" w:right="262"/>
              <w:jc w:val="center"/>
              <w:rPr>
                <w:rFonts w:ascii="Times New Roman" w:eastAsia="NSimSun" w:hAnsi="Times New Roman" w:cs="Arial"/>
                <w:b/>
                <w:i/>
                <w:color w:val="000000"/>
                <w:sz w:val="24"/>
                <w:szCs w:val="20"/>
                <w:lang w:eastAsia="zh-CN" w:bidi="hi-IN"/>
              </w:rPr>
            </w:pPr>
            <w:bookmarkStart w:id="30" w:name="_Hlk55827197"/>
            <w:bookmarkEnd w:id="30"/>
            <w:r w:rsidRPr="00F256D5">
              <w:rPr>
                <w:rFonts w:ascii="Times New Roman" w:eastAsia="NSimSun" w:hAnsi="Times New Roman" w:cs="Arial"/>
                <w:b/>
                <w:i/>
                <w:color w:val="000000"/>
                <w:sz w:val="24"/>
                <w:szCs w:val="20"/>
                <w:lang w:eastAsia="zh-CN" w:bidi="hi-IN"/>
              </w:rPr>
              <w:t>{Ф.И.О</w:t>
            </w:r>
            <w:r w:rsidR="006A4A61" w:rsidRPr="006A4A61">
              <w:rPr>
                <w:rFonts w:ascii="Times New Roman" w:eastAsia="NSimSun" w:hAnsi="Times New Roman" w:cs="Arial"/>
                <w:i/>
                <w:color w:val="000000"/>
                <w:sz w:val="16"/>
                <w:szCs w:val="16"/>
                <w:lang w:eastAsia="zh-CN" w:bidi="hi-IN"/>
              </w:rPr>
              <w:t xml:space="preserve"> при наличии</w:t>
            </w:r>
            <w:proofErr w:type="gramStart"/>
            <w:r w:rsidRPr="00F256D5">
              <w:rPr>
                <w:rFonts w:ascii="Times New Roman" w:eastAsia="NSimSun" w:hAnsi="Times New Roman" w:cs="Arial"/>
                <w:b/>
                <w:i/>
                <w:color w:val="000000"/>
                <w:sz w:val="24"/>
                <w:szCs w:val="20"/>
                <w:lang w:eastAsia="zh-CN" w:bidi="hi-IN"/>
              </w:rPr>
              <w:t>.</w:t>
            </w:r>
            <w:proofErr w:type="gramEnd"/>
            <w:r w:rsidRPr="00F256D5">
              <w:rPr>
                <w:rFonts w:ascii="Times New Roman" w:eastAsia="NSimSun" w:hAnsi="Times New Roman" w:cs="Arial"/>
                <w:b/>
                <w:i/>
                <w:color w:val="000000"/>
                <w:sz w:val="24"/>
                <w:szCs w:val="20"/>
                <w:lang w:eastAsia="zh-CN" w:bidi="hi-IN"/>
              </w:rPr>
              <w:t xml:space="preserve"> </w:t>
            </w:r>
            <w:proofErr w:type="gramStart"/>
            <w:r w:rsidRPr="00F256D5">
              <w:rPr>
                <w:rFonts w:ascii="Times New Roman" w:eastAsia="NSimSun" w:hAnsi="Times New Roman" w:cs="Arial"/>
                <w:b/>
                <w:i/>
                <w:color w:val="000000"/>
                <w:sz w:val="24"/>
                <w:szCs w:val="20"/>
                <w:lang w:eastAsia="zh-CN" w:bidi="hi-IN"/>
              </w:rPr>
              <w:t>д</w:t>
            </w:r>
            <w:proofErr w:type="gramEnd"/>
            <w:r w:rsidRPr="00F256D5">
              <w:rPr>
                <w:rFonts w:ascii="Times New Roman" w:eastAsia="NSimSun" w:hAnsi="Times New Roman" w:cs="Arial"/>
                <w:b/>
                <w:i/>
                <w:color w:val="000000"/>
                <w:sz w:val="24"/>
                <w:szCs w:val="20"/>
                <w:lang w:eastAsia="zh-CN" w:bidi="hi-IN"/>
              </w:rPr>
              <w:t>олжность уполномоченного сотрудника}</w:t>
            </w:r>
          </w:p>
        </w:tc>
        <w:tc>
          <w:tcPr>
            <w:tcW w:w="5108" w:type="dxa"/>
            <w:tcBorders>
              <w:top w:val="single" w:sz="4" w:space="0" w:color="000000"/>
              <w:left w:val="single" w:sz="4" w:space="0" w:color="000000"/>
              <w:bottom w:val="single" w:sz="4" w:space="0" w:color="000000"/>
              <w:right w:val="single" w:sz="4" w:space="0" w:color="000000"/>
            </w:tcBorders>
          </w:tcPr>
          <w:p w:rsidR="00F256D5" w:rsidRPr="00F256D5" w:rsidRDefault="00F256D5" w:rsidP="00F256D5">
            <w:pPr>
              <w:widowControl w:val="0"/>
              <w:suppressAutoHyphens/>
              <w:spacing w:after="0" w:line="240" w:lineRule="auto"/>
              <w:ind w:left="350" w:right="262"/>
              <w:contextualSpacing/>
              <w:jc w:val="center"/>
              <w:rPr>
                <w:rFonts w:ascii="Times New Roman" w:eastAsia="NSimSun" w:hAnsi="Times New Roman" w:cs="Arial"/>
                <w:b/>
                <w:color w:val="000000"/>
                <w:sz w:val="24"/>
                <w:szCs w:val="20"/>
                <w:lang w:eastAsia="zh-CN" w:bidi="hi-IN"/>
              </w:rPr>
            </w:pPr>
            <w:r w:rsidRPr="00F256D5">
              <w:rPr>
                <w:rFonts w:ascii="Times New Roman" w:eastAsia="NSimSun" w:hAnsi="Times New Roman" w:cs="Arial"/>
                <w:b/>
                <w:color w:val="000000"/>
                <w:sz w:val="24"/>
                <w:szCs w:val="20"/>
                <w:lang w:eastAsia="zh-CN" w:bidi="hi-IN"/>
              </w:rPr>
              <w:t xml:space="preserve">Сведения </w:t>
            </w:r>
            <w:proofErr w:type="gramStart"/>
            <w:r w:rsidRPr="00F256D5">
              <w:rPr>
                <w:rFonts w:ascii="Times New Roman" w:eastAsia="NSimSun" w:hAnsi="Times New Roman" w:cs="Arial"/>
                <w:b/>
                <w:color w:val="000000"/>
                <w:sz w:val="24"/>
                <w:szCs w:val="20"/>
                <w:lang w:eastAsia="zh-CN" w:bidi="hi-IN"/>
              </w:rPr>
              <w:t>об</w:t>
            </w:r>
            <w:proofErr w:type="gramEnd"/>
          </w:p>
          <w:p w:rsidR="00F256D5" w:rsidRPr="00F256D5" w:rsidRDefault="00F256D5" w:rsidP="00F256D5">
            <w:pPr>
              <w:widowControl w:val="0"/>
              <w:suppressAutoHyphens/>
              <w:spacing w:after="0" w:line="240" w:lineRule="auto"/>
              <w:ind w:left="350" w:right="262"/>
              <w:contextualSpacing/>
              <w:jc w:val="center"/>
              <w:rPr>
                <w:rFonts w:ascii="Times New Roman" w:eastAsia="NSimSun" w:hAnsi="Times New Roman" w:cs="Arial"/>
                <w:b/>
                <w:color w:val="000000"/>
                <w:sz w:val="24"/>
                <w:szCs w:val="20"/>
                <w:lang w:eastAsia="zh-CN" w:bidi="hi-IN"/>
              </w:rPr>
            </w:pPr>
            <w:r w:rsidRPr="00F256D5">
              <w:rPr>
                <w:rFonts w:ascii="Times New Roman" w:eastAsia="NSimSun" w:hAnsi="Times New Roman" w:cs="Arial"/>
                <w:b/>
                <w:color w:val="000000"/>
                <w:sz w:val="24"/>
                <w:szCs w:val="20"/>
                <w:lang w:eastAsia="zh-CN" w:bidi="hi-IN"/>
              </w:rPr>
              <w:t>электронной</w:t>
            </w:r>
          </w:p>
          <w:p w:rsidR="00F256D5" w:rsidRPr="00F256D5" w:rsidRDefault="00F256D5" w:rsidP="00F256D5">
            <w:pPr>
              <w:widowControl w:val="0"/>
              <w:suppressAutoHyphens/>
              <w:spacing w:after="0" w:line="240" w:lineRule="auto"/>
              <w:ind w:left="350" w:right="262"/>
              <w:contextualSpacing/>
              <w:jc w:val="center"/>
              <w:rPr>
                <w:rFonts w:ascii="Times New Roman" w:eastAsia="NSimSun" w:hAnsi="Times New Roman" w:cs="Arial"/>
                <w:b/>
                <w:color w:val="000000"/>
                <w:sz w:val="24"/>
                <w:szCs w:val="20"/>
                <w:lang w:eastAsia="zh-CN" w:bidi="hi-IN"/>
              </w:rPr>
            </w:pPr>
            <w:r w:rsidRPr="00F256D5">
              <w:rPr>
                <w:rFonts w:ascii="Times New Roman" w:eastAsia="NSimSun" w:hAnsi="Times New Roman" w:cs="Arial"/>
                <w:b/>
                <w:color w:val="000000"/>
                <w:sz w:val="24"/>
                <w:szCs w:val="20"/>
                <w:lang w:eastAsia="zh-CN" w:bidi="hi-IN"/>
              </w:rPr>
              <w:t>подписи</w:t>
            </w:r>
          </w:p>
        </w:tc>
      </w:tr>
    </w:tbl>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bookmarkStart w:id="31" w:name="_Hlk51692325"/>
      <w:bookmarkEnd w:id="31"/>
      <w:r w:rsidRPr="00F256D5">
        <w:rPr>
          <w:rFonts w:ascii="Times New Roman" w:eastAsia="NSimSun" w:hAnsi="Times New Roman" w:cs="Arial"/>
          <w:color w:val="000000"/>
          <w:szCs w:val="20"/>
          <w:lang w:eastAsia="zh-CN" w:bidi="hi-IN"/>
        </w:rPr>
        <w:br w:type="page"/>
      </w:r>
    </w:p>
    <w:p w:rsidR="00F256D5" w:rsidRPr="00F256D5" w:rsidRDefault="00F256D5" w:rsidP="00F256D5">
      <w:pPr>
        <w:widowControl w:val="0"/>
        <w:suppressAutoHyphens/>
        <w:spacing w:after="0" w:line="264" w:lineRule="auto"/>
        <w:jc w:val="right"/>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lastRenderedPageBreak/>
        <w:t xml:space="preserve">Приложение </w:t>
      </w:r>
    </w:p>
    <w:p w:rsidR="00F256D5" w:rsidRPr="00F256D5" w:rsidRDefault="00F256D5" w:rsidP="00F256D5">
      <w:pPr>
        <w:widowControl w:val="0"/>
        <w:suppressAutoHyphens/>
        <w:spacing w:after="0" w:line="240" w:lineRule="auto"/>
        <w:ind w:left="5387"/>
        <w:jc w:val="right"/>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к разрешению на право вырубки зеленых насаждений</w:t>
      </w:r>
    </w:p>
    <w:p w:rsidR="00F256D5" w:rsidRPr="00F256D5" w:rsidRDefault="00F256D5" w:rsidP="00F256D5">
      <w:pPr>
        <w:widowControl w:val="0"/>
        <w:suppressAutoHyphens/>
        <w:spacing w:after="0" w:line="240" w:lineRule="auto"/>
        <w:ind w:left="5387"/>
        <w:jc w:val="right"/>
        <w:rPr>
          <w:rFonts w:ascii="Times New Roman" w:eastAsia="NSimSun" w:hAnsi="Times New Roman" w:cs="Arial"/>
          <w:color w:val="000000"/>
          <w:sz w:val="24"/>
          <w:szCs w:val="20"/>
          <w:u w:val="single"/>
          <w:lang w:eastAsia="zh-CN" w:bidi="hi-IN"/>
        </w:rPr>
      </w:pPr>
      <w:r w:rsidRPr="00F256D5">
        <w:rPr>
          <w:rFonts w:ascii="Times New Roman" w:eastAsia="NSimSun" w:hAnsi="Times New Roman" w:cs="Arial"/>
          <w:color w:val="000000"/>
          <w:sz w:val="24"/>
          <w:szCs w:val="20"/>
          <w:lang w:eastAsia="zh-CN" w:bidi="hi-IN"/>
        </w:rPr>
        <w:t>Регистрационный №: _______________</w:t>
      </w:r>
    </w:p>
    <w:p w:rsidR="00F256D5" w:rsidRPr="00F256D5" w:rsidRDefault="00F256D5" w:rsidP="00F256D5">
      <w:pPr>
        <w:widowControl w:val="0"/>
        <w:suppressAutoHyphens/>
        <w:spacing w:after="0" w:line="240" w:lineRule="auto"/>
        <w:ind w:left="5387"/>
        <w:jc w:val="right"/>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Дата: _______________</w:t>
      </w:r>
    </w:p>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p>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p>
    <w:p w:rsidR="00F256D5" w:rsidRPr="00F256D5" w:rsidRDefault="00F256D5" w:rsidP="00F256D5">
      <w:pPr>
        <w:widowControl w:val="0"/>
        <w:suppressAutoHyphens/>
        <w:spacing w:after="0" w:line="240" w:lineRule="auto"/>
        <w:jc w:val="center"/>
        <w:outlineLvl w:val="2"/>
        <w:rPr>
          <w:rFonts w:ascii="Times New Roman" w:eastAsia="NSimSun" w:hAnsi="Times New Roman" w:cs="Arial"/>
          <w:b/>
          <w:color w:val="000000"/>
          <w:sz w:val="24"/>
          <w:szCs w:val="20"/>
          <w:lang w:eastAsia="zh-CN" w:bidi="hi-IN"/>
        </w:rPr>
      </w:pPr>
      <w:bookmarkStart w:id="32" w:name="__RefHeading___44"/>
      <w:bookmarkEnd w:id="32"/>
      <w:r w:rsidRPr="00F256D5">
        <w:rPr>
          <w:rFonts w:ascii="Times New Roman" w:eastAsia="NSimSun" w:hAnsi="Times New Roman" w:cs="Arial"/>
          <w:b/>
          <w:color w:val="000000"/>
          <w:sz w:val="24"/>
          <w:szCs w:val="20"/>
          <w:lang w:eastAsia="zh-CN" w:bidi="hi-IN"/>
        </w:rPr>
        <w:t>СХЕМА УЧАСТКА С НАНЕСЕНИЕМ ЗЕЛЕНЫХ НАСАЖДЕНИЙ, ПОДЛЕЖАЩИХ ВЫРУБКЕ</w:t>
      </w:r>
    </w:p>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p>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p>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p>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p>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p>
    <w:p w:rsidR="00F256D5" w:rsidRPr="00F256D5" w:rsidRDefault="00F256D5" w:rsidP="00F256D5">
      <w:pPr>
        <w:widowControl w:val="0"/>
        <w:suppressAutoHyphens/>
        <w:spacing w:after="0" w:line="240" w:lineRule="auto"/>
        <w:rPr>
          <w:rFonts w:ascii="Times New Roman" w:eastAsia="NSimSun" w:hAnsi="Times New Roman" w:cs="Arial"/>
          <w:i/>
          <w:color w:val="000000"/>
          <w:sz w:val="24"/>
          <w:szCs w:val="20"/>
          <w:lang w:eastAsia="zh-CN" w:bidi="hi-IN"/>
        </w:rPr>
      </w:pPr>
      <w:r w:rsidRPr="00F256D5">
        <w:rPr>
          <w:rFonts w:ascii="Times New Roman" w:eastAsia="NSimSun" w:hAnsi="Times New Roman" w:cs="Arial"/>
          <w:i/>
          <w:color w:val="000000"/>
          <w:sz w:val="24"/>
          <w:szCs w:val="20"/>
          <w:lang w:eastAsia="zh-CN" w:bidi="hi-IN"/>
        </w:rPr>
        <w:br/>
      </w:r>
    </w:p>
    <w:p w:rsidR="00F256D5" w:rsidRPr="00F256D5" w:rsidRDefault="00F256D5" w:rsidP="00F256D5">
      <w:pPr>
        <w:widowControl w:val="0"/>
        <w:suppressAutoHyphens/>
        <w:spacing w:after="0" w:line="240" w:lineRule="auto"/>
        <w:rPr>
          <w:rFonts w:ascii="Times New Roman" w:eastAsia="NSimSun" w:hAnsi="Times New Roman" w:cs="Arial"/>
          <w:i/>
          <w:color w:val="000000"/>
          <w:sz w:val="24"/>
          <w:szCs w:val="20"/>
          <w:lang w:eastAsia="zh-CN" w:bidi="hi-IN"/>
        </w:rPr>
      </w:pPr>
    </w:p>
    <w:p w:rsidR="00F256D5" w:rsidRPr="00F256D5" w:rsidRDefault="00F256D5" w:rsidP="00F256D5">
      <w:pPr>
        <w:widowControl w:val="0"/>
        <w:suppressAutoHyphens/>
        <w:spacing w:after="0" w:line="240" w:lineRule="auto"/>
        <w:rPr>
          <w:rFonts w:ascii="Times New Roman" w:eastAsia="NSimSun" w:hAnsi="Times New Roman" w:cs="Arial"/>
          <w:i/>
          <w:color w:val="000000"/>
          <w:sz w:val="24"/>
          <w:szCs w:val="20"/>
          <w:lang w:eastAsia="zh-CN" w:bidi="hi-IN"/>
        </w:rPr>
      </w:pPr>
    </w:p>
    <w:p w:rsidR="00F256D5" w:rsidRPr="00F256D5" w:rsidRDefault="00F256D5" w:rsidP="00F256D5">
      <w:pPr>
        <w:widowControl w:val="0"/>
        <w:suppressAutoHyphens/>
        <w:spacing w:after="0" w:line="240" w:lineRule="auto"/>
        <w:rPr>
          <w:rFonts w:ascii="Times New Roman" w:eastAsia="NSimSun" w:hAnsi="Times New Roman" w:cs="Arial"/>
          <w:i/>
          <w:color w:val="000000"/>
          <w:sz w:val="24"/>
          <w:szCs w:val="20"/>
          <w:lang w:eastAsia="zh-CN" w:bidi="hi-IN"/>
        </w:rPr>
      </w:pPr>
    </w:p>
    <w:p w:rsidR="00F256D5" w:rsidRPr="00F256D5" w:rsidRDefault="00F256D5" w:rsidP="00F256D5">
      <w:pPr>
        <w:widowControl w:val="0"/>
        <w:suppressAutoHyphens/>
        <w:spacing w:after="0" w:line="240" w:lineRule="auto"/>
        <w:rPr>
          <w:rFonts w:ascii="Times New Roman" w:eastAsia="NSimSun" w:hAnsi="Times New Roman" w:cs="Arial"/>
          <w:i/>
          <w:color w:val="000000"/>
          <w:sz w:val="24"/>
          <w:szCs w:val="20"/>
          <w:lang w:eastAsia="zh-CN" w:bidi="hi-IN"/>
        </w:rPr>
      </w:pPr>
    </w:p>
    <w:p w:rsidR="00F256D5" w:rsidRPr="00F256D5" w:rsidRDefault="00F256D5" w:rsidP="00F256D5">
      <w:pPr>
        <w:widowControl w:val="0"/>
        <w:suppressAutoHyphens/>
        <w:spacing w:after="0" w:line="240" w:lineRule="auto"/>
        <w:rPr>
          <w:rFonts w:ascii="Times New Roman" w:eastAsia="NSimSun" w:hAnsi="Times New Roman" w:cs="Arial"/>
          <w:i/>
          <w:color w:val="000000"/>
          <w:sz w:val="24"/>
          <w:szCs w:val="20"/>
          <w:lang w:eastAsia="zh-CN" w:bidi="hi-IN"/>
        </w:rPr>
      </w:pPr>
    </w:p>
    <w:p w:rsidR="00F256D5" w:rsidRPr="00F256D5" w:rsidRDefault="00F256D5" w:rsidP="00F256D5">
      <w:pPr>
        <w:widowControl w:val="0"/>
        <w:suppressAutoHyphens/>
        <w:spacing w:after="0" w:line="240" w:lineRule="auto"/>
        <w:rPr>
          <w:rFonts w:ascii="Times New Roman" w:eastAsia="NSimSun" w:hAnsi="Times New Roman" w:cs="Arial"/>
          <w:i/>
          <w:color w:val="000000"/>
          <w:sz w:val="24"/>
          <w:szCs w:val="20"/>
          <w:lang w:eastAsia="zh-CN" w:bidi="hi-IN"/>
        </w:rPr>
      </w:pPr>
    </w:p>
    <w:p w:rsidR="00F256D5" w:rsidRPr="00F256D5" w:rsidRDefault="00F256D5" w:rsidP="00F256D5">
      <w:pPr>
        <w:widowControl w:val="0"/>
        <w:suppressAutoHyphens/>
        <w:spacing w:after="0" w:line="240" w:lineRule="auto"/>
        <w:rPr>
          <w:rFonts w:ascii="Times New Roman" w:eastAsia="NSimSun" w:hAnsi="Times New Roman" w:cs="Arial"/>
          <w:i/>
          <w:color w:val="000000"/>
          <w:sz w:val="24"/>
          <w:szCs w:val="20"/>
          <w:lang w:eastAsia="zh-CN" w:bidi="hi-IN"/>
        </w:rPr>
      </w:pPr>
    </w:p>
    <w:p w:rsidR="00F256D5" w:rsidRPr="00F256D5" w:rsidRDefault="00F256D5" w:rsidP="00F256D5">
      <w:pPr>
        <w:widowControl w:val="0"/>
        <w:suppressAutoHyphens/>
        <w:spacing w:after="0" w:line="240" w:lineRule="auto"/>
        <w:rPr>
          <w:rFonts w:ascii="Times New Roman" w:eastAsia="NSimSun" w:hAnsi="Times New Roman" w:cs="Arial"/>
          <w:i/>
          <w:color w:val="000000"/>
          <w:sz w:val="24"/>
          <w:szCs w:val="20"/>
          <w:lang w:eastAsia="zh-CN" w:bidi="hi-IN"/>
        </w:rPr>
      </w:pPr>
    </w:p>
    <w:p w:rsidR="00F256D5" w:rsidRPr="00F256D5" w:rsidRDefault="00F256D5" w:rsidP="00F256D5">
      <w:pPr>
        <w:widowControl w:val="0"/>
        <w:suppressAutoHyphens/>
        <w:spacing w:after="0" w:line="240" w:lineRule="auto"/>
        <w:rPr>
          <w:rFonts w:ascii="Times New Roman" w:eastAsia="NSimSun" w:hAnsi="Times New Roman" w:cs="Arial"/>
          <w:i/>
          <w:color w:val="000000"/>
          <w:sz w:val="24"/>
          <w:szCs w:val="20"/>
          <w:lang w:eastAsia="zh-CN" w:bidi="hi-IN"/>
        </w:rPr>
      </w:pPr>
    </w:p>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p>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p>
    <w:tbl>
      <w:tblPr>
        <w:tblW w:w="9358" w:type="dxa"/>
        <w:tblLayout w:type="fixed"/>
        <w:tblLook w:val="04A0"/>
      </w:tblPr>
      <w:tblGrid>
        <w:gridCol w:w="4956"/>
        <w:gridCol w:w="4402"/>
      </w:tblGrid>
      <w:tr w:rsidR="00F256D5" w:rsidRPr="00F256D5" w:rsidTr="002B420C">
        <w:tc>
          <w:tcPr>
            <w:tcW w:w="4955" w:type="dxa"/>
            <w:tcBorders>
              <w:right w:val="single" w:sz="4" w:space="0" w:color="000000"/>
            </w:tcBorders>
          </w:tcPr>
          <w:p w:rsidR="00F256D5" w:rsidRPr="00F256D5" w:rsidRDefault="00F256D5" w:rsidP="00F256D5">
            <w:pPr>
              <w:widowControl w:val="0"/>
              <w:suppressAutoHyphens/>
              <w:spacing w:after="160" w:line="264" w:lineRule="auto"/>
              <w:ind w:left="350" w:right="262"/>
              <w:jc w:val="center"/>
              <w:rPr>
                <w:rFonts w:ascii="Times New Roman" w:eastAsia="NSimSun" w:hAnsi="Times New Roman" w:cs="Arial"/>
                <w:b/>
                <w:color w:val="000000"/>
                <w:sz w:val="24"/>
                <w:szCs w:val="20"/>
                <w:lang w:eastAsia="zh-CN" w:bidi="hi-IN"/>
              </w:rPr>
            </w:pPr>
            <w:r w:rsidRPr="00F256D5">
              <w:rPr>
                <w:rFonts w:ascii="Times New Roman" w:eastAsia="NSimSun" w:hAnsi="Times New Roman" w:cs="Arial"/>
                <w:b/>
                <w:color w:val="000000"/>
                <w:sz w:val="24"/>
                <w:szCs w:val="20"/>
                <w:lang w:eastAsia="zh-CN" w:bidi="hi-IN"/>
              </w:rPr>
              <w:t>{Ф.И.О</w:t>
            </w:r>
            <w:r w:rsidR="006A4A61" w:rsidRPr="006A4A61">
              <w:rPr>
                <w:rFonts w:ascii="Times New Roman" w:eastAsia="NSimSun" w:hAnsi="Times New Roman" w:cs="Arial"/>
                <w:i/>
                <w:color w:val="000000"/>
                <w:sz w:val="16"/>
                <w:szCs w:val="16"/>
                <w:lang w:eastAsia="zh-CN" w:bidi="hi-IN"/>
              </w:rPr>
              <w:t xml:space="preserve"> при наличии</w:t>
            </w:r>
            <w:proofErr w:type="gramStart"/>
            <w:r w:rsidRPr="00F256D5">
              <w:rPr>
                <w:rFonts w:ascii="Times New Roman" w:eastAsia="NSimSun" w:hAnsi="Times New Roman" w:cs="Arial"/>
                <w:b/>
                <w:color w:val="000000"/>
                <w:sz w:val="24"/>
                <w:szCs w:val="20"/>
                <w:lang w:eastAsia="zh-CN" w:bidi="hi-IN"/>
              </w:rPr>
              <w:t>.</w:t>
            </w:r>
            <w:proofErr w:type="gramEnd"/>
            <w:r w:rsidRPr="00F256D5">
              <w:rPr>
                <w:rFonts w:ascii="Times New Roman" w:eastAsia="NSimSun" w:hAnsi="Times New Roman" w:cs="Arial"/>
                <w:b/>
                <w:color w:val="000000"/>
                <w:sz w:val="24"/>
                <w:szCs w:val="20"/>
                <w:lang w:eastAsia="zh-CN" w:bidi="hi-IN"/>
              </w:rPr>
              <w:t xml:space="preserve"> </w:t>
            </w:r>
            <w:proofErr w:type="gramStart"/>
            <w:r w:rsidRPr="00F256D5">
              <w:rPr>
                <w:rFonts w:ascii="Times New Roman" w:eastAsia="NSimSun" w:hAnsi="Times New Roman" w:cs="Arial"/>
                <w:b/>
                <w:color w:val="000000"/>
                <w:sz w:val="24"/>
                <w:szCs w:val="20"/>
                <w:lang w:eastAsia="zh-CN" w:bidi="hi-IN"/>
              </w:rPr>
              <w:t>д</w:t>
            </w:r>
            <w:proofErr w:type="gramEnd"/>
            <w:r w:rsidRPr="00F256D5">
              <w:rPr>
                <w:rFonts w:ascii="Times New Roman" w:eastAsia="NSimSun" w:hAnsi="Times New Roman" w:cs="Arial"/>
                <w:b/>
                <w:color w:val="000000"/>
                <w:sz w:val="24"/>
                <w:szCs w:val="20"/>
                <w:lang w:eastAsia="zh-CN" w:bidi="hi-IN"/>
              </w:rPr>
              <w:t>олжность уполномоченного сотрудника}</w:t>
            </w:r>
          </w:p>
        </w:tc>
        <w:tc>
          <w:tcPr>
            <w:tcW w:w="4402" w:type="dxa"/>
            <w:tcBorders>
              <w:top w:val="single" w:sz="4" w:space="0" w:color="000000"/>
              <w:left w:val="single" w:sz="4" w:space="0" w:color="000000"/>
              <w:bottom w:val="single" w:sz="4" w:space="0" w:color="000000"/>
              <w:right w:val="single" w:sz="4" w:space="0" w:color="000000"/>
            </w:tcBorders>
          </w:tcPr>
          <w:p w:rsidR="00F256D5" w:rsidRPr="00F256D5" w:rsidRDefault="00F256D5" w:rsidP="00F256D5">
            <w:pPr>
              <w:widowControl w:val="0"/>
              <w:suppressAutoHyphens/>
              <w:spacing w:after="0" w:line="240" w:lineRule="auto"/>
              <w:ind w:left="350" w:right="262"/>
              <w:jc w:val="center"/>
              <w:rPr>
                <w:rFonts w:ascii="Times New Roman" w:eastAsia="NSimSun" w:hAnsi="Times New Roman" w:cs="Arial"/>
                <w:b/>
                <w:color w:val="000000"/>
                <w:sz w:val="24"/>
                <w:szCs w:val="20"/>
                <w:lang w:eastAsia="zh-CN" w:bidi="hi-IN"/>
              </w:rPr>
            </w:pPr>
            <w:r w:rsidRPr="00F256D5">
              <w:rPr>
                <w:rFonts w:ascii="Times New Roman" w:eastAsia="NSimSun" w:hAnsi="Times New Roman" w:cs="Arial"/>
                <w:b/>
                <w:color w:val="000000"/>
                <w:sz w:val="24"/>
                <w:szCs w:val="20"/>
                <w:lang w:eastAsia="zh-CN" w:bidi="hi-IN"/>
              </w:rPr>
              <w:t xml:space="preserve">Сведения </w:t>
            </w:r>
            <w:proofErr w:type="gramStart"/>
            <w:r w:rsidRPr="00F256D5">
              <w:rPr>
                <w:rFonts w:ascii="Times New Roman" w:eastAsia="NSimSun" w:hAnsi="Times New Roman" w:cs="Arial"/>
                <w:b/>
                <w:color w:val="000000"/>
                <w:sz w:val="24"/>
                <w:szCs w:val="20"/>
                <w:lang w:eastAsia="zh-CN" w:bidi="hi-IN"/>
              </w:rPr>
              <w:t>об</w:t>
            </w:r>
            <w:proofErr w:type="gramEnd"/>
          </w:p>
          <w:p w:rsidR="00F256D5" w:rsidRPr="00F256D5" w:rsidRDefault="00F256D5" w:rsidP="00F256D5">
            <w:pPr>
              <w:widowControl w:val="0"/>
              <w:suppressAutoHyphens/>
              <w:spacing w:after="0" w:line="240" w:lineRule="auto"/>
              <w:ind w:left="350" w:right="262"/>
              <w:jc w:val="center"/>
              <w:rPr>
                <w:rFonts w:ascii="Times New Roman" w:eastAsia="NSimSun" w:hAnsi="Times New Roman" w:cs="Arial"/>
                <w:b/>
                <w:color w:val="000000"/>
                <w:sz w:val="24"/>
                <w:szCs w:val="20"/>
                <w:lang w:eastAsia="zh-CN" w:bidi="hi-IN"/>
              </w:rPr>
            </w:pPr>
            <w:r w:rsidRPr="00F256D5">
              <w:rPr>
                <w:rFonts w:ascii="Times New Roman" w:eastAsia="NSimSun" w:hAnsi="Times New Roman" w:cs="Arial"/>
                <w:b/>
                <w:color w:val="000000"/>
                <w:sz w:val="24"/>
                <w:szCs w:val="20"/>
                <w:lang w:eastAsia="zh-CN" w:bidi="hi-IN"/>
              </w:rPr>
              <w:t>электронной</w:t>
            </w:r>
          </w:p>
          <w:p w:rsidR="00F256D5" w:rsidRPr="00F256D5" w:rsidRDefault="00F256D5" w:rsidP="00F256D5">
            <w:pPr>
              <w:widowControl w:val="0"/>
              <w:suppressAutoHyphens/>
              <w:spacing w:after="0" w:line="240" w:lineRule="auto"/>
              <w:ind w:left="350" w:right="262"/>
              <w:jc w:val="center"/>
              <w:rPr>
                <w:rFonts w:ascii="Times New Roman" w:eastAsia="NSimSun" w:hAnsi="Times New Roman" w:cs="Arial"/>
                <w:b/>
                <w:color w:val="000000"/>
                <w:sz w:val="24"/>
                <w:szCs w:val="20"/>
                <w:lang w:eastAsia="zh-CN" w:bidi="hi-IN"/>
              </w:rPr>
            </w:pPr>
            <w:r w:rsidRPr="00F256D5">
              <w:rPr>
                <w:rFonts w:ascii="Times New Roman" w:eastAsia="NSimSun" w:hAnsi="Times New Roman" w:cs="Arial"/>
                <w:b/>
                <w:color w:val="000000"/>
                <w:sz w:val="24"/>
                <w:szCs w:val="20"/>
                <w:lang w:eastAsia="zh-CN" w:bidi="hi-IN"/>
              </w:rPr>
              <w:t>подписи</w:t>
            </w:r>
          </w:p>
        </w:tc>
      </w:tr>
    </w:tbl>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p>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p>
    <w:p w:rsidR="00F256D5" w:rsidRPr="00F256D5" w:rsidRDefault="00F256D5" w:rsidP="00F256D5">
      <w:pPr>
        <w:widowControl w:val="0"/>
        <w:suppressAutoHyphens/>
        <w:spacing w:after="160" w:line="264" w:lineRule="auto"/>
        <w:rPr>
          <w:rFonts w:ascii="Times New Roman" w:eastAsia="NSimSun" w:hAnsi="Times New Roman" w:cs="Arial"/>
          <w:color w:val="000000"/>
          <w:sz w:val="24"/>
          <w:szCs w:val="20"/>
          <w:lang w:eastAsia="zh-CN" w:bidi="hi-IN"/>
        </w:rPr>
      </w:pPr>
    </w:p>
    <w:p w:rsidR="00F256D5" w:rsidRPr="00F256D5" w:rsidRDefault="00F256D5" w:rsidP="00F256D5">
      <w:pPr>
        <w:widowControl w:val="0"/>
        <w:suppressAutoHyphens/>
        <w:spacing w:after="160" w:line="264" w:lineRule="auto"/>
        <w:rPr>
          <w:rFonts w:ascii="Times New Roman" w:eastAsia="NSimSun" w:hAnsi="Times New Roman" w:cs="Arial"/>
          <w:color w:val="000000"/>
          <w:sz w:val="24"/>
          <w:szCs w:val="20"/>
          <w:lang w:eastAsia="zh-CN" w:bidi="hi-IN"/>
        </w:rPr>
      </w:pPr>
    </w:p>
    <w:p w:rsidR="00F256D5" w:rsidRPr="00F256D5" w:rsidRDefault="00F256D5" w:rsidP="00F256D5">
      <w:pPr>
        <w:widowControl w:val="0"/>
        <w:suppressAutoHyphens/>
        <w:spacing w:after="160" w:line="264" w:lineRule="auto"/>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Cs w:val="20"/>
          <w:lang w:eastAsia="zh-CN" w:bidi="hi-IN"/>
        </w:rPr>
        <w:br w:type="page"/>
      </w:r>
    </w:p>
    <w:p w:rsidR="00F256D5" w:rsidRPr="00F256D5" w:rsidRDefault="00F256D5" w:rsidP="00F256D5">
      <w:pPr>
        <w:widowControl w:val="0"/>
        <w:suppressAutoHyphens/>
        <w:spacing w:after="160" w:line="240" w:lineRule="auto"/>
        <w:contextualSpacing/>
        <w:jc w:val="right"/>
        <w:rPr>
          <w:rFonts w:ascii="Times New Roman" w:eastAsia="NSimSun" w:hAnsi="Times New Roman" w:cs="Arial"/>
          <w:color w:val="000000"/>
          <w:spacing w:val="1"/>
          <w:sz w:val="24"/>
          <w:szCs w:val="20"/>
          <w:lang w:eastAsia="zh-CN" w:bidi="hi-IN"/>
        </w:rPr>
      </w:pPr>
      <w:r w:rsidRPr="00F256D5">
        <w:rPr>
          <w:rFonts w:ascii="Times New Roman" w:eastAsia="NSimSun" w:hAnsi="Times New Roman" w:cs="Arial"/>
          <w:color w:val="000000"/>
          <w:sz w:val="24"/>
          <w:szCs w:val="20"/>
          <w:lang w:eastAsia="zh-CN" w:bidi="hi-IN"/>
        </w:rPr>
        <w:lastRenderedPageBreak/>
        <w:t>Приложение № 2</w:t>
      </w:r>
    </w:p>
    <w:p w:rsidR="00F256D5" w:rsidRPr="00F256D5" w:rsidRDefault="001B2B6B" w:rsidP="00F256D5">
      <w:pPr>
        <w:widowControl w:val="0"/>
        <w:suppressAutoHyphens/>
        <w:spacing w:after="160" w:line="240" w:lineRule="auto"/>
        <w:contextualSpacing/>
        <w:jc w:val="right"/>
        <w:rPr>
          <w:rFonts w:ascii="Times New Roman" w:eastAsia="NSimSun" w:hAnsi="Times New Roman" w:cs="Arial"/>
          <w:color w:val="000000"/>
          <w:spacing w:val="1"/>
          <w:sz w:val="24"/>
          <w:szCs w:val="20"/>
          <w:lang w:eastAsia="zh-CN" w:bidi="hi-IN"/>
        </w:rPr>
      </w:pPr>
      <w:r>
        <w:rPr>
          <w:rFonts w:ascii="Times New Roman" w:eastAsia="NSimSun" w:hAnsi="Times New Roman" w:cs="Arial"/>
          <w:color w:val="000000"/>
          <w:sz w:val="24"/>
          <w:szCs w:val="20"/>
          <w:lang w:eastAsia="zh-CN" w:bidi="hi-IN"/>
        </w:rPr>
        <w:t xml:space="preserve">к </w:t>
      </w:r>
      <w:r w:rsidR="00F256D5" w:rsidRPr="00F256D5">
        <w:rPr>
          <w:rFonts w:ascii="Times New Roman" w:eastAsia="NSimSun" w:hAnsi="Times New Roman" w:cs="Arial"/>
          <w:color w:val="000000"/>
          <w:sz w:val="24"/>
          <w:szCs w:val="20"/>
          <w:lang w:eastAsia="zh-CN" w:bidi="hi-IN"/>
        </w:rPr>
        <w:t>Административному</w:t>
      </w:r>
      <w:r>
        <w:rPr>
          <w:rFonts w:ascii="Times New Roman" w:eastAsia="NSimSun" w:hAnsi="Times New Roman" w:cs="Arial"/>
          <w:color w:val="000000"/>
          <w:sz w:val="24"/>
          <w:szCs w:val="20"/>
          <w:lang w:eastAsia="zh-CN" w:bidi="hi-IN"/>
        </w:rPr>
        <w:t xml:space="preserve"> </w:t>
      </w:r>
      <w:r w:rsidR="00F256D5" w:rsidRPr="00F256D5">
        <w:rPr>
          <w:rFonts w:ascii="Times New Roman" w:eastAsia="NSimSun" w:hAnsi="Times New Roman" w:cs="Arial"/>
          <w:color w:val="000000"/>
          <w:sz w:val="24"/>
          <w:szCs w:val="20"/>
          <w:lang w:eastAsia="zh-CN" w:bidi="hi-IN"/>
        </w:rPr>
        <w:t>регламенту</w:t>
      </w:r>
    </w:p>
    <w:p w:rsidR="00F256D5" w:rsidRPr="00F256D5" w:rsidRDefault="001B2B6B" w:rsidP="00F256D5">
      <w:pPr>
        <w:widowControl w:val="0"/>
        <w:suppressAutoHyphens/>
        <w:spacing w:after="160" w:line="240" w:lineRule="auto"/>
        <w:contextualSpacing/>
        <w:jc w:val="right"/>
        <w:rPr>
          <w:rFonts w:ascii="Times New Roman" w:eastAsia="NSimSun" w:hAnsi="Times New Roman" w:cs="Arial"/>
          <w:color w:val="000000"/>
          <w:spacing w:val="-12"/>
          <w:sz w:val="24"/>
          <w:szCs w:val="20"/>
          <w:lang w:eastAsia="zh-CN" w:bidi="hi-IN"/>
        </w:rPr>
      </w:pPr>
      <w:r>
        <w:rPr>
          <w:rFonts w:ascii="Times New Roman" w:eastAsia="NSimSun" w:hAnsi="Times New Roman" w:cs="Arial"/>
          <w:color w:val="000000"/>
          <w:sz w:val="24"/>
          <w:szCs w:val="20"/>
          <w:lang w:eastAsia="zh-CN" w:bidi="hi-IN"/>
        </w:rPr>
        <w:t>п</w:t>
      </w:r>
      <w:r w:rsidR="00F256D5" w:rsidRPr="00F256D5">
        <w:rPr>
          <w:rFonts w:ascii="Times New Roman" w:eastAsia="NSimSun" w:hAnsi="Times New Roman" w:cs="Arial"/>
          <w:color w:val="000000"/>
          <w:sz w:val="24"/>
          <w:szCs w:val="20"/>
          <w:lang w:eastAsia="zh-CN" w:bidi="hi-IN"/>
        </w:rPr>
        <w:t>о</w:t>
      </w:r>
      <w:r>
        <w:rPr>
          <w:rFonts w:ascii="Times New Roman" w:eastAsia="NSimSun" w:hAnsi="Times New Roman" w:cs="Arial"/>
          <w:color w:val="000000"/>
          <w:sz w:val="24"/>
          <w:szCs w:val="20"/>
          <w:lang w:eastAsia="zh-CN" w:bidi="hi-IN"/>
        </w:rPr>
        <w:t xml:space="preserve"> </w:t>
      </w:r>
      <w:r w:rsidR="00F256D5" w:rsidRPr="00F256D5">
        <w:rPr>
          <w:rFonts w:ascii="Times New Roman" w:eastAsia="NSimSun" w:hAnsi="Times New Roman" w:cs="Arial"/>
          <w:color w:val="000000"/>
          <w:sz w:val="24"/>
          <w:szCs w:val="20"/>
          <w:lang w:eastAsia="zh-CN" w:bidi="hi-IN"/>
        </w:rPr>
        <w:t>предоставлению</w:t>
      </w:r>
    </w:p>
    <w:p w:rsidR="00F256D5" w:rsidRPr="00F256D5" w:rsidRDefault="00F256D5" w:rsidP="00F256D5">
      <w:pPr>
        <w:widowControl w:val="0"/>
        <w:suppressAutoHyphens/>
        <w:spacing w:after="160" w:line="240" w:lineRule="auto"/>
        <w:contextualSpacing/>
        <w:jc w:val="right"/>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муниципальной услуги</w:t>
      </w:r>
    </w:p>
    <w:p w:rsidR="00F256D5" w:rsidRPr="00F256D5" w:rsidRDefault="00F256D5" w:rsidP="00F256D5">
      <w:pPr>
        <w:suppressAutoHyphens/>
        <w:spacing w:after="0" w:line="312" w:lineRule="auto"/>
        <w:contextualSpacing/>
        <w:jc w:val="center"/>
        <w:outlineLvl w:val="1"/>
        <w:rPr>
          <w:rFonts w:ascii="Times New Roman" w:eastAsia="NSimSun" w:hAnsi="Times New Roman" w:cs="Arial"/>
          <w:b/>
          <w:color w:val="000000"/>
          <w:sz w:val="24"/>
          <w:szCs w:val="20"/>
          <w:lang w:eastAsia="zh-CN" w:bidi="hi-IN"/>
        </w:rPr>
      </w:pPr>
    </w:p>
    <w:p w:rsidR="00F256D5" w:rsidRPr="00F256D5" w:rsidRDefault="00F256D5" w:rsidP="00F256D5">
      <w:pPr>
        <w:suppressAutoHyphens/>
        <w:spacing w:after="0" w:line="312" w:lineRule="auto"/>
        <w:contextualSpacing/>
        <w:jc w:val="center"/>
        <w:outlineLvl w:val="1"/>
        <w:rPr>
          <w:rFonts w:ascii="Times New Roman" w:eastAsia="NSimSun" w:hAnsi="Times New Roman" w:cs="Arial"/>
          <w:b/>
          <w:color w:val="000000"/>
          <w:sz w:val="24"/>
          <w:szCs w:val="20"/>
          <w:lang w:eastAsia="zh-CN" w:bidi="hi-IN"/>
        </w:rPr>
      </w:pPr>
      <w:bookmarkStart w:id="33" w:name="__RefHeading___45"/>
      <w:bookmarkEnd w:id="33"/>
      <w:r w:rsidRPr="00F256D5">
        <w:rPr>
          <w:rFonts w:ascii="Times New Roman" w:eastAsia="NSimSun" w:hAnsi="Times New Roman" w:cs="Arial"/>
          <w:b/>
          <w:color w:val="000000"/>
          <w:sz w:val="24"/>
          <w:szCs w:val="20"/>
          <w:lang w:eastAsia="zh-CN" w:bidi="hi-IN"/>
        </w:rPr>
        <w:t xml:space="preserve">Форма решения </w:t>
      </w:r>
      <w:bookmarkStart w:id="34" w:name="_Hlk88216683"/>
      <w:r w:rsidRPr="00F256D5">
        <w:rPr>
          <w:rFonts w:ascii="Times New Roman" w:eastAsia="NSimSun" w:hAnsi="Times New Roman" w:cs="Arial"/>
          <w:b/>
          <w:color w:val="000000"/>
          <w:sz w:val="24"/>
          <w:szCs w:val="20"/>
          <w:lang w:eastAsia="zh-CN" w:bidi="hi-IN"/>
        </w:rPr>
        <w:t>об отказе в приеме документов, необхо</w:t>
      </w:r>
      <w:r>
        <w:rPr>
          <w:rFonts w:ascii="Times New Roman" w:eastAsia="NSimSun" w:hAnsi="Times New Roman" w:cs="Arial"/>
          <w:b/>
          <w:color w:val="000000"/>
          <w:sz w:val="24"/>
          <w:szCs w:val="20"/>
          <w:lang w:eastAsia="zh-CN" w:bidi="hi-IN"/>
        </w:rPr>
        <w:t>димых для предоставления услуги</w:t>
      </w:r>
      <w:r w:rsidRPr="00F256D5">
        <w:rPr>
          <w:rFonts w:ascii="Times New Roman" w:eastAsia="NSimSun" w:hAnsi="Times New Roman" w:cs="Arial"/>
          <w:b/>
          <w:color w:val="000000"/>
          <w:sz w:val="24"/>
          <w:szCs w:val="20"/>
          <w:lang w:eastAsia="zh-CN" w:bidi="hi-IN"/>
        </w:rPr>
        <w:t xml:space="preserve">/об отказе в предоставлении услуги </w:t>
      </w:r>
      <w:bookmarkEnd w:id="34"/>
    </w:p>
    <w:tbl>
      <w:tblPr>
        <w:tblW w:w="9214" w:type="dxa"/>
        <w:tblInd w:w="147" w:type="dxa"/>
        <w:tblLayout w:type="fixed"/>
        <w:tblCellMar>
          <w:top w:w="75" w:type="dxa"/>
          <w:left w:w="255" w:type="dxa"/>
          <w:bottom w:w="75" w:type="dxa"/>
          <w:right w:w="255" w:type="dxa"/>
        </w:tblCellMar>
        <w:tblLook w:val="04A0"/>
      </w:tblPr>
      <w:tblGrid>
        <w:gridCol w:w="5955"/>
        <w:gridCol w:w="3259"/>
      </w:tblGrid>
      <w:tr w:rsidR="00F256D5" w:rsidRPr="00F256D5" w:rsidTr="002B420C">
        <w:trPr>
          <w:trHeight w:val="459"/>
        </w:trPr>
        <w:tc>
          <w:tcPr>
            <w:tcW w:w="5954" w:type="dxa"/>
          </w:tcPr>
          <w:p w:rsidR="00F256D5" w:rsidRPr="00F256D5" w:rsidRDefault="00F256D5" w:rsidP="00F256D5">
            <w:pPr>
              <w:widowControl w:val="0"/>
              <w:suppressAutoHyphens/>
              <w:spacing w:after="0" w:line="240" w:lineRule="auto"/>
              <w:ind w:firstLine="4707"/>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Кому</w:t>
            </w:r>
          </w:p>
        </w:tc>
        <w:tc>
          <w:tcPr>
            <w:tcW w:w="3259" w:type="dxa"/>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______________________ (</w:t>
            </w:r>
            <w:r w:rsidRPr="00F256D5">
              <w:rPr>
                <w:rFonts w:ascii="Times New Roman" w:eastAsia="NSimSun" w:hAnsi="Times New Roman" w:cs="Arial"/>
                <w:i/>
                <w:color w:val="000000"/>
                <w:sz w:val="24"/>
                <w:szCs w:val="20"/>
                <w:lang w:eastAsia="zh-CN" w:bidi="hi-IN"/>
              </w:rPr>
              <w:t xml:space="preserve">фамилия, имя, отчество </w:t>
            </w:r>
            <w:r w:rsidR="006A4A61" w:rsidRPr="006A4A61">
              <w:rPr>
                <w:rFonts w:ascii="Times New Roman" w:eastAsia="NSimSun" w:hAnsi="Times New Roman" w:cs="Arial"/>
                <w:i/>
                <w:color w:val="000000"/>
                <w:sz w:val="16"/>
                <w:szCs w:val="16"/>
                <w:lang w:eastAsia="zh-CN" w:bidi="hi-IN"/>
              </w:rPr>
              <w:t>при наличии</w:t>
            </w:r>
            <w:r w:rsidR="006A4A61" w:rsidRPr="00F256D5">
              <w:rPr>
                <w:rFonts w:ascii="Times New Roman" w:eastAsia="NSimSun" w:hAnsi="Times New Roman" w:cs="Arial"/>
                <w:i/>
                <w:color w:val="000000"/>
                <w:sz w:val="24"/>
                <w:szCs w:val="20"/>
                <w:lang w:eastAsia="zh-CN" w:bidi="hi-IN"/>
              </w:rPr>
              <w:t xml:space="preserve"> </w:t>
            </w:r>
            <w:r w:rsidRPr="00F256D5">
              <w:rPr>
                <w:rFonts w:ascii="Times New Roman" w:eastAsia="NSimSun" w:hAnsi="Times New Roman" w:cs="Arial"/>
                <w:i/>
                <w:color w:val="000000"/>
                <w:sz w:val="24"/>
                <w:szCs w:val="20"/>
                <w:lang w:eastAsia="zh-CN" w:bidi="hi-IN"/>
              </w:rPr>
              <w:t xml:space="preserve">- для граждан и ИП или полное наименование </w:t>
            </w:r>
            <w:r w:rsidRPr="00F256D5">
              <w:rPr>
                <w:rFonts w:ascii="Times New Roman" w:eastAsia="NSimSun" w:hAnsi="Times New Roman" w:cs="Arial"/>
                <w:i/>
                <w:color w:val="000000"/>
                <w:sz w:val="24"/>
                <w:szCs w:val="20"/>
                <w:lang w:eastAsia="zh-CN" w:bidi="hi-IN"/>
              </w:rPr>
              <w:br/>
              <w:t>организации – для юридических лиц)</w:t>
            </w:r>
          </w:p>
        </w:tc>
      </w:tr>
      <w:tr w:rsidR="00F256D5" w:rsidRPr="00F256D5" w:rsidTr="002B420C">
        <w:trPr>
          <w:trHeight w:val="490"/>
        </w:trPr>
        <w:tc>
          <w:tcPr>
            <w:tcW w:w="5954" w:type="dxa"/>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 </w:t>
            </w:r>
          </w:p>
        </w:tc>
        <w:tc>
          <w:tcPr>
            <w:tcW w:w="3259" w:type="dxa"/>
          </w:tcPr>
          <w:p w:rsidR="00F256D5" w:rsidRPr="00F256D5" w:rsidRDefault="00F256D5" w:rsidP="00F25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64" w:lineRule="atLeast"/>
              <w:rPr>
                <w:rFonts w:ascii="Times New Roman" w:eastAsia="NSimSun" w:hAnsi="Times New Roman" w:cs="Arial"/>
                <w:i/>
                <w:color w:val="000000"/>
                <w:sz w:val="24"/>
                <w:szCs w:val="20"/>
                <w:lang w:eastAsia="zh-CN" w:bidi="hi-IN"/>
              </w:rPr>
            </w:pPr>
            <w:proofErr w:type="gramStart"/>
            <w:r w:rsidRPr="00F256D5">
              <w:rPr>
                <w:rFonts w:ascii="Times New Roman" w:eastAsia="NSimSun" w:hAnsi="Times New Roman" w:cs="Arial"/>
                <w:i/>
                <w:color w:val="000000"/>
                <w:sz w:val="24"/>
                <w:szCs w:val="20"/>
                <w:lang w:eastAsia="zh-CN" w:bidi="hi-IN"/>
              </w:rPr>
              <w:t>______________________ (почтовый индекс</w:t>
            </w:r>
            <w:proofErr w:type="gramEnd"/>
          </w:p>
          <w:p w:rsidR="00F256D5" w:rsidRPr="00F256D5" w:rsidRDefault="00F256D5" w:rsidP="00F25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64" w:lineRule="atLeast"/>
              <w:rPr>
                <w:rFonts w:ascii="Times New Roman" w:eastAsia="NSimSun" w:hAnsi="Times New Roman" w:cs="Arial"/>
                <w:i/>
                <w:color w:val="000000"/>
                <w:sz w:val="24"/>
                <w:szCs w:val="20"/>
                <w:lang w:eastAsia="zh-CN" w:bidi="hi-IN"/>
              </w:rPr>
            </w:pPr>
            <w:r w:rsidRPr="00F256D5">
              <w:rPr>
                <w:rFonts w:ascii="Times New Roman" w:eastAsia="NSimSun" w:hAnsi="Times New Roman" w:cs="Arial"/>
                <w:i/>
                <w:color w:val="000000"/>
                <w:sz w:val="24"/>
                <w:szCs w:val="20"/>
                <w:lang w:eastAsia="zh-CN" w:bidi="hi-IN"/>
              </w:rPr>
              <w:t>и адрес, адрес электронной почты)</w:t>
            </w:r>
          </w:p>
          <w:p w:rsidR="00F256D5" w:rsidRPr="00F256D5" w:rsidRDefault="00F256D5" w:rsidP="00F256D5">
            <w:pPr>
              <w:widowControl w:val="0"/>
              <w:suppressAutoHyphens/>
              <w:spacing w:after="0" w:line="240" w:lineRule="auto"/>
              <w:rPr>
                <w:rFonts w:ascii="Times New Roman" w:eastAsia="NSimSun" w:hAnsi="Times New Roman" w:cs="Arial"/>
                <w:i/>
                <w:color w:val="000000"/>
                <w:sz w:val="24"/>
                <w:szCs w:val="20"/>
                <w:u w:val="single"/>
                <w:lang w:eastAsia="zh-CN" w:bidi="hi-IN"/>
              </w:rPr>
            </w:pPr>
          </w:p>
        </w:tc>
      </w:tr>
    </w:tbl>
    <w:p w:rsidR="00F256D5" w:rsidRPr="00F256D5" w:rsidRDefault="00F256D5" w:rsidP="00F256D5">
      <w:pPr>
        <w:widowControl w:val="0"/>
        <w:suppressAutoHyphens/>
        <w:spacing w:after="0" w:line="240" w:lineRule="auto"/>
        <w:ind w:left="5103" w:firstLine="709"/>
        <w:contextualSpacing/>
        <w:rPr>
          <w:rFonts w:ascii="Times New Roman" w:eastAsia="NSimSun" w:hAnsi="Times New Roman" w:cs="Arial"/>
          <w:i/>
          <w:color w:val="000000"/>
          <w:sz w:val="24"/>
          <w:szCs w:val="20"/>
          <w:lang w:eastAsia="zh-CN" w:bidi="hi-IN"/>
        </w:rPr>
      </w:pPr>
      <w:r w:rsidRPr="00F256D5">
        <w:rPr>
          <w:rFonts w:ascii="Times New Roman" w:eastAsia="NSimSun" w:hAnsi="Times New Roman" w:cs="Arial"/>
          <w:color w:val="000000"/>
          <w:sz w:val="24"/>
          <w:szCs w:val="20"/>
          <w:lang w:eastAsia="zh-CN" w:bidi="hi-IN"/>
        </w:rPr>
        <w:t xml:space="preserve">От: </w:t>
      </w:r>
      <w:r w:rsidRPr="00F256D5">
        <w:rPr>
          <w:rFonts w:ascii="Times New Roman" w:eastAsia="NSimSun" w:hAnsi="Times New Roman" w:cs="Arial"/>
          <w:color w:val="000000"/>
          <w:sz w:val="24"/>
          <w:szCs w:val="20"/>
          <w:lang w:eastAsia="zh-CN" w:bidi="hi-IN"/>
        </w:rPr>
        <w:tab/>
      </w:r>
      <w:r w:rsidRPr="00F256D5">
        <w:rPr>
          <w:rFonts w:ascii="Times New Roman" w:eastAsia="NSimSun" w:hAnsi="Times New Roman" w:cs="Arial"/>
          <w:i/>
          <w:color w:val="000000"/>
          <w:sz w:val="24"/>
          <w:szCs w:val="20"/>
          <w:lang w:eastAsia="zh-CN" w:bidi="hi-IN"/>
        </w:rPr>
        <w:t>_________________</w:t>
      </w:r>
    </w:p>
    <w:p w:rsidR="00F256D5" w:rsidRPr="00F256D5" w:rsidRDefault="00F256D5" w:rsidP="00F256D5">
      <w:pPr>
        <w:widowControl w:val="0"/>
        <w:suppressAutoHyphens/>
        <w:spacing w:after="0" w:line="240" w:lineRule="auto"/>
        <w:ind w:left="5954"/>
        <w:contextualSpacing/>
        <w:rPr>
          <w:rFonts w:ascii="Times New Roman" w:eastAsia="NSimSun" w:hAnsi="Times New Roman" w:cs="Arial"/>
          <w:color w:val="000000"/>
          <w:sz w:val="24"/>
          <w:szCs w:val="20"/>
          <w:u w:val="single"/>
          <w:lang w:eastAsia="zh-CN" w:bidi="hi-IN"/>
        </w:rPr>
      </w:pPr>
      <w:r w:rsidRPr="00F256D5">
        <w:rPr>
          <w:rFonts w:ascii="Times New Roman" w:eastAsia="NSimSun" w:hAnsi="Times New Roman" w:cs="Arial"/>
          <w:i/>
          <w:color w:val="000000"/>
          <w:sz w:val="24"/>
          <w:szCs w:val="20"/>
          <w:lang w:eastAsia="zh-CN" w:bidi="hi-IN"/>
        </w:rPr>
        <w:t>(наименование уполномоченного органа)</w:t>
      </w:r>
    </w:p>
    <w:p w:rsidR="00F256D5" w:rsidRPr="00F256D5" w:rsidRDefault="00F256D5" w:rsidP="00F256D5">
      <w:pPr>
        <w:widowControl w:val="0"/>
        <w:suppressAutoHyphens/>
        <w:spacing w:after="0" w:line="240" w:lineRule="auto"/>
        <w:ind w:left="5387" w:firstLine="709"/>
        <w:contextualSpacing/>
        <w:rPr>
          <w:rFonts w:ascii="Times New Roman" w:eastAsia="NSimSun" w:hAnsi="Times New Roman" w:cs="Arial"/>
          <w:i/>
          <w:color w:val="000000"/>
          <w:sz w:val="24"/>
          <w:szCs w:val="20"/>
          <w:lang w:eastAsia="zh-CN" w:bidi="hi-IN"/>
        </w:rPr>
      </w:pPr>
    </w:p>
    <w:p w:rsidR="00F256D5" w:rsidRPr="00F256D5" w:rsidRDefault="00F256D5" w:rsidP="00F256D5">
      <w:pPr>
        <w:widowControl w:val="0"/>
        <w:suppressAutoHyphens/>
        <w:spacing w:after="0" w:line="240" w:lineRule="auto"/>
        <w:contextualSpacing/>
        <w:jc w:val="center"/>
        <w:rPr>
          <w:rFonts w:ascii="Times New Roman" w:eastAsia="NSimSun" w:hAnsi="Times New Roman" w:cs="Arial"/>
          <w:b/>
          <w:color w:val="000000"/>
          <w:spacing w:val="2"/>
          <w:sz w:val="24"/>
          <w:szCs w:val="20"/>
          <w:highlight w:val="white"/>
          <w:lang w:eastAsia="zh-CN" w:bidi="hi-IN"/>
        </w:rPr>
      </w:pPr>
    </w:p>
    <w:p w:rsidR="00F256D5" w:rsidRPr="00F256D5" w:rsidRDefault="00F256D5" w:rsidP="00F256D5">
      <w:pPr>
        <w:widowControl w:val="0"/>
        <w:suppressAutoHyphens/>
        <w:spacing w:after="0" w:line="240" w:lineRule="auto"/>
        <w:contextualSpacing/>
        <w:jc w:val="center"/>
        <w:rPr>
          <w:rFonts w:ascii="Times New Roman" w:eastAsia="NSimSun" w:hAnsi="Times New Roman" w:cs="Arial"/>
          <w:b/>
          <w:color w:val="000000"/>
          <w:spacing w:val="2"/>
          <w:sz w:val="24"/>
          <w:szCs w:val="20"/>
          <w:highlight w:val="white"/>
          <w:lang w:eastAsia="zh-CN" w:bidi="hi-IN"/>
        </w:rPr>
      </w:pPr>
      <w:r w:rsidRPr="00F256D5">
        <w:rPr>
          <w:rFonts w:ascii="Times New Roman" w:eastAsia="NSimSun" w:hAnsi="Times New Roman" w:cs="Arial"/>
          <w:b/>
          <w:color w:val="000000"/>
          <w:spacing w:val="2"/>
          <w:sz w:val="24"/>
          <w:szCs w:val="20"/>
          <w:highlight w:val="white"/>
          <w:lang w:eastAsia="zh-CN" w:bidi="hi-IN"/>
        </w:rPr>
        <w:t>РЕШЕНИЕ</w:t>
      </w:r>
    </w:p>
    <w:p w:rsidR="00F256D5" w:rsidRPr="00F256D5" w:rsidRDefault="00F256D5" w:rsidP="00F256D5">
      <w:pPr>
        <w:widowControl w:val="0"/>
        <w:suppressAutoHyphens/>
        <w:spacing w:after="0" w:line="240" w:lineRule="auto"/>
        <w:contextualSpacing/>
        <w:jc w:val="center"/>
        <w:rPr>
          <w:rFonts w:ascii="Times New Roman" w:eastAsia="NSimSun" w:hAnsi="Times New Roman" w:cs="Arial"/>
          <w:b/>
          <w:color w:val="000000"/>
          <w:sz w:val="24"/>
          <w:szCs w:val="20"/>
          <w:lang w:eastAsia="zh-CN" w:bidi="hi-IN"/>
        </w:rPr>
      </w:pPr>
      <w:r w:rsidRPr="00F256D5">
        <w:rPr>
          <w:rFonts w:ascii="Times New Roman" w:eastAsia="NSimSun" w:hAnsi="Times New Roman" w:cs="Arial"/>
          <w:b/>
          <w:color w:val="000000"/>
          <w:sz w:val="24"/>
          <w:szCs w:val="20"/>
          <w:lang w:eastAsia="zh-CN" w:bidi="hi-IN"/>
        </w:rPr>
        <w:t>об отказе в приеме документов, необходимых для предоставления услуги / об отказе в предоставлении услуги</w:t>
      </w:r>
    </w:p>
    <w:p w:rsidR="00F256D5" w:rsidRPr="00F256D5" w:rsidRDefault="00F256D5" w:rsidP="00F256D5">
      <w:pPr>
        <w:widowControl w:val="0"/>
        <w:suppressAutoHyphens/>
        <w:spacing w:after="0" w:line="240" w:lineRule="auto"/>
        <w:contextualSpacing/>
        <w:jc w:val="center"/>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 _____________/ от _______________</w:t>
      </w:r>
    </w:p>
    <w:p w:rsidR="00F256D5" w:rsidRDefault="00F256D5" w:rsidP="00F256D5">
      <w:pPr>
        <w:widowControl w:val="0"/>
        <w:tabs>
          <w:tab w:val="left" w:pos="851"/>
        </w:tabs>
        <w:suppressAutoHyphens/>
        <w:spacing w:after="0" w:line="240" w:lineRule="auto"/>
        <w:contextualSpacing/>
        <w:jc w:val="center"/>
        <w:rPr>
          <w:rFonts w:ascii="Times New Roman" w:eastAsia="NSimSun" w:hAnsi="Times New Roman" w:cs="Arial"/>
          <w:i/>
          <w:color w:val="000000"/>
          <w:sz w:val="24"/>
          <w:szCs w:val="20"/>
          <w:lang w:eastAsia="zh-CN" w:bidi="hi-IN"/>
        </w:rPr>
      </w:pPr>
      <w:r w:rsidRPr="00F256D5">
        <w:rPr>
          <w:rFonts w:ascii="Times New Roman" w:eastAsia="NSimSun" w:hAnsi="Times New Roman" w:cs="Arial"/>
          <w:i/>
          <w:color w:val="000000"/>
          <w:sz w:val="24"/>
          <w:szCs w:val="20"/>
          <w:lang w:eastAsia="zh-CN" w:bidi="hi-IN"/>
        </w:rPr>
        <w:t>(номер и дата решения)</w:t>
      </w:r>
    </w:p>
    <w:p w:rsidR="00F256D5" w:rsidRPr="00F256D5" w:rsidRDefault="00F256D5" w:rsidP="00F256D5">
      <w:pPr>
        <w:widowControl w:val="0"/>
        <w:tabs>
          <w:tab w:val="left" w:pos="851"/>
        </w:tabs>
        <w:suppressAutoHyphens/>
        <w:spacing w:after="0" w:line="240" w:lineRule="auto"/>
        <w:contextualSpacing/>
        <w:jc w:val="center"/>
        <w:rPr>
          <w:rFonts w:ascii="Times New Roman" w:eastAsia="NSimSun" w:hAnsi="Times New Roman" w:cs="Arial"/>
          <w:i/>
          <w:color w:val="000000"/>
          <w:sz w:val="24"/>
          <w:szCs w:val="20"/>
          <w:lang w:eastAsia="zh-CN" w:bidi="hi-IN"/>
        </w:rPr>
      </w:pPr>
    </w:p>
    <w:p w:rsidR="00F256D5" w:rsidRPr="00F256D5" w:rsidRDefault="00F256D5" w:rsidP="00F256D5">
      <w:pPr>
        <w:suppressAutoHyphens/>
        <w:spacing w:after="0" w:line="240" w:lineRule="auto"/>
        <w:ind w:firstLine="709"/>
        <w:jc w:val="both"/>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 xml:space="preserve">По результатам рассмотрения заявления по услуге «Выдача разрешения на право вырубки зеленых насаждений» </w:t>
      </w:r>
      <w:r w:rsidRPr="00F256D5">
        <w:rPr>
          <w:rFonts w:ascii="Times New Roman" w:eastAsia="NSimSun" w:hAnsi="Times New Roman" w:cs="Arial"/>
          <w:i/>
          <w:color w:val="000000"/>
          <w:sz w:val="24"/>
          <w:szCs w:val="20"/>
          <w:lang w:eastAsia="zh-CN" w:bidi="hi-IN"/>
        </w:rPr>
        <w:t>_________</w:t>
      </w:r>
      <w:r w:rsidRPr="00F256D5">
        <w:rPr>
          <w:rFonts w:ascii="Times New Roman" w:eastAsia="NSimSun" w:hAnsi="Times New Roman" w:cs="Arial"/>
          <w:color w:val="000000"/>
          <w:sz w:val="24"/>
          <w:szCs w:val="20"/>
          <w:lang w:eastAsia="zh-CN" w:bidi="hi-IN"/>
        </w:rPr>
        <w:t xml:space="preserve"> от </w:t>
      </w:r>
      <w:r w:rsidRPr="00F256D5">
        <w:rPr>
          <w:rFonts w:ascii="Times New Roman" w:eastAsia="NSimSun" w:hAnsi="Times New Roman" w:cs="Arial"/>
          <w:i/>
          <w:color w:val="000000"/>
          <w:sz w:val="24"/>
          <w:szCs w:val="20"/>
          <w:lang w:eastAsia="zh-CN" w:bidi="hi-IN"/>
        </w:rPr>
        <w:t>___________</w:t>
      </w:r>
      <w:r w:rsidRPr="00F256D5">
        <w:rPr>
          <w:rFonts w:ascii="Times New Roman" w:eastAsia="NSimSun" w:hAnsi="Times New Roman" w:cs="Arial"/>
          <w:color w:val="000000"/>
          <w:sz w:val="24"/>
          <w:szCs w:val="20"/>
          <w:lang w:eastAsia="zh-CN" w:bidi="hi-IN"/>
        </w:rPr>
        <w:t xml:space="preserve"> и приложенных к нему документов, органом, уполномоченным на предоставление услуги _________, принято решение об отказе в приеме документов, необходимых для предоставления услуги / об отказе в предоставлении услуги, по следующим основаниям: __________________________________________________________.</w:t>
      </w:r>
    </w:p>
    <w:p w:rsidR="00F256D5" w:rsidRPr="00F256D5" w:rsidRDefault="00F256D5" w:rsidP="00F256D5">
      <w:pPr>
        <w:widowControl w:val="0"/>
        <w:suppressAutoHyphens/>
        <w:spacing w:after="0" w:line="240" w:lineRule="auto"/>
        <w:ind w:firstLine="709"/>
        <w:contextualSpacing/>
        <w:jc w:val="both"/>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F256D5" w:rsidRPr="00F256D5" w:rsidRDefault="00F256D5" w:rsidP="00F256D5">
      <w:pPr>
        <w:widowControl w:val="0"/>
        <w:suppressAutoHyphens/>
        <w:spacing w:after="0" w:line="240" w:lineRule="auto"/>
        <w:ind w:firstLine="709"/>
        <w:contextualSpacing/>
        <w:jc w:val="both"/>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 xml:space="preserve">Данный отказ может быть обжалован в досудебном </w:t>
      </w:r>
      <w:proofErr w:type="gramStart"/>
      <w:r w:rsidRPr="00F256D5">
        <w:rPr>
          <w:rFonts w:ascii="Times New Roman" w:eastAsia="NSimSun" w:hAnsi="Times New Roman" w:cs="Arial"/>
          <w:color w:val="000000"/>
          <w:sz w:val="24"/>
          <w:szCs w:val="20"/>
          <w:lang w:eastAsia="zh-CN" w:bidi="hi-IN"/>
        </w:rPr>
        <w:t>порядке</w:t>
      </w:r>
      <w:proofErr w:type="gramEnd"/>
      <w:r w:rsidRPr="00F256D5">
        <w:rPr>
          <w:rFonts w:ascii="Times New Roman" w:eastAsia="NSimSun" w:hAnsi="Times New Roman" w:cs="Arial"/>
          <w:color w:val="000000"/>
          <w:sz w:val="24"/>
          <w:szCs w:val="20"/>
          <w:lang w:eastAsia="zh-CN" w:bidi="hi-IN"/>
        </w:rPr>
        <w:t xml:space="preserve"> путем направления жалобы в орган, уполномоченный на предоставление услуги, а также в судебном порядке.</w:t>
      </w:r>
    </w:p>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r w:rsidRPr="00F256D5">
        <w:rPr>
          <w:rFonts w:ascii="Times New Roman" w:eastAsia="NSimSun" w:hAnsi="Times New Roman" w:cs="Arial"/>
          <w:i/>
          <w:color w:val="000000"/>
          <w:sz w:val="24"/>
          <w:szCs w:val="20"/>
          <w:lang w:eastAsia="zh-CN" w:bidi="hi-IN"/>
        </w:rPr>
        <w:t>_______________________________</w:t>
      </w:r>
    </w:p>
    <w:p w:rsidR="00F256D5" w:rsidRPr="00F256D5" w:rsidRDefault="00F256D5" w:rsidP="00F256D5">
      <w:pPr>
        <w:widowControl w:val="0"/>
        <w:suppressAutoHyphens/>
        <w:spacing w:after="0" w:line="240" w:lineRule="auto"/>
        <w:ind w:firstLine="709"/>
        <w:contextualSpacing/>
        <w:rPr>
          <w:rFonts w:ascii="Times New Roman" w:eastAsia="NSimSun" w:hAnsi="Times New Roman" w:cs="Arial"/>
          <w:i/>
          <w:color w:val="000000"/>
          <w:sz w:val="24"/>
          <w:szCs w:val="20"/>
          <w:lang w:eastAsia="zh-CN" w:bidi="hi-IN"/>
        </w:rPr>
      </w:pPr>
    </w:p>
    <w:tbl>
      <w:tblPr>
        <w:tblW w:w="10206" w:type="dxa"/>
        <w:tblLayout w:type="fixed"/>
        <w:tblLook w:val="04A0"/>
      </w:tblPr>
      <w:tblGrid>
        <w:gridCol w:w="5097"/>
        <w:gridCol w:w="5109"/>
      </w:tblGrid>
      <w:tr w:rsidR="00F256D5" w:rsidRPr="00F256D5" w:rsidTr="002B420C">
        <w:tc>
          <w:tcPr>
            <w:tcW w:w="5097" w:type="dxa"/>
            <w:tcBorders>
              <w:right w:val="single" w:sz="4" w:space="0" w:color="000000"/>
            </w:tcBorders>
          </w:tcPr>
          <w:p w:rsidR="00F256D5" w:rsidRPr="00F256D5" w:rsidRDefault="00F256D5" w:rsidP="00F256D5">
            <w:pPr>
              <w:widowControl w:val="0"/>
              <w:suppressAutoHyphens/>
              <w:spacing w:after="160" w:line="240" w:lineRule="auto"/>
              <w:ind w:left="350" w:right="262"/>
              <w:contextualSpacing/>
              <w:jc w:val="center"/>
              <w:rPr>
                <w:rFonts w:ascii="Times New Roman" w:eastAsia="NSimSun" w:hAnsi="Times New Roman" w:cs="Arial"/>
                <w:b/>
                <w:i/>
                <w:color w:val="000000"/>
                <w:sz w:val="24"/>
                <w:szCs w:val="20"/>
                <w:lang w:eastAsia="zh-CN" w:bidi="hi-IN"/>
              </w:rPr>
            </w:pPr>
            <w:r w:rsidRPr="00F256D5">
              <w:rPr>
                <w:rFonts w:ascii="Times New Roman" w:eastAsia="NSimSun" w:hAnsi="Times New Roman" w:cs="Arial"/>
                <w:b/>
                <w:i/>
                <w:color w:val="000000"/>
                <w:sz w:val="24"/>
                <w:szCs w:val="20"/>
                <w:lang w:eastAsia="zh-CN" w:bidi="hi-IN"/>
              </w:rPr>
              <w:t>{Ф.И.О</w:t>
            </w:r>
            <w:r w:rsidR="006A4A61" w:rsidRPr="006A4A61">
              <w:rPr>
                <w:rFonts w:ascii="Times New Roman" w:eastAsia="NSimSun" w:hAnsi="Times New Roman" w:cs="Arial"/>
                <w:i/>
                <w:color w:val="000000"/>
                <w:sz w:val="16"/>
                <w:szCs w:val="16"/>
                <w:lang w:eastAsia="zh-CN" w:bidi="hi-IN"/>
              </w:rPr>
              <w:t xml:space="preserve"> при наличии</w:t>
            </w:r>
            <w:proofErr w:type="gramStart"/>
            <w:r w:rsidRPr="00F256D5">
              <w:rPr>
                <w:rFonts w:ascii="Times New Roman" w:eastAsia="NSimSun" w:hAnsi="Times New Roman" w:cs="Arial"/>
                <w:b/>
                <w:i/>
                <w:color w:val="000000"/>
                <w:sz w:val="24"/>
                <w:szCs w:val="20"/>
                <w:lang w:eastAsia="zh-CN" w:bidi="hi-IN"/>
              </w:rPr>
              <w:t>.</w:t>
            </w:r>
            <w:proofErr w:type="gramEnd"/>
            <w:r w:rsidRPr="00F256D5">
              <w:rPr>
                <w:rFonts w:ascii="Times New Roman" w:eastAsia="NSimSun" w:hAnsi="Times New Roman" w:cs="Arial"/>
                <w:b/>
                <w:i/>
                <w:color w:val="000000"/>
                <w:sz w:val="24"/>
                <w:szCs w:val="20"/>
                <w:lang w:eastAsia="zh-CN" w:bidi="hi-IN"/>
              </w:rPr>
              <w:t xml:space="preserve"> </w:t>
            </w:r>
            <w:proofErr w:type="gramStart"/>
            <w:r w:rsidRPr="00F256D5">
              <w:rPr>
                <w:rFonts w:ascii="Times New Roman" w:eastAsia="NSimSun" w:hAnsi="Times New Roman" w:cs="Arial"/>
                <w:b/>
                <w:i/>
                <w:color w:val="000000"/>
                <w:sz w:val="24"/>
                <w:szCs w:val="20"/>
                <w:lang w:eastAsia="zh-CN" w:bidi="hi-IN"/>
              </w:rPr>
              <w:t>д</w:t>
            </w:r>
            <w:proofErr w:type="gramEnd"/>
            <w:r w:rsidRPr="00F256D5">
              <w:rPr>
                <w:rFonts w:ascii="Times New Roman" w:eastAsia="NSimSun" w:hAnsi="Times New Roman" w:cs="Arial"/>
                <w:b/>
                <w:i/>
                <w:color w:val="000000"/>
                <w:sz w:val="24"/>
                <w:szCs w:val="20"/>
                <w:lang w:eastAsia="zh-CN" w:bidi="hi-IN"/>
              </w:rPr>
              <w:t>олжность уполномоченного сотрудника}</w:t>
            </w:r>
          </w:p>
        </w:tc>
        <w:tc>
          <w:tcPr>
            <w:tcW w:w="5108" w:type="dxa"/>
            <w:tcBorders>
              <w:top w:val="single" w:sz="4" w:space="0" w:color="000000"/>
              <w:left w:val="single" w:sz="4" w:space="0" w:color="000000"/>
              <w:bottom w:val="single" w:sz="4" w:space="0" w:color="000000"/>
              <w:right w:val="single" w:sz="4" w:space="0" w:color="000000"/>
            </w:tcBorders>
          </w:tcPr>
          <w:p w:rsidR="00F256D5" w:rsidRPr="00F256D5" w:rsidRDefault="00F256D5" w:rsidP="00F256D5">
            <w:pPr>
              <w:widowControl w:val="0"/>
              <w:suppressAutoHyphens/>
              <w:spacing w:after="0" w:line="240" w:lineRule="auto"/>
              <w:ind w:left="350" w:right="262"/>
              <w:contextualSpacing/>
              <w:jc w:val="center"/>
              <w:rPr>
                <w:rFonts w:ascii="Times New Roman" w:eastAsia="NSimSun" w:hAnsi="Times New Roman" w:cs="Arial"/>
                <w:b/>
                <w:color w:val="000000"/>
                <w:sz w:val="24"/>
                <w:szCs w:val="20"/>
                <w:lang w:eastAsia="zh-CN" w:bidi="hi-IN"/>
              </w:rPr>
            </w:pPr>
            <w:r w:rsidRPr="00F256D5">
              <w:rPr>
                <w:rFonts w:ascii="Times New Roman" w:eastAsia="NSimSun" w:hAnsi="Times New Roman" w:cs="Arial"/>
                <w:b/>
                <w:color w:val="000000"/>
                <w:sz w:val="24"/>
                <w:szCs w:val="20"/>
                <w:lang w:eastAsia="zh-CN" w:bidi="hi-IN"/>
              </w:rPr>
              <w:t xml:space="preserve">Сведения </w:t>
            </w:r>
            <w:proofErr w:type="gramStart"/>
            <w:r w:rsidRPr="00F256D5">
              <w:rPr>
                <w:rFonts w:ascii="Times New Roman" w:eastAsia="NSimSun" w:hAnsi="Times New Roman" w:cs="Arial"/>
                <w:b/>
                <w:color w:val="000000"/>
                <w:sz w:val="24"/>
                <w:szCs w:val="20"/>
                <w:lang w:eastAsia="zh-CN" w:bidi="hi-IN"/>
              </w:rPr>
              <w:t>об</w:t>
            </w:r>
            <w:proofErr w:type="gramEnd"/>
          </w:p>
          <w:p w:rsidR="00F256D5" w:rsidRPr="00F256D5" w:rsidRDefault="00F256D5" w:rsidP="00F256D5">
            <w:pPr>
              <w:widowControl w:val="0"/>
              <w:suppressAutoHyphens/>
              <w:spacing w:after="0" w:line="240" w:lineRule="auto"/>
              <w:ind w:left="350" w:right="262"/>
              <w:contextualSpacing/>
              <w:jc w:val="center"/>
              <w:rPr>
                <w:rFonts w:ascii="Times New Roman" w:eastAsia="NSimSun" w:hAnsi="Times New Roman" w:cs="Arial"/>
                <w:b/>
                <w:color w:val="000000"/>
                <w:sz w:val="24"/>
                <w:szCs w:val="20"/>
                <w:lang w:eastAsia="zh-CN" w:bidi="hi-IN"/>
              </w:rPr>
            </w:pPr>
            <w:r w:rsidRPr="00F256D5">
              <w:rPr>
                <w:rFonts w:ascii="Times New Roman" w:eastAsia="NSimSun" w:hAnsi="Times New Roman" w:cs="Arial"/>
                <w:b/>
                <w:color w:val="000000"/>
                <w:sz w:val="24"/>
                <w:szCs w:val="20"/>
                <w:lang w:eastAsia="zh-CN" w:bidi="hi-IN"/>
              </w:rPr>
              <w:t>электронной</w:t>
            </w:r>
          </w:p>
          <w:p w:rsidR="00F256D5" w:rsidRPr="00F256D5" w:rsidRDefault="00F256D5" w:rsidP="00F256D5">
            <w:pPr>
              <w:widowControl w:val="0"/>
              <w:suppressAutoHyphens/>
              <w:spacing w:after="0" w:line="240" w:lineRule="auto"/>
              <w:ind w:left="350" w:right="262"/>
              <w:contextualSpacing/>
              <w:jc w:val="center"/>
              <w:rPr>
                <w:rFonts w:ascii="Times New Roman" w:eastAsia="NSimSun" w:hAnsi="Times New Roman" w:cs="Arial"/>
                <w:b/>
                <w:color w:val="000000"/>
                <w:sz w:val="24"/>
                <w:szCs w:val="20"/>
                <w:lang w:eastAsia="zh-CN" w:bidi="hi-IN"/>
              </w:rPr>
            </w:pPr>
            <w:r w:rsidRPr="00F256D5">
              <w:rPr>
                <w:rFonts w:ascii="Times New Roman" w:eastAsia="NSimSun" w:hAnsi="Times New Roman" w:cs="Arial"/>
                <w:b/>
                <w:color w:val="000000"/>
                <w:sz w:val="24"/>
                <w:szCs w:val="20"/>
                <w:lang w:eastAsia="zh-CN" w:bidi="hi-IN"/>
              </w:rPr>
              <w:t>подписи</w:t>
            </w:r>
          </w:p>
        </w:tc>
      </w:tr>
    </w:tbl>
    <w:p w:rsidR="00F256D5" w:rsidRPr="00F256D5" w:rsidRDefault="00F256D5" w:rsidP="00F256D5">
      <w:pPr>
        <w:widowControl w:val="0"/>
        <w:suppressAutoHyphens/>
        <w:spacing w:after="160" w:line="264" w:lineRule="auto"/>
        <w:rPr>
          <w:rFonts w:ascii="Times New Roman" w:eastAsia="NSimSun" w:hAnsi="Times New Roman" w:cs="Arial"/>
          <w:color w:val="000000"/>
          <w:sz w:val="24"/>
          <w:szCs w:val="20"/>
          <w:lang w:eastAsia="zh-CN" w:bidi="hi-IN"/>
        </w:rPr>
      </w:pPr>
    </w:p>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sectPr w:rsidR="00F256D5" w:rsidRPr="00F256D5">
          <w:pgSz w:w="11906" w:h="16838"/>
          <w:pgMar w:top="1134" w:right="851" w:bottom="1134" w:left="1701" w:header="0" w:footer="0" w:gutter="0"/>
          <w:cols w:space="720"/>
          <w:formProt w:val="0"/>
          <w:docGrid w:linePitch="100"/>
        </w:sectPr>
      </w:pPr>
    </w:p>
    <w:p w:rsidR="00F256D5" w:rsidRPr="00F256D5" w:rsidRDefault="00F256D5" w:rsidP="00F256D5">
      <w:pPr>
        <w:widowControl w:val="0"/>
        <w:suppressAutoHyphens/>
        <w:spacing w:after="160" w:line="240" w:lineRule="auto"/>
        <w:contextualSpacing/>
        <w:jc w:val="right"/>
        <w:rPr>
          <w:rFonts w:ascii="Times New Roman" w:eastAsia="NSimSun" w:hAnsi="Times New Roman" w:cs="Arial"/>
          <w:color w:val="000000"/>
          <w:spacing w:val="1"/>
          <w:sz w:val="24"/>
          <w:szCs w:val="20"/>
          <w:lang w:eastAsia="zh-CN" w:bidi="hi-IN"/>
        </w:rPr>
      </w:pPr>
      <w:r w:rsidRPr="00F256D5">
        <w:rPr>
          <w:rFonts w:ascii="Times New Roman" w:eastAsia="NSimSun" w:hAnsi="Times New Roman" w:cs="Arial"/>
          <w:color w:val="000000"/>
          <w:sz w:val="24"/>
          <w:szCs w:val="20"/>
          <w:lang w:eastAsia="zh-CN" w:bidi="hi-IN"/>
        </w:rPr>
        <w:lastRenderedPageBreak/>
        <w:t>Приложение № 3</w:t>
      </w:r>
    </w:p>
    <w:p w:rsidR="00F256D5" w:rsidRPr="00F256D5" w:rsidRDefault="001B2B6B" w:rsidP="00F256D5">
      <w:pPr>
        <w:widowControl w:val="0"/>
        <w:suppressAutoHyphens/>
        <w:spacing w:after="160" w:line="240" w:lineRule="auto"/>
        <w:contextualSpacing/>
        <w:jc w:val="right"/>
        <w:rPr>
          <w:rFonts w:ascii="Times New Roman" w:eastAsia="NSimSun" w:hAnsi="Times New Roman" w:cs="Arial"/>
          <w:color w:val="000000"/>
          <w:spacing w:val="1"/>
          <w:sz w:val="24"/>
          <w:szCs w:val="20"/>
          <w:lang w:eastAsia="zh-CN" w:bidi="hi-IN"/>
        </w:rPr>
      </w:pPr>
      <w:r>
        <w:rPr>
          <w:rFonts w:ascii="Times New Roman" w:eastAsia="NSimSun" w:hAnsi="Times New Roman" w:cs="Arial"/>
          <w:color w:val="000000"/>
          <w:sz w:val="24"/>
          <w:szCs w:val="20"/>
          <w:lang w:eastAsia="zh-CN" w:bidi="hi-IN"/>
        </w:rPr>
        <w:t xml:space="preserve">к </w:t>
      </w:r>
      <w:r w:rsidR="00F256D5" w:rsidRPr="00F256D5">
        <w:rPr>
          <w:rFonts w:ascii="Times New Roman" w:eastAsia="NSimSun" w:hAnsi="Times New Roman" w:cs="Arial"/>
          <w:color w:val="000000"/>
          <w:sz w:val="24"/>
          <w:szCs w:val="20"/>
          <w:lang w:eastAsia="zh-CN" w:bidi="hi-IN"/>
        </w:rPr>
        <w:t>Административному</w:t>
      </w:r>
      <w:r>
        <w:rPr>
          <w:rFonts w:ascii="Times New Roman" w:eastAsia="NSimSun" w:hAnsi="Times New Roman" w:cs="Arial"/>
          <w:color w:val="000000"/>
          <w:sz w:val="24"/>
          <w:szCs w:val="20"/>
          <w:lang w:eastAsia="zh-CN" w:bidi="hi-IN"/>
        </w:rPr>
        <w:t xml:space="preserve"> </w:t>
      </w:r>
      <w:r w:rsidR="00F256D5" w:rsidRPr="00F256D5">
        <w:rPr>
          <w:rFonts w:ascii="Times New Roman" w:eastAsia="NSimSun" w:hAnsi="Times New Roman" w:cs="Arial"/>
          <w:color w:val="000000"/>
          <w:sz w:val="24"/>
          <w:szCs w:val="20"/>
          <w:lang w:eastAsia="zh-CN" w:bidi="hi-IN"/>
        </w:rPr>
        <w:t>регламенту</w:t>
      </w:r>
    </w:p>
    <w:p w:rsidR="00F256D5" w:rsidRPr="00F256D5" w:rsidRDefault="001B2B6B" w:rsidP="00F256D5">
      <w:pPr>
        <w:widowControl w:val="0"/>
        <w:suppressAutoHyphens/>
        <w:spacing w:after="160" w:line="240" w:lineRule="auto"/>
        <w:contextualSpacing/>
        <w:jc w:val="right"/>
        <w:rPr>
          <w:rFonts w:ascii="Times New Roman" w:eastAsia="NSimSun" w:hAnsi="Times New Roman" w:cs="Arial"/>
          <w:color w:val="000000"/>
          <w:spacing w:val="-12"/>
          <w:sz w:val="24"/>
          <w:szCs w:val="20"/>
          <w:lang w:eastAsia="zh-CN" w:bidi="hi-IN"/>
        </w:rPr>
      </w:pPr>
      <w:r>
        <w:rPr>
          <w:rFonts w:ascii="Times New Roman" w:eastAsia="NSimSun" w:hAnsi="Times New Roman" w:cs="Arial"/>
          <w:color w:val="000000"/>
          <w:sz w:val="24"/>
          <w:szCs w:val="20"/>
          <w:lang w:eastAsia="zh-CN" w:bidi="hi-IN"/>
        </w:rPr>
        <w:t>п</w:t>
      </w:r>
      <w:r w:rsidR="00F256D5" w:rsidRPr="00F256D5">
        <w:rPr>
          <w:rFonts w:ascii="Times New Roman" w:eastAsia="NSimSun" w:hAnsi="Times New Roman" w:cs="Arial"/>
          <w:color w:val="000000"/>
          <w:sz w:val="24"/>
          <w:szCs w:val="20"/>
          <w:lang w:eastAsia="zh-CN" w:bidi="hi-IN"/>
        </w:rPr>
        <w:t>о</w:t>
      </w:r>
      <w:r>
        <w:rPr>
          <w:rFonts w:ascii="Times New Roman" w:eastAsia="NSimSun" w:hAnsi="Times New Roman" w:cs="Arial"/>
          <w:color w:val="000000"/>
          <w:sz w:val="24"/>
          <w:szCs w:val="20"/>
          <w:lang w:eastAsia="zh-CN" w:bidi="hi-IN"/>
        </w:rPr>
        <w:t xml:space="preserve"> </w:t>
      </w:r>
      <w:r w:rsidR="00F256D5" w:rsidRPr="00F256D5">
        <w:rPr>
          <w:rFonts w:ascii="Times New Roman" w:eastAsia="NSimSun" w:hAnsi="Times New Roman" w:cs="Arial"/>
          <w:color w:val="000000"/>
          <w:sz w:val="24"/>
          <w:szCs w:val="20"/>
          <w:lang w:eastAsia="zh-CN" w:bidi="hi-IN"/>
        </w:rPr>
        <w:t>предоставлению</w:t>
      </w:r>
    </w:p>
    <w:p w:rsidR="00F256D5" w:rsidRPr="00F256D5" w:rsidRDefault="00F256D5" w:rsidP="00F256D5">
      <w:pPr>
        <w:widowControl w:val="0"/>
        <w:suppressAutoHyphens/>
        <w:spacing w:after="0" w:line="240" w:lineRule="auto"/>
        <w:jc w:val="right"/>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муниципальной услуги</w:t>
      </w:r>
    </w:p>
    <w:p w:rsidR="00F256D5" w:rsidRPr="00F256D5" w:rsidRDefault="00F256D5" w:rsidP="00F256D5">
      <w:pPr>
        <w:widowControl w:val="0"/>
        <w:suppressAutoHyphens/>
        <w:spacing w:after="0" w:line="240" w:lineRule="auto"/>
        <w:jc w:val="center"/>
        <w:rPr>
          <w:rFonts w:ascii="Times New Roman" w:eastAsia="NSimSun" w:hAnsi="Times New Roman" w:cs="Arial"/>
          <w:b/>
          <w:color w:val="000000"/>
          <w:sz w:val="24"/>
          <w:szCs w:val="20"/>
          <w:lang w:eastAsia="zh-CN" w:bidi="hi-IN"/>
        </w:rPr>
      </w:pPr>
      <w:r w:rsidRPr="00F256D5">
        <w:rPr>
          <w:rFonts w:ascii="Times New Roman" w:eastAsia="NSimSun" w:hAnsi="Times New Roman" w:cs="Arial"/>
          <w:b/>
          <w:color w:val="000000"/>
          <w:sz w:val="24"/>
          <w:szCs w:val="20"/>
          <w:lang w:eastAsia="zh-CN" w:bidi="hi-IN"/>
        </w:rPr>
        <w:t>Перечень административных процедур</w:t>
      </w:r>
    </w:p>
    <w:p w:rsidR="00F256D5" w:rsidRPr="00F256D5" w:rsidRDefault="00F256D5" w:rsidP="00F256D5">
      <w:pPr>
        <w:widowControl w:val="0"/>
        <w:suppressAutoHyphens/>
        <w:spacing w:after="0" w:line="240" w:lineRule="auto"/>
        <w:jc w:val="right"/>
        <w:rPr>
          <w:rFonts w:ascii="Times New Roman" w:eastAsia="NSimSun" w:hAnsi="Times New Roman" w:cs="Arial"/>
          <w:color w:val="000000"/>
          <w:sz w:val="24"/>
          <w:szCs w:val="20"/>
          <w:lang w:eastAsia="zh-CN" w:bidi="hi-IN"/>
        </w:rPr>
      </w:pPr>
    </w:p>
    <w:tbl>
      <w:tblPr>
        <w:tblW w:w="15163" w:type="dxa"/>
        <w:tblLayout w:type="fixed"/>
        <w:tblLook w:val="04A0"/>
      </w:tblPr>
      <w:tblGrid>
        <w:gridCol w:w="586"/>
        <w:gridCol w:w="2123"/>
        <w:gridCol w:w="3098"/>
        <w:gridCol w:w="5953"/>
        <w:gridCol w:w="3403"/>
      </w:tblGrid>
      <w:tr w:rsidR="00F256D5" w:rsidRPr="00F256D5" w:rsidTr="002B420C">
        <w:trPr>
          <w:tblHeader/>
        </w:trPr>
        <w:tc>
          <w:tcPr>
            <w:tcW w:w="586" w:type="dxa"/>
            <w:tcBorders>
              <w:top w:val="single" w:sz="4" w:space="0" w:color="000000"/>
              <w:left w:val="single" w:sz="4" w:space="0" w:color="000000"/>
              <w:bottom w:val="single" w:sz="4" w:space="0" w:color="000000"/>
              <w:right w:val="single" w:sz="4" w:space="0" w:color="000000"/>
            </w:tcBorders>
            <w:shd w:val="clear" w:color="auto" w:fill="D6E3BC"/>
          </w:tcPr>
          <w:p w:rsidR="00F256D5" w:rsidRPr="00F256D5" w:rsidRDefault="00F256D5" w:rsidP="00F256D5">
            <w:pPr>
              <w:widowControl w:val="0"/>
              <w:suppressAutoHyphens/>
              <w:spacing w:after="0" w:line="240" w:lineRule="auto"/>
              <w:jc w:val="center"/>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 xml:space="preserve">№ </w:t>
            </w:r>
            <w:proofErr w:type="spellStart"/>
            <w:proofErr w:type="gramStart"/>
            <w:r w:rsidRPr="00F256D5">
              <w:rPr>
                <w:rFonts w:ascii="Times New Roman" w:eastAsia="NSimSun" w:hAnsi="Times New Roman" w:cs="Arial"/>
                <w:color w:val="000000"/>
                <w:sz w:val="24"/>
                <w:szCs w:val="20"/>
                <w:lang w:eastAsia="zh-CN" w:bidi="hi-IN"/>
              </w:rPr>
              <w:t>п</w:t>
            </w:r>
            <w:proofErr w:type="spellEnd"/>
            <w:proofErr w:type="gramEnd"/>
            <w:r w:rsidRPr="00F256D5">
              <w:rPr>
                <w:rFonts w:ascii="Times New Roman" w:eastAsia="NSimSun" w:hAnsi="Times New Roman" w:cs="Arial"/>
                <w:color w:val="000000"/>
                <w:sz w:val="24"/>
                <w:szCs w:val="20"/>
                <w:lang w:eastAsia="zh-CN" w:bidi="hi-IN"/>
              </w:rPr>
              <w:t>/</w:t>
            </w:r>
            <w:proofErr w:type="spellStart"/>
            <w:r w:rsidRPr="00F256D5">
              <w:rPr>
                <w:rFonts w:ascii="Times New Roman" w:eastAsia="NSimSun" w:hAnsi="Times New Roman" w:cs="Arial"/>
                <w:color w:val="000000"/>
                <w:sz w:val="24"/>
                <w:szCs w:val="20"/>
                <w:lang w:eastAsia="zh-CN" w:bidi="hi-IN"/>
              </w:rPr>
              <w:t>п</w:t>
            </w:r>
            <w:proofErr w:type="spellEnd"/>
          </w:p>
        </w:tc>
        <w:tc>
          <w:tcPr>
            <w:tcW w:w="2123" w:type="dxa"/>
            <w:tcBorders>
              <w:top w:val="single" w:sz="4" w:space="0" w:color="000000"/>
              <w:left w:val="single" w:sz="4" w:space="0" w:color="000000"/>
              <w:bottom w:val="single" w:sz="4" w:space="0" w:color="000000"/>
              <w:right w:val="single" w:sz="4" w:space="0" w:color="000000"/>
            </w:tcBorders>
            <w:shd w:val="clear" w:color="auto" w:fill="D6E3BC"/>
          </w:tcPr>
          <w:p w:rsidR="00F256D5" w:rsidRPr="00F256D5" w:rsidRDefault="00F256D5" w:rsidP="00F256D5">
            <w:pPr>
              <w:widowControl w:val="0"/>
              <w:suppressAutoHyphens/>
              <w:spacing w:after="0" w:line="240" w:lineRule="auto"/>
              <w:jc w:val="center"/>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 xml:space="preserve">Место выполнения действия/ </w:t>
            </w:r>
            <w:proofErr w:type="gramStart"/>
            <w:r w:rsidRPr="00F256D5">
              <w:rPr>
                <w:rFonts w:ascii="Times New Roman" w:eastAsia="NSimSun" w:hAnsi="Times New Roman" w:cs="Arial"/>
                <w:color w:val="000000"/>
                <w:sz w:val="24"/>
                <w:szCs w:val="20"/>
                <w:lang w:eastAsia="zh-CN" w:bidi="hi-IN"/>
              </w:rPr>
              <w:t>используемая</w:t>
            </w:r>
            <w:proofErr w:type="gramEnd"/>
            <w:r w:rsidRPr="00F256D5">
              <w:rPr>
                <w:rFonts w:ascii="Times New Roman" w:eastAsia="NSimSun" w:hAnsi="Times New Roman" w:cs="Arial"/>
                <w:color w:val="000000"/>
                <w:sz w:val="24"/>
                <w:szCs w:val="20"/>
                <w:lang w:eastAsia="zh-CN" w:bidi="hi-IN"/>
              </w:rPr>
              <w:t xml:space="preserve"> ИС</w:t>
            </w:r>
          </w:p>
        </w:tc>
        <w:tc>
          <w:tcPr>
            <w:tcW w:w="3098" w:type="dxa"/>
            <w:tcBorders>
              <w:top w:val="single" w:sz="4" w:space="0" w:color="000000"/>
              <w:left w:val="single" w:sz="4" w:space="0" w:color="000000"/>
              <w:bottom w:val="single" w:sz="4" w:space="0" w:color="000000"/>
              <w:right w:val="single" w:sz="4" w:space="0" w:color="000000"/>
            </w:tcBorders>
            <w:shd w:val="clear" w:color="auto" w:fill="D6E3BC"/>
          </w:tcPr>
          <w:p w:rsidR="00F256D5" w:rsidRPr="00F256D5" w:rsidRDefault="00F256D5" w:rsidP="00F256D5">
            <w:pPr>
              <w:widowControl w:val="0"/>
              <w:suppressAutoHyphens/>
              <w:spacing w:after="0" w:line="240" w:lineRule="auto"/>
              <w:jc w:val="center"/>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Процедуры</w:t>
            </w:r>
          </w:p>
        </w:tc>
        <w:tc>
          <w:tcPr>
            <w:tcW w:w="5953" w:type="dxa"/>
            <w:tcBorders>
              <w:top w:val="single" w:sz="4" w:space="0" w:color="000000"/>
              <w:left w:val="single" w:sz="4" w:space="0" w:color="000000"/>
              <w:bottom w:val="single" w:sz="4" w:space="0" w:color="000000"/>
              <w:right w:val="single" w:sz="4" w:space="0" w:color="000000"/>
            </w:tcBorders>
            <w:shd w:val="clear" w:color="auto" w:fill="D6E3BC"/>
          </w:tcPr>
          <w:p w:rsidR="00F256D5" w:rsidRPr="00F256D5" w:rsidRDefault="00F256D5" w:rsidP="00F256D5">
            <w:pPr>
              <w:widowControl w:val="0"/>
              <w:suppressAutoHyphens/>
              <w:spacing w:after="0" w:line="240" w:lineRule="auto"/>
              <w:jc w:val="center"/>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Действия</w:t>
            </w:r>
          </w:p>
        </w:tc>
        <w:tc>
          <w:tcPr>
            <w:tcW w:w="3403" w:type="dxa"/>
            <w:tcBorders>
              <w:top w:val="single" w:sz="4" w:space="0" w:color="000000"/>
              <w:left w:val="single" w:sz="4" w:space="0" w:color="000000"/>
              <w:bottom w:val="single" w:sz="4" w:space="0" w:color="000000"/>
              <w:right w:val="single" w:sz="4" w:space="0" w:color="000000"/>
            </w:tcBorders>
            <w:shd w:val="clear" w:color="auto" w:fill="D6E3BC"/>
          </w:tcPr>
          <w:p w:rsidR="00F256D5" w:rsidRPr="00F256D5" w:rsidRDefault="00F256D5" w:rsidP="00F256D5">
            <w:pPr>
              <w:widowControl w:val="0"/>
              <w:suppressAutoHyphens/>
              <w:spacing w:after="0" w:line="240" w:lineRule="auto"/>
              <w:jc w:val="center"/>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Максимальный срок</w:t>
            </w:r>
          </w:p>
        </w:tc>
      </w:tr>
      <w:tr w:rsidR="00F256D5" w:rsidRPr="00F256D5" w:rsidTr="002B420C">
        <w:trPr>
          <w:tblHeader/>
        </w:trPr>
        <w:tc>
          <w:tcPr>
            <w:tcW w:w="586" w:type="dxa"/>
            <w:tcBorders>
              <w:top w:val="single" w:sz="4" w:space="0" w:color="000000"/>
              <w:left w:val="single" w:sz="4" w:space="0" w:color="000000"/>
              <w:bottom w:val="single" w:sz="4" w:space="0" w:color="000000"/>
              <w:right w:val="single" w:sz="4" w:space="0" w:color="000000"/>
            </w:tcBorders>
            <w:shd w:val="clear" w:color="auto" w:fill="D6E3BC"/>
          </w:tcPr>
          <w:p w:rsidR="00F256D5" w:rsidRPr="00F256D5" w:rsidRDefault="00F256D5" w:rsidP="00F256D5">
            <w:pPr>
              <w:widowControl w:val="0"/>
              <w:suppressAutoHyphens/>
              <w:spacing w:after="0" w:line="240" w:lineRule="auto"/>
              <w:jc w:val="center"/>
              <w:rPr>
                <w:rFonts w:ascii="Times New Roman" w:eastAsia="NSimSun" w:hAnsi="Times New Roman" w:cs="Arial"/>
                <w:b/>
                <w:color w:val="000000"/>
                <w:sz w:val="24"/>
                <w:szCs w:val="20"/>
                <w:lang w:eastAsia="zh-CN" w:bidi="hi-IN"/>
              </w:rPr>
            </w:pPr>
            <w:r w:rsidRPr="00F256D5">
              <w:rPr>
                <w:rFonts w:ascii="Times New Roman" w:eastAsia="NSimSun" w:hAnsi="Times New Roman" w:cs="Arial"/>
                <w:b/>
                <w:color w:val="000000"/>
                <w:sz w:val="24"/>
                <w:szCs w:val="20"/>
                <w:lang w:eastAsia="zh-CN" w:bidi="hi-IN"/>
              </w:rPr>
              <w:t>1</w:t>
            </w:r>
          </w:p>
        </w:tc>
        <w:tc>
          <w:tcPr>
            <w:tcW w:w="2123" w:type="dxa"/>
            <w:tcBorders>
              <w:top w:val="single" w:sz="4" w:space="0" w:color="000000"/>
              <w:left w:val="single" w:sz="4" w:space="0" w:color="000000"/>
              <w:bottom w:val="single" w:sz="4" w:space="0" w:color="000000"/>
              <w:right w:val="single" w:sz="4" w:space="0" w:color="000000"/>
            </w:tcBorders>
            <w:shd w:val="clear" w:color="auto" w:fill="D6E3BC"/>
          </w:tcPr>
          <w:p w:rsidR="00F256D5" w:rsidRPr="00F256D5" w:rsidRDefault="00F256D5" w:rsidP="00F256D5">
            <w:pPr>
              <w:widowControl w:val="0"/>
              <w:suppressAutoHyphens/>
              <w:spacing w:after="0" w:line="240" w:lineRule="auto"/>
              <w:jc w:val="center"/>
              <w:rPr>
                <w:rFonts w:ascii="Times New Roman" w:eastAsia="NSimSun" w:hAnsi="Times New Roman" w:cs="Arial"/>
                <w:b/>
                <w:color w:val="000000"/>
                <w:sz w:val="24"/>
                <w:szCs w:val="20"/>
                <w:lang w:eastAsia="zh-CN" w:bidi="hi-IN"/>
              </w:rPr>
            </w:pPr>
            <w:r w:rsidRPr="00F256D5">
              <w:rPr>
                <w:rFonts w:ascii="Times New Roman" w:eastAsia="NSimSun" w:hAnsi="Times New Roman" w:cs="Arial"/>
                <w:b/>
                <w:color w:val="000000"/>
                <w:sz w:val="24"/>
                <w:szCs w:val="20"/>
                <w:lang w:eastAsia="zh-CN" w:bidi="hi-IN"/>
              </w:rPr>
              <w:t>2</w:t>
            </w:r>
          </w:p>
        </w:tc>
        <w:tc>
          <w:tcPr>
            <w:tcW w:w="3098" w:type="dxa"/>
            <w:tcBorders>
              <w:top w:val="single" w:sz="4" w:space="0" w:color="000000"/>
              <w:left w:val="single" w:sz="4" w:space="0" w:color="000000"/>
              <w:bottom w:val="single" w:sz="4" w:space="0" w:color="000000"/>
              <w:right w:val="single" w:sz="4" w:space="0" w:color="000000"/>
            </w:tcBorders>
            <w:shd w:val="clear" w:color="auto" w:fill="D6E3BC"/>
          </w:tcPr>
          <w:p w:rsidR="00F256D5" w:rsidRPr="00F256D5" w:rsidRDefault="00F256D5" w:rsidP="00F256D5">
            <w:pPr>
              <w:widowControl w:val="0"/>
              <w:suppressAutoHyphens/>
              <w:spacing w:after="0" w:line="240" w:lineRule="auto"/>
              <w:jc w:val="center"/>
              <w:rPr>
                <w:rFonts w:ascii="Times New Roman" w:eastAsia="NSimSun" w:hAnsi="Times New Roman" w:cs="Arial"/>
                <w:b/>
                <w:color w:val="000000"/>
                <w:sz w:val="24"/>
                <w:szCs w:val="20"/>
                <w:lang w:eastAsia="zh-CN" w:bidi="hi-IN"/>
              </w:rPr>
            </w:pPr>
            <w:r w:rsidRPr="00F256D5">
              <w:rPr>
                <w:rFonts w:ascii="Times New Roman" w:eastAsia="NSimSun" w:hAnsi="Times New Roman" w:cs="Arial"/>
                <w:b/>
                <w:color w:val="000000"/>
                <w:sz w:val="24"/>
                <w:szCs w:val="20"/>
                <w:lang w:eastAsia="zh-CN" w:bidi="hi-IN"/>
              </w:rPr>
              <w:t>3</w:t>
            </w:r>
          </w:p>
        </w:tc>
        <w:tc>
          <w:tcPr>
            <w:tcW w:w="5953" w:type="dxa"/>
            <w:tcBorders>
              <w:top w:val="single" w:sz="4" w:space="0" w:color="000000"/>
              <w:left w:val="single" w:sz="4" w:space="0" w:color="000000"/>
              <w:bottom w:val="single" w:sz="4" w:space="0" w:color="000000"/>
              <w:right w:val="single" w:sz="4" w:space="0" w:color="000000"/>
            </w:tcBorders>
            <w:shd w:val="clear" w:color="auto" w:fill="D6E3BC"/>
          </w:tcPr>
          <w:p w:rsidR="00F256D5" w:rsidRPr="00F256D5" w:rsidRDefault="00F256D5" w:rsidP="00F256D5">
            <w:pPr>
              <w:widowControl w:val="0"/>
              <w:suppressAutoHyphens/>
              <w:spacing w:after="0" w:line="240" w:lineRule="auto"/>
              <w:jc w:val="center"/>
              <w:rPr>
                <w:rFonts w:ascii="Times New Roman" w:eastAsia="NSimSun" w:hAnsi="Times New Roman" w:cs="Arial"/>
                <w:b/>
                <w:color w:val="000000"/>
                <w:sz w:val="24"/>
                <w:szCs w:val="20"/>
                <w:lang w:eastAsia="zh-CN" w:bidi="hi-IN"/>
              </w:rPr>
            </w:pPr>
            <w:r w:rsidRPr="00F256D5">
              <w:rPr>
                <w:rFonts w:ascii="Times New Roman" w:eastAsia="NSimSun" w:hAnsi="Times New Roman" w:cs="Arial"/>
                <w:b/>
                <w:color w:val="000000"/>
                <w:sz w:val="24"/>
                <w:szCs w:val="20"/>
                <w:lang w:eastAsia="zh-CN" w:bidi="hi-IN"/>
              </w:rPr>
              <w:t>4</w:t>
            </w:r>
          </w:p>
        </w:tc>
        <w:tc>
          <w:tcPr>
            <w:tcW w:w="3403" w:type="dxa"/>
            <w:tcBorders>
              <w:top w:val="single" w:sz="4" w:space="0" w:color="000000"/>
              <w:left w:val="single" w:sz="4" w:space="0" w:color="000000"/>
              <w:bottom w:val="single" w:sz="4" w:space="0" w:color="000000"/>
              <w:right w:val="single" w:sz="4" w:space="0" w:color="000000"/>
            </w:tcBorders>
            <w:shd w:val="clear" w:color="auto" w:fill="D6E3BC"/>
          </w:tcPr>
          <w:p w:rsidR="00F256D5" w:rsidRPr="00F256D5" w:rsidRDefault="00F256D5" w:rsidP="00F256D5">
            <w:pPr>
              <w:widowControl w:val="0"/>
              <w:suppressAutoHyphens/>
              <w:spacing w:after="0" w:line="240" w:lineRule="auto"/>
              <w:jc w:val="center"/>
              <w:rPr>
                <w:rFonts w:ascii="Times New Roman" w:eastAsia="NSimSun" w:hAnsi="Times New Roman" w:cs="Arial"/>
                <w:b/>
                <w:color w:val="000000"/>
                <w:sz w:val="24"/>
                <w:szCs w:val="20"/>
                <w:lang w:eastAsia="zh-CN" w:bidi="hi-IN"/>
              </w:rPr>
            </w:pPr>
            <w:r w:rsidRPr="00F256D5">
              <w:rPr>
                <w:rFonts w:ascii="Times New Roman" w:eastAsia="NSimSun" w:hAnsi="Times New Roman" w:cs="Arial"/>
                <w:b/>
                <w:color w:val="000000"/>
                <w:sz w:val="24"/>
                <w:szCs w:val="20"/>
                <w:lang w:eastAsia="zh-CN" w:bidi="hi-IN"/>
              </w:rPr>
              <w:t>5</w:t>
            </w:r>
          </w:p>
        </w:tc>
      </w:tr>
      <w:tr w:rsidR="00F256D5" w:rsidRPr="00F256D5" w:rsidTr="002B420C">
        <w:tc>
          <w:tcPr>
            <w:tcW w:w="586"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jc w:val="center"/>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1</w:t>
            </w:r>
          </w:p>
        </w:tc>
        <w:tc>
          <w:tcPr>
            <w:tcW w:w="2123"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Ведомство/ПГС</w:t>
            </w:r>
          </w:p>
        </w:tc>
        <w:tc>
          <w:tcPr>
            <w:tcW w:w="3098"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Проверка документов и регистрация заявления</w:t>
            </w:r>
          </w:p>
        </w:tc>
        <w:tc>
          <w:tcPr>
            <w:tcW w:w="5953"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Контроль комплектности предоставленных документов</w:t>
            </w:r>
          </w:p>
        </w:tc>
        <w:tc>
          <w:tcPr>
            <w:tcW w:w="3403" w:type="dxa"/>
            <w:vMerge w:val="restart"/>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До 1 рабочего дня</w:t>
            </w:r>
            <w:r w:rsidRPr="00F256D5">
              <w:rPr>
                <w:rFonts w:ascii="Times New Roman" w:eastAsia="NSimSun" w:hAnsi="Times New Roman" w:cs="Arial"/>
                <w:color w:val="000000"/>
                <w:sz w:val="24"/>
                <w:szCs w:val="20"/>
                <w:vertAlign w:val="superscript"/>
                <w:lang w:eastAsia="zh-CN" w:bidi="hi-IN"/>
              </w:rPr>
              <w:footnoteReference w:id="1"/>
            </w:r>
          </w:p>
        </w:tc>
      </w:tr>
      <w:tr w:rsidR="00F256D5" w:rsidRPr="00F256D5" w:rsidTr="002B420C">
        <w:tc>
          <w:tcPr>
            <w:tcW w:w="586"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jc w:val="center"/>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2</w:t>
            </w:r>
          </w:p>
        </w:tc>
        <w:tc>
          <w:tcPr>
            <w:tcW w:w="2123"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Ведомство/ПГС</w:t>
            </w:r>
          </w:p>
        </w:tc>
        <w:tc>
          <w:tcPr>
            <w:tcW w:w="3098"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p>
        </w:tc>
        <w:tc>
          <w:tcPr>
            <w:tcW w:w="5953"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Подтверждение полномочий представителя заявителя</w:t>
            </w:r>
          </w:p>
        </w:tc>
        <w:tc>
          <w:tcPr>
            <w:tcW w:w="3403" w:type="dxa"/>
            <w:vMerge/>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0"/>
                <w:szCs w:val="20"/>
                <w:lang w:eastAsia="zh-CN" w:bidi="hi-IN"/>
              </w:rPr>
            </w:pPr>
          </w:p>
        </w:tc>
      </w:tr>
      <w:tr w:rsidR="00F256D5" w:rsidRPr="00F256D5" w:rsidTr="002B420C">
        <w:tc>
          <w:tcPr>
            <w:tcW w:w="586"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jc w:val="center"/>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3</w:t>
            </w:r>
          </w:p>
        </w:tc>
        <w:tc>
          <w:tcPr>
            <w:tcW w:w="2123"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Ведомство/ПГС</w:t>
            </w:r>
          </w:p>
        </w:tc>
        <w:tc>
          <w:tcPr>
            <w:tcW w:w="3098"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p>
        </w:tc>
        <w:tc>
          <w:tcPr>
            <w:tcW w:w="5953"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Регистрация заявления</w:t>
            </w:r>
          </w:p>
        </w:tc>
        <w:tc>
          <w:tcPr>
            <w:tcW w:w="3403" w:type="dxa"/>
            <w:vMerge/>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0"/>
                <w:szCs w:val="20"/>
                <w:lang w:eastAsia="zh-CN" w:bidi="hi-IN"/>
              </w:rPr>
            </w:pPr>
          </w:p>
        </w:tc>
      </w:tr>
      <w:tr w:rsidR="00F256D5" w:rsidRPr="00F256D5" w:rsidTr="002B420C">
        <w:tc>
          <w:tcPr>
            <w:tcW w:w="586"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jc w:val="center"/>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4</w:t>
            </w:r>
          </w:p>
        </w:tc>
        <w:tc>
          <w:tcPr>
            <w:tcW w:w="2123"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Ведомство/ПГС</w:t>
            </w:r>
          </w:p>
        </w:tc>
        <w:tc>
          <w:tcPr>
            <w:tcW w:w="3098"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p>
        </w:tc>
        <w:tc>
          <w:tcPr>
            <w:tcW w:w="5953"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Принятие решения об отказе в приеме документов</w:t>
            </w:r>
          </w:p>
        </w:tc>
        <w:tc>
          <w:tcPr>
            <w:tcW w:w="3403" w:type="dxa"/>
            <w:vMerge/>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0"/>
                <w:szCs w:val="20"/>
                <w:lang w:eastAsia="zh-CN" w:bidi="hi-IN"/>
              </w:rPr>
            </w:pPr>
          </w:p>
        </w:tc>
      </w:tr>
      <w:tr w:rsidR="00F256D5" w:rsidRPr="00F256D5" w:rsidTr="002B420C">
        <w:tc>
          <w:tcPr>
            <w:tcW w:w="586"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jc w:val="center"/>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5</w:t>
            </w:r>
          </w:p>
        </w:tc>
        <w:tc>
          <w:tcPr>
            <w:tcW w:w="2123"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 xml:space="preserve">Ведомство/ПГС/ СМЭВ </w:t>
            </w:r>
          </w:p>
        </w:tc>
        <w:tc>
          <w:tcPr>
            <w:tcW w:w="3098"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Получение сведений посредством СМЭВ</w:t>
            </w:r>
          </w:p>
        </w:tc>
        <w:tc>
          <w:tcPr>
            <w:tcW w:w="5953"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Направление межведомственных запросов</w:t>
            </w:r>
          </w:p>
        </w:tc>
        <w:tc>
          <w:tcPr>
            <w:tcW w:w="3403" w:type="dxa"/>
            <w:vMerge w:val="restart"/>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До 5 рабочих дней</w:t>
            </w:r>
          </w:p>
        </w:tc>
      </w:tr>
      <w:tr w:rsidR="00F256D5" w:rsidRPr="00F256D5" w:rsidTr="002B420C">
        <w:tc>
          <w:tcPr>
            <w:tcW w:w="586"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jc w:val="center"/>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6</w:t>
            </w:r>
          </w:p>
        </w:tc>
        <w:tc>
          <w:tcPr>
            <w:tcW w:w="2123"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Ведомство/ПГС/ СМЭВ</w:t>
            </w:r>
          </w:p>
        </w:tc>
        <w:tc>
          <w:tcPr>
            <w:tcW w:w="3098"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p>
        </w:tc>
        <w:tc>
          <w:tcPr>
            <w:tcW w:w="5953"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Получение ответов на межведомственные запросы</w:t>
            </w:r>
          </w:p>
        </w:tc>
        <w:tc>
          <w:tcPr>
            <w:tcW w:w="3403" w:type="dxa"/>
            <w:vMerge/>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0"/>
                <w:szCs w:val="20"/>
                <w:lang w:eastAsia="zh-CN" w:bidi="hi-IN"/>
              </w:rPr>
            </w:pPr>
          </w:p>
        </w:tc>
      </w:tr>
      <w:tr w:rsidR="00F256D5" w:rsidRPr="00F256D5" w:rsidTr="002B420C">
        <w:trPr>
          <w:trHeight w:val="192"/>
        </w:trPr>
        <w:tc>
          <w:tcPr>
            <w:tcW w:w="586" w:type="dxa"/>
            <w:vMerge w:val="restart"/>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jc w:val="center"/>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7</w:t>
            </w:r>
          </w:p>
        </w:tc>
        <w:tc>
          <w:tcPr>
            <w:tcW w:w="2123" w:type="dxa"/>
            <w:vMerge w:val="restart"/>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Ведомство/ПГС/ СМЭВ</w:t>
            </w:r>
          </w:p>
        </w:tc>
        <w:tc>
          <w:tcPr>
            <w:tcW w:w="3098" w:type="dxa"/>
            <w:vMerge w:val="restart"/>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Подготовка акта обследования, направление начислений компенсационной стоимости</w:t>
            </w:r>
          </w:p>
        </w:tc>
        <w:tc>
          <w:tcPr>
            <w:tcW w:w="5953" w:type="dxa"/>
            <w:tcBorders>
              <w:top w:val="single" w:sz="4" w:space="0" w:color="000000"/>
              <w:left w:val="single" w:sz="4" w:space="0" w:color="000000"/>
              <w:bottom w:val="single" w:sz="4" w:space="0" w:color="000000"/>
              <w:right w:val="single" w:sz="4" w:space="0" w:color="000000"/>
            </w:tcBorders>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Выезд на место проведения работ для обследования участка</w:t>
            </w:r>
          </w:p>
        </w:tc>
        <w:tc>
          <w:tcPr>
            <w:tcW w:w="3403" w:type="dxa"/>
            <w:vMerge w:val="restart"/>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До 10 рабочих дней</w:t>
            </w:r>
          </w:p>
        </w:tc>
      </w:tr>
      <w:tr w:rsidR="00F256D5" w:rsidRPr="00F256D5" w:rsidTr="002B420C">
        <w:trPr>
          <w:trHeight w:val="230"/>
        </w:trPr>
        <w:tc>
          <w:tcPr>
            <w:tcW w:w="586" w:type="dxa"/>
            <w:vMerge/>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0"/>
                <w:szCs w:val="20"/>
                <w:lang w:eastAsia="zh-CN" w:bidi="hi-IN"/>
              </w:rPr>
            </w:pPr>
          </w:p>
        </w:tc>
        <w:tc>
          <w:tcPr>
            <w:tcW w:w="2123" w:type="dxa"/>
            <w:vMerge/>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0"/>
                <w:szCs w:val="20"/>
                <w:lang w:eastAsia="zh-CN" w:bidi="hi-IN"/>
              </w:rPr>
            </w:pPr>
          </w:p>
        </w:tc>
        <w:tc>
          <w:tcPr>
            <w:tcW w:w="3098" w:type="dxa"/>
            <w:vMerge/>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0"/>
                <w:szCs w:val="20"/>
                <w:lang w:eastAsia="zh-CN" w:bidi="hi-IN"/>
              </w:rPr>
            </w:pPr>
          </w:p>
        </w:tc>
        <w:tc>
          <w:tcPr>
            <w:tcW w:w="5953" w:type="dxa"/>
            <w:tcBorders>
              <w:top w:val="single" w:sz="4" w:space="0" w:color="000000"/>
              <w:left w:val="single" w:sz="4" w:space="0" w:color="000000"/>
              <w:bottom w:val="single" w:sz="4" w:space="0" w:color="000000"/>
              <w:right w:val="single" w:sz="4" w:space="0" w:color="000000"/>
            </w:tcBorders>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Направление акта обследования, расчета компенсационной стоимости</w:t>
            </w:r>
          </w:p>
        </w:tc>
        <w:tc>
          <w:tcPr>
            <w:tcW w:w="3403" w:type="dxa"/>
            <w:vMerge/>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0"/>
                <w:szCs w:val="20"/>
                <w:lang w:eastAsia="zh-CN" w:bidi="hi-IN"/>
              </w:rPr>
            </w:pPr>
          </w:p>
        </w:tc>
      </w:tr>
      <w:tr w:rsidR="00F256D5" w:rsidRPr="00F256D5" w:rsidTr="002B420C">
        <w:trPr>
          <w:trHeight w:val="230"/>
        </w:trPr>
        <w:tc>
          <w:tcPr>
            <w:tcW w:w="586" w:type="dxa"/>
            <w:vMerge/>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0"/>
                <w:szCs w:val="20"/>
                <w:lang w:eastAsia="zh-CN" w:bidi="hi-IN"/>
              </w:rPr>
            </w:pPr>
          </w:p>
        </w:tc>
        <w:tc>
          <w:tcPr>
            <w:tcW w:w="2123" w:type="dxa"/>
            <w:vMerge/>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0"/>
                <w:szCs w:val="20"/>
                <w:lang w:eastAsia="zh-CN" w:bidi="hi-IN"/>
              </w:rPr>
            </w:pPr>
          </w:p>
        </w:tc>
        <w:tc>
          <w:tcPr>
            <w:tcW w:w="3098"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p>
        </w:tc>
        <w:tc>
          <w:tcPr>
            <w:tcW w:w="5953"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Выдача (направление) акта обследования и счета для оплаты компенсационной стоимости</w:t>
            </w:r>
          </w:p>
        </w:tc>
        <w:tc>
          <w:tcPr>
            <w:tcW w:w="3403" w:type="dxa"/>
            <w:vMerge/>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0"/>
                <w:szCs w:val="20"/>
                <w:lang w:eastAsia="zh-CN" w:bidi="hi-IN"/>
              </w:rPr>
            </w:pPr>
          </w:p>
        </w:tc>
      </w:tr>
      <w:tr w:rsidR="00F256D5" w:rsidRPr="00F256D5" w:rsidTr="002B420C">
        <w:trPr>
          <w:trHeight w:val="135"/>
        </w:trPr>
        <w:tc>
          <w:tcPr>
            <w:tcW w:w="586" w:type="dxa"/>
            <w:vMerge/>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0"/>
                <w:szCs w:val="20"/>
                <w:lang w:eastAsia="zh-CN" w:bidi="hi-IN"/>
              </w:rPr>
            </w:pPr>
          </w:p>
        </w:tc>
        <w:tc>
          <w:tcPr>
            <w:tcW w:w="2123" w:type="dxa"/>
            <w:vMerge/>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0"/>
                <w:szCs w:val="20"/>
                <w:lang w:eastAsia="zh-CN" w:bidi="hi-IN"/>
              </w:rPr>
            </w:pPr>
          </w:p>
        </w:tc>
        <w:tc>
          <w:tcPr>
            <w:tcW w:w="3098"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p>
        </w:tc>
        <w:tc>
          <w:tcPr>
            <w:tcW w:w="5953"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Контроль поступления оплаты</w:t>
            </w:r>
          </w:p>
        </w:tc>
        <w:tc>
          <w:tcPr>
            <w:tcW w:w="3403" w:type="dxa"/>
            <w:vMerge/>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0"/>
                <w:szCs w:val="20"/>
                <w:lang w:eastAsia="zh-CN" w:bidi="hi-IN"/>
              </w:rPr>
            </w:pPr>
          </w:p>
        </w:tc>
      </w:tr>
      <w:tr w:rsidR="00F256D5" w:rsidRPr="00F256D5" w:rsidTr="002B420C">
        <w:trPr>
          <w:trHeight w:val="135"/>
        </w:trPr>
        <w:tc>
          <w:tcPr>
            <w:tcW w:w="586" w:type="dxa"/>
            <w:vMerge/>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0"/>
                <w:szCs w:val="20"/>
                <w:lang w:eastAsia="zh-CN" w:bidi="hi-IN"/>
              </w:rPr>
            </w:pPr>
          </w:p>
        </w:tc>
        <w:tc>
          <w:tcPr>
            <w:tcW w:w="2123" w:type="dxa"/>
            <w:vMerge/>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0"/>
                <w:szCs w:val="20"/>
                <w:lang w:eastAsia="zh-CN" w:bidi="hi-IN"/>
              </w:rPr>
            </w:pPr>
          </w:p>
        </w:tc>
        <w:tc>
          <w:tcPr>
            <w:tcW w:w="3098"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p>
        </w:tc>
        <w:tc>
          <w:tcPr>
            <w:tcW w:w="5953"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Прием сведений об оплате</w:t>
            </w:r>
          </w:p>
        </w:tc>
        <w:tc>
          <w:tcPr>
            <w:tcW w:w="3403" w:type="dxa"/>
            <w:vMerge/>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0"/>
                <w:szCs w:val="20"/>
                <w:lang w:eastAsia="zh-CN" w:bidi="hi-IN"/>
              </w:rPr>
            </w:pPr>
          </w:p>
        </w:tc>
      </w:tr>
      <w:tr w:rsidR="00F256D5" w:rsidRPr="00F256D5" w:rsidTr="002B420C">
        <w:tc>
          <w:tcPr>
            <w:tcW w:w="586"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jc w:val="center"/>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8</w:t>
            </w:r>
          </w:p>
        </w:tc>
        <w:tc>
          <w:tcPr>
            <w:tcW w:w="2123"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Ведомство/ПГС</w:t>
            </w:r>
          </w:p>
        </w:tc>
        <w:tc>
          <w:tcPr>
            <w:tcW w:w="3098"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Рассмотрение документов и сведений</w:t>
            </w:r>
          </w:p>
        </w:tc>
        <w:tc>
          <w:tcPr>
            <w:tcW w:w="5953"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Проверка соответствия документов и сведений установленным критериям для принятия решения</w:t>
            </w:r>
          </w:p>
        </w:tc>
        <w:tc>
          <w:tcPr>
            <w:tcW w:w="3403"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До 2 рабочих дней</w:t>
            </w:r>
          </w:p>
        </w:tc>
      </w:tr>
      <w:tr w:rsidR="00F256D5" w:rsidRPr="00F256D5" w:rsidTr="002B420C">
        <w:tc>
          <w:tcPr>
            <w:tcW w:w="586"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jc w:val="center"/>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9</w:t>
            </w:r>
          </w:p>
        </w:tc>
        <w:tc>
          <w:tcPr>
            <w:tcW w:w="2123"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Ведомство/ПГС</w:t>
            </w:r>
          </w:p>
        </w:tc>
        <w:tc>
          <w:tcPr>
            <w:tcW w:w="3098"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 xml:space="preserve">Принятие решения </w:t>
            </w:r>
          </w:p>
        </w:tc>
        <w:tc>
          <w:tcPr>
            <w:tcW w:w="5953"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Принятие решения о предоставлении услуги</w:t>
            </w:r>
          </w:p>
        </w:tc>
        <w:tc>
          <w:tcPr>
            <w:tcW w:w="3403"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До 1 часа</w:t>
            </w:r>
          </w:p>
        </w:tc>
      </w:tr>
      <w:tr w:rsidR="00F256D5" w:rsidRPr="00F256D5" w:rsidTr="002B420C">
        <w:tc>
          <w:tcPr>
            <w:tcW w:w="586"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jc w:val="center"/>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lastRenderedPageBreak/>
              <w:t>10</w:t>
            </w:r>
          </w:p>
        </w:tc>
        <w:tc>
          <w:tcPr>
            <w:tcW w:w="2123"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Ведомство/ПГС</w:t>
            </w:r>
          </w:p>
        </w:tc>
        <w:tc>
          <w:tcPr>
            <w:tcW w:w="3098"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p>
        </w:tc>
        <w:tc>
          <w:tcPr>
            <w:tcW w:w="5953"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Формирование решения о предоставлении услуги</w:t>
            </w:r>
          </w:p>
        </w:tc>
        <w:tc>
          <w:tcPr>
            <w:tcW w:w="3403"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p>
        </w:tc>
      </w:tr>
      <w:tr w:rsidR="00F256D5" w:rsidRPr="00F256D5" w:rsidTr="002B420C">
        <w:tc>
          <w:tcPr>
            <w:tcW w:w="586"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jc w:val="center"/>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11</w:t>
            </w:r>
          </w:p>
        </w:tc>
        <w:tc>
          <w:tcPr>
            <w:tcW w:w="2123"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Ведомство/ПГС</w:t>
            </w:r>
          </w:p>
        </w:tc>
        <w:tc>
          <w:tcPr>
            <w:tcW w:w="3098"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p>
        </w:tc>
        <w:tc>
          <w:tcPr>
            <w:tcW w:w="5953"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Принятие решения об отказе в предоставлении услуги</w:t>
            </w:r>
          </w:p>
        </w:tc>
        <w:tc>
          <w:tcPr>
            <w:tcW w:w="3403"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p>
        </w:tc>
      </w:tr>
      <w:tr w:rsidR="00F256D5" w:rsidRPr="00F256D5" w:rsidTr="002B420C">
        <w:tc>
          <w:tcPr>
            <w:tcW w:w="586"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jc w:val="center"/>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12</w:t>
            </w:r>
          </w:p>
        </w:tc>
        <w:tc>
          <w:tcPr>
            <w:tcW w:w="2123"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Ведомство/ПГС</w:t>
            </w:r>
          </w:p>
        </w:tc>
        <w:tc>
          <w:tcPr>
            <w:tcW w:w="3098"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p>
        </w:tc>
        <w:tc>
          <w:tcPr>
            <w:tcW w:w="5953"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 xml:space="preserve">Формирование отказа в </w:t>
            </w:r>
            <w:proofErr w:type="gramStart"/>
            <w:r w:rsidRPr="00F256D5">
              <w:rPr>
                <w:rFonts w:ascii="Times New Roman" w:eastAsia="NSimSun" w:hAnsi="Times New Roman" w:cs="Arial"/>
                <w:color w:val="000000"/>
                <w:sz w:val="24"/>
                <w:szCs w:val="20"/>
                <w:lang w:eastAsia="zh-CN" w:bidi="hi-IN"/>
              </w:rPr>
              <w:t>предоставлении</w:t>
            </w:r>
            <w:proofErr w:type="gramEnd"/>
            <w:r w:rsidRPr="00F256D5">
              <w:rPr>
                <w:rFonts w:ascii="Times New Roman" w:eastAsia="NSimSun" w:hAnsi="Times New Roman" w:cs="Arial"/>
                <w:color w:val="000000"/>
                <w:sz w:val="24"/>
                <w:szCs w:val="20"/>
                <w:lang w:eastAsia="zh-CN" w:bidi="hi-IN"/>
              </w:rPr>
              <w:t xml:space="preserve"> услуги</w:t>
            </w:r>
          </w:p>
        </w:tc>
        <w:tc>
          <w:tcPr>
            <w:tcW w:w="3403"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p>
        </w:tc>
      </w:tr>
      <w:tr w:rsidR="00F256D5" w:rsidRPr="00F256D5" w:rsidTr="002B420C">
        <w:tc>
          <w:tcPr>
            <w:tcW w:w="586"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jc w:val="center"/>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13</w:t>
            </w:r>
          </w:p>
        </w:tc>
        <w:tc>
          <w:tcPr>
            <w:tcW w:w="2123"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before="110" w:after="0" w:line="240" w:lineRule="auto"/>
              <w:contextualSpacing/>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Модуль МФЦ /</w:t>
            </w:r>
          </w:p>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Ведомство/ПГС</w:t>
            </w:r>
          </w:p>
        </w:tc>
        <w:tc>
          <w:tcPr>
            <w:tcW w:w="3098"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Выдача результата на бумажном носителе (опционально)</w:t>
            </w:r>
          </w:p>
        </w:tc>
        <w:tc>
          <w:tcPr>
            <w:tcW w:w="5953"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lang w:eastAsia="zh-CN" w:bidi="hi-IN"/>
              </w:rPr>
            </w:pPr>
            <w:r w:rsidRPr="00F256D5">
              <w:rPr>
                <w:rFonts w:ascii="Times New Roman" w:eastAsia="NSimSun" w:hAnsi="Times New Roman" w:cs="Arial"/>
                <w:color w:val="000000"/>
                <w:sz w:val="24"/>
                <w:szCs w:val="20"/>
                <w:lang w:eastAsia="zh-CN" w:bidi="hi-IN"/>
              </w:rPr>
              <w:t xml:space="preserve">Выдача результата в </w:t>
            </w:r>
            <w:proofErr w:type="gramStart"/>
            <w:r w:rsidRPr="00F256D5">
              <w:rPr>
                <w:rFonts w:ascii="Times New Roman" w:eastAsia="NSimSun" w:hAnsi="Times New Roman" w:cs="Arial"/>
                <w:color w:val="000000"/>
                <w:sz w:val="24"/>
                <w:szCs w:val="20"/>
                <w:lang w:eastAsia="zh-CN" w:bidi="hi-IN"/>
              </w:rPr>
              <w:t>виде</w:t>
            </w:r>
            <w:proofErr w:type="gramEnd"/>
            <w:r w:rsidRPr="00F256D5">
              <w:rPr>
                <w:rFonts w:ascii="Times New Roman" w:eastAsia="NSimSun" w:hAnsi="Times New Roman" w:cs="Arial"/>
                <w:color w:val="000000"/>
                <w:sz w:val="24"/>
                <w:szCs w:val="20"/>
                <w:lang w:eastAsia="zh-CN" w:bidi="hi-IN"/>
              </w:rPr>
              <w:t xml:space="preserve"> экземпляра электронного документа, распечатанного на бумажном носителе, заверенного подписью и печатью МФЦ / Ведомстве</w:t>
            </w:r>
          </w:p>
        </w:tc>
        <w:tc>
          <w:tcPr>
            <w:tcW w:w="3403" w:type="dxa"/>
            <w:tcBorders>
              <w:top w:val="single" w:sz="4" w:space="0" w:color="000000"/>
              <w:left w:val="single" w:sz="4" w:space="0" w:color="000000"/>
              <w:bottom w:val="single" w:sz="4" w:space="0" w:color="000000"/>
              <w:right w:val="single" w:sz="4" w:space="0" w:color="000000"/>
            </w:tcBorders>
            <w:vAlign w:val="center"/>
          </w:tcPr>
          <w:p w:rsidR="00F256D5" w:rsidRPr="00F256D5" w:rsidRDefault="00F256D5" w:rsidP="00F256D5">
            <w:pPr>
              <w:widowControl w:val="0"/>
              <w:suppressAutoHyphens/>
              <w:spacing w:after="0" w:line="240" w:lineRule="auto"/>
              <w:rPr>
                <w:rFonts w:ascii="Times New Roman" w:eastAsia="NSimSun" w:hAnsi="Times New Roman" w:cs="Arial"/>
                <w:color w:val="000000"/>
                <w:sz w:val="24"/>
                <w:szCs w:val="20"/>
                <w:vertAlign w:val="superscript"/>
                <w:lang w:eastAsia="zh-CN" w:bidi="hi-IN"/>
              </w:rPr>
            </w:pPr>
            <w:r w:rsidRPr="00F256D5">
              <w:rPr>
                <w:rFonts w:ascii="Times New Roman" w:eastAsia="NSimSun" w:hAnsi="Times New Roman" w:cs="Arial"/>
                <w:color w:val="000000"/>
                <w:sz w:val="24"/>
                <w:szCs w:val="20"/>
                <w:lang w:eastAsia="zh-CN" w:bidi="hi-IN"/>
              </w:rPr>
              <w:t>После окончания процедуры принятия решения</w:t>
            </w:r>
          </w:p>
        </w:tc>
      </w:tr>
    </w:tbl>
    <w:p w:rsidR="006A25BF" w:rsidRPr="006A25BF" w:rsidRDefault="006A25BF" w:rsidP="00F256D5">
      <w:pPr>
        <w:spacing w:after="0" w:line="240" w:lineRule="auto"/>
        <w:jc w:val="right"/>
        <w:rPr>
          <w:rFonts w:ascii="Times New Roman" w:hAnsi="Times New Roman"/>
          <w:sz w:val="24"/>
          <w:szCs w:val="24"/>
        </w:rPr>
      </w:pPr>
    </w:p>
    <w:sectPr w:rsidR="006A25BF" w:rsidRPr="006A25BF" w:rsidSect="00F256D5">
      <w:pgSz w:w="15840" w:h="12240" w:orient="landscape"/>
      <w:pgMar w:top="1701" w:right="1134" w:bottom="851"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060" w:rsidRDefault="007D1060" w:rsidP="00F256D5">
      <w:pPr>
        <w:spacing w:after="0" w:line="240" w:lineRule="auto"/>
      </w:pPr>
      <w:r>
        <w:separator/>
      </w:r>
    </w:p>
  </w:endnote>
  <w:endnote w:type="continuationSeparator" w:id="0">
    <w:p w:rsidR="007D1060" w:rsidRDefault="007D1060" w:rsidP="00F256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060" w:rsidRDefault="007D1060" w:rsidP="00F256D5">
      <w:pPr>
        <w:spacing w:after="0" w:line="240" w:lineRule="auto"/>
      </w:pPr>
      <w:r>
        <w:separator/>
      </w:r>
    </w:p>
  </w:footnote>
  <w:footnote w:type="continuationSeparator" w:id="0">
    <w:p w:rsidR="007D1060" w:rsidRDefault="007D1060" w:rsidP="00F256D5">
      <w:pPr>
        <w:spacing w:after="0" w:line="240" w:lineRule="auto"/>
      </w:pPr>
      <w:r>
        <w:continuationSeparator/>
      </w:r>
    </w:p>
  </w:footnote>
  <w:footnote w:id="1">
    <w:p w:rsidR="005C1464" w:rsidRDefault="005C1464" w:rsidP="00F256D5">
      <w:pPr>
        <w:pStyle w:val="Footnote"/>
        <w:widowControl w:val="0"/>
      </w:pPr>
      <w:r>
        <w:rPr>
          <w:rStyle w:val="a4"/>
        </w:rPr>
        <w:footnoteRef/>
      </w:r>
      <w:r>
        <w:t xml:space="preserve"> Не включается в общий срок предоставления государственной услуги.</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footnotePr>
    <w:footnote w:id="-1"/>
    <w:footnote w:id="0"/>
  </w:footnotePr>
  <w:endnotePr>
    <w:endnote w:id="-1"/>
    <w:endnote w:id="0"/>
  </w:endnotePr>
  <w:compat/>
  <w:rsids>
    <w:rsidRoot w:val="00792D30"/>
    <w:rsid w:val="000520EF"/>
    <w:rsid w:val="0006436B"/>
    <w:rsid w:val="0015185F"/>
    <w:rsid w:val="00185149"/>
    <w:rsid w:val="001B2B6B"/>
    <w:rsid w:val="001C4987"/>
    <w:rsid w:val="002027DC"/>
    <w:rsid w:val="002B420C"/>
    <w:rsid w:val="00310DFC"/>
    <w:rsid w:val="0032232B"/>
    <w:rsid w:val="00354079"/>
    <w:rsid w:val="003A2E52"/>
    <w:rsid w:val="003D1F51"/>
    <w:rsid w:val="003D40CA"/>
    <w:rsid w:val="00470CE5"/>
    <w:rsid w:val="004C5BA3"/>
    <w:rsid w:val="00564F3E"/>
    <w:rsid w:val="00590568"/>
    <w:rsid w:val="005A7FB4"/>
    <w:rsid w:val="005C1464"/>
    <w:rsid w:val="005E452A"/>
    <w:rsid w:val="0060215A"/>
    <w:rsid w:val="006A25BF"/>
    <w:rsid w:val="006A2858"/>
    <w:rsid w:val="006A4A61"/>
    <w:rsid w:val="006B5D04"/>
    <w:rsid w:val="00706C8C"/>
    <w:rsid w:val="007140E9"/>
    <w:rsid w:val="00792D30"/>
    <w:rsid w:val="007D1060"/>
    <w:rsid w:val="007D131B"/>
    <w:rsid w:val="007D4D5B"/>
    <w:rsid w:val="007D5005"/>
    <w:rsid w:val="00846F88"/>
    <w:rsid w:val="008A6EC0"/>
    <w:rsid w:val="008D7944"/>
    <w:rsid w:val="008F3240"/>
    <w:rsid w:val="009058A5"/>
    <w:rsid w:val="00946EF0"/>
    <w:rsid w:val="009A2BC1"/>
    <w:rsid w:val="009C0CD1"/>
    <w:rsid w:val="009F7363"/>
    <w:rsid w:val="00A15FEF"/>
    <w:rsid w:val="00A84795"/>
    <w:rsid w:val="00B17DC7"/>
    <w:rsid w:val="00C82E3E"/>
    <w:rsid w:val="00D070E1"/>
    <w:rsid w:val="00D37E6B"/>
    <w:rsid w:val="00D70C6E"/>
    <w:rsid w:val="00D83091"/>
    <w:rsid w:val="00DE4432"/>
    <w:rsid w:val="00E218C5"/>
    <w:rsid w:val="00EA5FF9"/>
    <w:rsid w:val="00EB3AED"/>
    <w:rsid w:val="00ED2DB7"/>
    <w:rsid w:val="00EF047E"/>
    <w:rsid w:val="00F256D5"/>
    <w:rsid w:val="00FD79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5B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6A25BF"/>
    <w:rPr>
      <w:color w:val="0000FF"/>
      <w:u w:val="single"/>
    </w:rPr>
  </w:style>
  <w:style w:type="character" w:customStyle="1" w:styleId="a4">
    <w:name w:val="Символ сноски"/>
    <w:qFormat/>
    <w:rsid w:val="00F256D5"/>
  </w:style>
  <w:style w:type="paragraph" w:customStyle="1" w:styleId="Footnote">
    <w:name w:val="Footnote"/>
    <w:basedOn w:val="a"/>
    <w:qFormat/>
    <w:rsid w:val="00F256D5"/>
    <w:pPr>
      <w:suppressAutoHyphens/>
      <w:spacing w:after="0" w:line="240" w:lineRule="auto"/>
      <w:ind w:firstLine="851"/>
      <w:jc w:val="both"/>
    </w:pPr>
    <w:rPr>
      <w:rFonts w:ascii="Times New Roman" w:eastAsia="NSimSun" w:hAnsi="Times New Roman" w:cs="Arial"/>
      <w:color w:val="000000"/>
      <w:sz w:val="20"/>
      <w:szCs w:val="20"/>
      <w:lang w:eastAsia="zh-CN" w:bidi="hi-IN"/>
    </w:rPr>
  </w:style>
  <w:style w:type="paragraph" w:styleId="a5">
    <w:name w:val="Normal (Web)"/>
    <w:basedOn w:val="a"/>
    <w:uiPriority w:val="99"/>
    <w:semiHidden/>
    <w:unhideWhenUsed/>
    <w:rsid w:val="0035407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2B420C"/>
    <w:pPr>
      <w:suppressAutoHyphens/>
      <w:spacing w:after="0" w:line="100" w:lineRule="atLeast"/>
    </w:pPr>
    <w:rPr>
      <w:rFonts w:ascii="Arial" w:eastAsia="SimSun" w:hAnsi="Arial" w:cs="Arial"/>
      <w:sz w:val="20"/>
      <w:szCs w:val="20"/>
      <w:lang w:eastAsia="ar-SA"/>
    </w:rPr>
  </w:style>
  <w:style w:type="paragraph" w:styleId="a6">
    <w:name w:val="No Spacing"/>
    <w:uiPriority w:val="99"/>
    <w:qFormat/>
    <w:rsid w:val="002B420C"/>
    <w:pPr>
      <w:suppressAutoHyphens/>
      <w:spacing w:after="0" w:line="100" w:lineRule="atLeast"/>
    </w:pPr>
    <w:rPr>
      <w:rFonts w:ascii="Calibri" w:eastAsia="Times New Roman" w:hAnsi="Calibri" w:cs="Calibri"/>
      <w:b/>
      <w:bCs/>
      <w:sz w:val="28"/>
      <w:szCs w:val="28"/>
      <w:lang w:eastAsia="ar-SA"/>
    </w:rPr>
  </w:style>
  <w:style w:type="paragraph" w:customStyle="1" w:styleId="ConsPlusTitle">
    <w:name w:val="ConsPlusTitle"/>
    <w:rsid w:val="009C0CD1"/>
    <w:pPr>
      <w:widowControl w:val="0"/>
      <w:suppressAutoHyphens/>
      <w:spacing w:after="0" w:line="100" w:lineRule="atLeast"/>
    </w:pPr>
    <w:rPr>
      <w:rFonts w:ascii="Calibri" w:eastAsia="Times New Roman" w:hAnsi="Calibri" w:cs="Calibri"/>
      <w:b/>
      <w:bCs/>
      <w:sz w:val="24"/>
      <w:szCs w:val="24"/>
      <w:lang w:eastAsia="ar-SA"/>
    </w:rPr>
  </w:style>
  <w:style w:type="paragraph" w:customStyle="1" w:styleId="s1">
    <w:name w:val="s_1"/>
    <w:basedOn w:val="a"/>
    <w:rsid w:val="009C0CD1"/>
    <w:pPr>
      <w:spacing w:before="100" w:beforeAutospacing="1" w:after="100" w:afterAutospacing="1" w:line="240" w:lineRule="auto"/>
    </w:pPr>
    <w:rPr>
      <w:rFonts w:eastAsia="Times New Roman" w:cs="Calibri"/>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5B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6A25BF"/>
    <w:rPr>
      <w:color w:val="0000FF"/>
      <w:u w:val="single"/>
    </w:rPr>
  </w:style>
  <w:style w:type="character" w:customStyle="1" w:styleId="a4">
    <w:name w:val="Символ сноски"/>
    <w:qFormat/>
    <w:rsid w:val="00F256D5"/>
  </w:style>
  <w:style w:type="paragraph" w:customStyle="1" w:styleId="Footnote">
    <w:name w:val="Footnote"/>
    <w:basedOn w:val="a"/>
    <w:qFormat/>
    <w:rsid w:val="00F256D5"/>
    <w:pPr>
      <w:suppressAutoHyphens/>
      <w:spacing w:after="0" w:line="240" w:lineRule="auto"/>
      <w:ind w:firstLine="851"/>
      <w:jc w:val="both"/>
    </w:pPr>
    <w:rPr>
      <w:rFonts w:ascii="Times New Roman" w:eastAsia="NSimSun" w:hAnsi="Times New Roman" w:cs="Arial"/>
      <w:color w:val="000000"/>
      <w:sz w:val="20"/>
      <w:szCs w:val="20"/>
      <w:lang w:eastAsia="zh-CN" w:bidi="hi-IN"/>
    </w:rPr>
  </w:style>
  <w:style w:type="paragraph" w:styleId="a5">
    <w:name w:val="Normal (Web)"/>
    <w:basedOn w:val="a"/>
    <w:uiPriority w:val="99"/>
    <w:semiHidden/>
    <w:unhideWhenUsed/>
    <w:rsid w:val="00354079"/>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54740299">
      <w:bodyDiv w:val="1"/>
      <w:marLeft w:val="0"/>
      <w:marRight w:val="0"/>
      <w:marTop w:val="0"/>
      <w:marBottom w:val="0"/>
      <w:divBdr>
        <w:top w:val="none" w:sz="0" w:space="0" w:color="auto"/>
        <w:left w:val="none" w:sz="0" w:space="0" w:color="auto"/>
        <w:bottom w:val="none" w:sz="0" w:space="0" w:color="auto"/>
        <w:right w:val="none" w:sz="0" w:space="0" w:color="auto"/>
      </w:divBdr>
    </w:div>
    <w:div w:id="756749409">
      <w:bodyDiv w:val="1"/>
      <w:marLeft w:val="0"/>
      <w:marRight w:val="0"/>
      <w:marTop w:val="0"/>
      <w:marBottom w:val="0"/>
      <w:divBdr>
        <w:top w:val="none" w:sz="0" w:space="0" w:color="auto"/>
        <w:left w:val="none" w:sz="0" w:space="0" w:color="auto"/>
        <w:bottom w:val="none" w:sz="0" w:space="0" w:color="auto"/>
        <w:right w:val="none" w:sz="0" w:space="0" w:color="auto"/>
      </w:divBdr>
      <w:divsChild>
        <w:div w:id="1450902668">
          <w:marLeft w:val="0"/>
          <w:marRight w:val="0"/>
          <w:marTop w:val="0"/>
          <w:marBottom w:val="0"/>
          <w:divBdr>
            <w:top w:val="none" w:sz="0" w:space="0" w:color="auto"/>
            <w:left w:val="none" w:sz="0" w:space="0" w:color="auto"/>
            <w:bottom w:val="none" w:sz="0" w:space="0" w:color="auto"/>
            <w:right w:val="none" w:sz="0" w:space="0" w:color="auto"/>
          </w:divBdr>
          <w:divsChild>
            <w:div w:id="341322003">
              <w:marLeft w:val="0"/>
              <w:marRight w:val="0"/>
              <w:marTop w:val="0"/>
              <w:marBottom w:val="0"/>
              <w:divBdr>
                <w:top w:val="single" w:sz="6" w:space="0" w:color="000000"/>
                <w:left w:val="none" w:sz="0" w:space="0" w:color="auto"/>
                <w:bottom w:val="none" w:sz="0" w:space="0" w:color="auto"/>
                <w:right w:val="none" w:sz="0" w:space="0" w:color="auto"/>
              </w:divBdr>
            </w:div>
          </w:divsChild>
        </w:div>
        <w:div w:id="610433160">
          <w:marLeft w:val="0"/>
          <w:marRight w:val="0"/>
          <w:marTop w:val="0"/>
          <w:marBottom w:val="0"/>
          <w:divBdr>
            <w:top w:val="none" w:sz="0" w:space="0" w:color="auto"/>
            <w:left w:val="none" w:sz="0" w:space="0" w:color="auto"/>
            <w:bottom w:val="none" w:sz="0" w:space="0" w:color="auto"/>
            <w:right w:val="none" w:sz="0" w:space="0" w:color="auto"/>
          </w:divBdr>
        </w:div>
      </w:divsChild>
    </w:div>
    <w:div w:id="813566357">
      <w:bodyDiv w:val="1"/>
      <w:marLeft w:val="0"/>
      <w:marRight w:val="0"/>
      <w:marTop w:val="0"/>
      <w:marBottom w:val="0"/>
      <w:divBdr>
        <w:top w:val="none" w:sz="0" w:space="0" w:color="auto"/>
        <w:left w:val="none" w:sz="0" w:space="0" w:color="auto"/>
        <w:bottom w:val="none" w:sz="0" w:space="0" w:color="auto"/>
        <w:right w:val="none" w:sz="0" w:space="0" w:color="auto"/>
      </w:divBdr>
    </w:div>
    <w:div w:id="174287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7F96BF7C80FC04932DBC638A3353EDA722B8CD7D68BB03070E45C33A2969D6204B2AA5EB62925850D4E2CD89q6h1I" TargetMode="External"/><Relationship Id="rId3" Type="http://schemas.openxmlformats.org/officeDocument/2006/relationships/webSettings" Target="webSettings.xml"/><Relationship Id="rId7" Type="http://schemas.openxmlformats.org/officeDocument/2006/relationships/hyperlink" Target="consultantplus://offline/ref=1C7F96BF7C80FC04932DBC638A3353EDA022BBC2726DBB03070E45C33A2969D6204B2AA5EB62925850D4E2CD89q6h1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C7F96BF7C80FC04932DBC638A3353EDA022BBC2726DBB03070E45C33A2969D6324B72A9EB678F5C50C1B49CCF36E3AB0F8D0A68B9DF67B3qFhEI"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9694</Words>
  <Characters>55257</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Аксиния Юрьевна Чудина</dc:creator>
  <cp:keywords/>
  <dc:description/>
  <cp:lastModifiedBy>Nazino1</cp:lastModifiedBy>
  <cp:revision>25</cp:revision>
  <dcterms:created xsi:type="dcterms:W3CDTF">2022-09-09T05:25:00Z</dcterms:created>
  <dcterms:modified xsi:type="dcterms:W3CDTF">2023-04-06T05:07:00Z</dcterms:modified>
</cp:coreProperties>
</file>