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FC" w:rsidRPr="005B7CFC" w:rsidRDefault="005B7CFC" w:rsidP="005B7CFC">
      <w:pPr>
        <w:pStyle w:val="4"/>
        <w:jc w:val="center"/>
        <w:rPr>
          <w:rFonts w:ascii="Times New Roman" w:hAnsi="Times New Roman"/>
          <w:b w:val="0"/>
        </w:rPr>
      </w:pPr>
      <w:r w:rsidRPr="005B7CFC">
        <w:rPr>
          <w:rFonts w:ascii="Times New Roman" w:hAnsi="Times New Roman"/>
          <w:b w:val="0"/>
        </w:rPr>
        <w:t>АДМИНИСТРАЦИЯ НАЗИНСКОГО СЕЛЬСКОГО ПОСЕЛЕНИЯ</w:t>
      </w:r>
    </w:p>
    <w:p w:rsidR="005B7CFC" w:rsidRPr="005B7CFC" w:rsidRDefault="005B7CFC" w:rsidP="005B7CFC">
      <w:pPr>
        <w:jc w:val="center"/>
        <w:rPr>
          <w:rFonts w:ascii="Times New Roman" w:hAnsi="Times New Roman"/>
          <w:sz w:val="28"/>
          <w:szCs w:val="28"/>
        </w:rPr>
      </w:pPr>
      <w:r w:rsidRPr="005B7CFC">
        <w:rPr>
          <w:rFonts w:ascii="Times New Roman" w:hAnsi="Times New Roman"/>
          <w:sz w:val="28"/>
          <w:szCs w:val="28"/>
        </w:rPr>
        <w:t xml:space="preserve">АЛЕКСАНДРОВСКОГО РАЙОНА </w:t>
      </w:r>
    </w:p>
    <w:p w:rsidR="005B7CFC" w:rsidRPr="005B7CFC" w:rsidRDefault="005B7CFC" w:rsidP="005B7CFC">
      <w:pPr>
        <w:jc w:val="center"/>
        <w:rPr>
          <w:rFonts w:ascii="Times New Roman" w:hAnsi="Times New Roman"/>
          <w:sz w:val="28"/>
          <w:szCs w:val="28"/>
        </w:rPr>
      </w:pPr>
      <w:r w:rsidRPr="005B7CFC">
        <w:rPr>
          <w:rFonts w:ascii="Times New Roman" w:hAnsi="Times New Roman"/>
          <w:sz w:val="28"/>
          <w:szCs w:val="28"/>
        </w:rPr>
        <w:t>ТОМСКОЙ  ОБЛАСТИ</w:t>
      </w:r>
    </w:p>
    <w:p w:rsidR="005B7CFC" w:rsidRPr="005B7CFC" w:rsidRDefault="005B7CFC" w:rsidP="005B7CFC">
      <w:pPr>
        <w:jc w:val="center"/>
        <w:rPr>
          <w:rFonts w:ascii="Times New Roman" w:hAnsi="Times New Roman"/>
          <w:sz w:val="28"/>
          <w:szCs w:val="28"/>
        </w:rPr>
      </w:pPr>
      <w:r w:rsidRPr="005B7CFC">
        <w:rPr>
          <w:rFonts w:ascii="Times New Roman" w:hAnsi="Times New Roman"/>
          <w:sz w:val="28"/>
          <w:szCs w:val="28"/>
        </w:rPr>
        <w:t>ПОСТАНОВЛЕНИЕ</w:t>
      </w:r>
    </w:p>
    <w:tbl>
      <w:tblPr>
        <w:tblpPr w:leftFromText="180" w:rightFromText="180" w:vertAnchor="text" w:horzAnchor="margin" w:tblpY="203"/>
        <w:tblW w:w="0" w:type="auto"/>
        <w:tblLook w:val="01E0" w:firstRow="1" w:lastRow="1" w:firstColumn="1" w:lastColumn="1" w:noHBand="0" w:noVBand="0"/>
      </w:tblPr>
      <w:tblGrid>
        <w:gridCol w:w="4558"/>
        <w:gridCol w:w="5013"/>
      </w:tblGrid>
      <w:tr w:rsidR="005B7CFC" w:rsidRPr="006C276B" w:rsidTr="00867561">
        <w:tc>
          <w:tcPr>
            <w:tcW w:w="4558" w:type="dxa"/>
          </w:tcPr>
          <w:p w:rsidR="005B7CFC" w:rsidRPr="005B7CFC" w:rsidRDefault="00475829" w:rsidP="00867561">
            <w:pPr>
              <w:rPr>
                <w:rFonts w:ascii="Times New Roman" w:hAnsi="Times New Roman"/>
                <w:sz w:val="24"/>
                <w:szCs w:val="24"/>
              </w:rPr>
            </w:pPr>
            <w:r>
              <w:rPr>
                <w:rFonts w:ascii="Times New Roman" w:hAnsi="Times New Roman"/>
                <w:sz w:val="24"/>
                <w:szCs w:val="24"/>
              </w:rPr>
              <w:t>03</w:t>
            </w:r>
            <w:r w:rsidR="003411BF">
              <w:rPr>
                <w:rFonts w:ascii="Times New Roman" w:hAnsi="Times New Roman"/>
                <w:sz w:val="24"/>
                <w:szCs w:val="24"/>
              </w:rPr>
              <w:t xml:space="preserve">.04.2023  </w:t>
            </w:r>
            <w:r w:rsidR="005B7CFC" w:rsidRPr="005B7CFC">
              <w:rPr>
                <w:rFonts w:ascii="Times New Roman" w:hAnsi="Times New Roman"/>
                <w:sz w:val="24"/>
                <w:szCs w:val="24"/>
              </w:rPr>
              <w:t xml:space="preserve">                                                                                                        </w:t>
            </w:r>
          </w:p>
        </w:tc>
        <w:tc>
          <w:tcPr>
            <w:tcW w:w="5013" w:type="dxa"/>
          </w:tcPr>
          <w:p w:rsidR="005B7CFC" w:rsidRPr="00475829" w:rsidRDefault="005B7CFC" w:rsidP="001B0695">
            <w:pPr>
              <w:pStyle w:val="2"/>
              <w:tabs>
                <w:tab w:val="left" w:pos="855"/>
                <w:tab w:val="right" w:pos="4892"/>
              </w:tabs>
              <w:ind w:right="-108"/>
              <w:rPr>
                <w:rFonts w:ascii="Times New Roman" w:hAnsi="Times New Roman"/>
                <w:b w:val="0"/>
                <w:i w:val="0"/>
                <w:sz w:val="24"/>
                <w:szCs w:val="24"/>
              </w:rPr>
            </w:pPr>
            <w:r w:rsidRPr="005B7CFC">
              <w:rPr>
                <w:sz w:val="24"/>
                <w:szCs w:val="24"/>
              </w:rPr>
              <w:tab/>
            </w:r>
            <w:r w:rsidRPr="005B7CFC">
              <w:rPr>
                <w:i w:val="0"/>
                <w:sz w:val="24"/>
                <w:szCs w:val="24"/>
              </w:rPr>
              <w:t xml:space="preserve">                                                </w:t>
            </w:r>
            <w:r w:rsidRPr="00475829">
              <w:rPr>
                <w:rFonts w:ascii="Times New Roman" w:hAnsi="Times New Roman"/>
                <w:b w:val="0"/>
                <w:i w:val="0"/>
                <w:sz w:val="24"/>
                <w:szCs w:val="24"/>
              </w:rPr>
              <w:t xml:space="preserve">№  </w:t>
            </w:r>
            <w:r w:rsidR="001B0695" w:rsidRPr="00475829">
              <w:rPr>
                <w:rFonts w:ascii="Times New Roman" w:hAnsi="Times New Roman"/>
                <w:b w:val="0"/>
                <w:i w:val="0"/>
                <w:sz w:val="24"/>
                <w:szCs w:val="24"/>
              </w:rPr>
              <w:t>35</w:t>
            </w:r>
          </w:p>
        </w:tc>
      </w:tr>
    </w:tbl>
    <w:p w:rsidR="005B7CFC" w:rsidRDefault="005B7CFC" w:rsidP="005B7CFC">
      <w:pPr>
        <w:suppressAutoHyphens/>
        <w:spacing w:after="0" w:line="240" w:lineRule="auto"/>
        <w:jc w:val="center"/>
        <w:rPr>
          <w:rFonts w:ascii="Times New Roman" w:eastAsia="Times New Roman" w:hAnsi="Times New Roman"/>
          <w:sz w:val="28"/>
          <w:szCs w:val="20"/>
          <w:lang w:eastAsia="ru-RU"/>
        </w:rPr>
      </w:pPr>
      <w:r w:rsidRPr="006C276B">
        <w:rPr>
          <w:rFonts w:ascii="Times New Roman" w:hAnsi="Times New Roman"/>
          <w:sz w:val="24"/>
          <w:szCs w:val="24"/>
        </w:rPr>
        <w:t>с. Назино</w:t>
      </w:r>
    </w:p>
    <w:p w:rsidR="005B7CFC" w:rsidRDefault="005B7CFC" w:rsidP="005B7CFC">
      <w:pPr>
        <w:suppressAutoHyphens/>
        <w:spacing w:after="0" w:line="240" w:lineRule="auto"/>
        <w:jc w:val="center"/>
        <w:rPr>
          <w:rFonts w:ascii="Times New Roman" w:eastAsia="SimSun" w:hAnsi="Times New Roman"/>
          <w:b/>
          <w:sz w:val="24"/>
          <w:szCs w:val="24"/>
          <w:lang w:eastAsia="ar-SA"/>
        </w:rPr>
      </w:pPr>
    </w:p>
    <w:p w:rsidR="005B7CFC" w:rsidRPr="003D4A4A" w:rsidRDefault="005B7CFC" w:rsidP="005B7CFC">
      <w:pPr>
        <w:suppressAutoHyphens/>
        <w:spacing w:after="0" w:line="240" w:lineRule="auto"/>
        <w:jc w:val="center"/>
        <w:rPr>
          <w:rFonts w:ascii="Times New Roman" w:eastAsia="SimSun" w:hAnsi="Times New Roman"/>
          <w:b/>
          <w:sz w:val="24"/>
          <w:szCs w:val="24"/>
          <w:lang w:eastAsia="ar-SA"/>
        </w:rPr>
      </w:pPr>
      <w:r w:rsidRPr="003D4A4A">
        <w:rPr>
          <w:rFonts w:ascii="Times New Roman" w:eastAsia="SimSun" w:hAnsi="Times New Roman"/>
          <w:b/>
          <w:sz w:val="24"/>
          <w:szCs w:val="24"/>
          <w:lang w:eastAsia="ar-SA"/>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5B7CFC" w:rsidRPr="003D4A4A" w:rsidRDefault="005B7CFC" w:rsidP="005B7CFC">
      <w:pPr>
        <w:spacing w:after="0" w:line="240" w:lineRule="auto"/>
        <w:jc w:val="both"/>
        <w:rPr>
          <w:rFonts w:ascii="Times New Roman" w:eastAsia="Times New Roman" w:hAnsi="Times New Roman"/>
          <w:sz w:val="24"/>
          <w:szCs w:val="24"/>
          <w:lang w:eastAsia="ru-RU"/>
        </w:rPr>
      </w:pPr>
    </w:p>
    <w:p w:rsidR="005B7CFC" w:rsidRPr="003D4A4A" w:rsidRDefault="005B7CFC" w:rsidP="005B7CFC">
      <w:pPr>
        <w:spacing w:after="0"/>
        <w:ind w:firstLine="709"/>
        <w:jc w:val="both"/>
        <w:rPr>
          <w:rFonts w:ascii="Times New Roman" w:hAnsi="Times New Roman"/>
          <w:sz w:val="24"/>
          <w:szCs w:val="24"/>
        </w:rPr>
      </w:pPr>
      <w:r w:rsidRPr="003D4A4A">
        <w:rPr>
          <w:rFonts w:ascii="Times New Roman" w:hAnsi="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Земельным кодексом Российской Федерации, Уставом муниципального образования «Назинское сельское поселение», </w:t>
      </w:r>
    </w:p>
    <w:p w:rsidR="005B7CFC" w:rsidRPr="003D4A4A" w:rsidRDefault="005B7CFC" w:rsidP="005B7CFC">
      <w:pPr>
        <w:spacing w:after="0"/>
        <w:ind w:firstLine="709"/>
        <w:jc w:val="both"/>
        <w:rPr>
          <w:rFonts w:ascii="Times New Roman" w:hAnsi="Times New Roman"/>
          <w:sz w:val="24"/>
          <w:szCs w:val="24"/>
        </w:rPr>
      </w:pPr>
      <w:r w:rsidRPr="003D4A4A">
        <w:rPr>
          <w:rFonts w:ascii="Times New Roman" w:hAnsi="Times New Roman"/>
          <w:sz w:val="24"/>
          <w:szCs w:val="24"/>
        </w:rPr>
        <w:t>ПОСТАНОВЛЯЮ:</w:t>
      </w:r>
    </w:p>
    <w:p w:rsidR="005B7CFC" w:rsidRPr="003D4A4A" w:rsidRDefault="005B7CFC" w:rsidP="005B7CFC">
      <w:pPr>
        <w:spacing w:after="0"/>
        <w:ind w:firstLine="709"/>
        <w:jc w:val="both"/>
        <w:rPr>
          <w:rFonts w:ascii="Times New Roman" w:hAnsi="Times New Roman"/>
          <w:b/>
          <w:sz w:val="24"/>
          <w:szCs w:val="24"/>
        </w:rPr>
      </w:pPr>
    </w:p>
    <w:p w:rsidR="005B7CFC" w:rsidRPr="003D4A4A" w:rsidRDefault="005B7CFC" w:rsidP="005B7CFC">
      <w:pPr>
        <w:spacing w:after="0" w:line="240" w:lineRule="auto"/>
        <w:ind w:firstLine="709"/>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1. Утвердить административный регламент предоставления муниципальной услуги «Предоставление разрешения на осуществление земляных работ» согласно приложению к настоящему постановлению.</w:t>
      </w:r>
    </w:p>
    <w:p w:rsidR="00DD2221" w:rsidRDefault="00DD2221" w:rsidP="00DD222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 Настоящее постановление вступает в силу после его официального опубликования путем  размещения   на  официальном сайте муниципального образования «Назинское сельское  поселение» в сети  «Интернет» (https://www.nazino-adm.ru/).</w:t>
      </w:r>
    </w:p>
    <w:p w:rsidR="00DD2221" w:rsidRDefault="00DD2221" w:rsidP="00DD222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roofErr w:type="gramStart"/>
      <w:r>
        <w:rPr>
          <w:rFonts w:ascii="Times New Roman" w:eastAsia="Times New Roman" w:hAnsi="Times New Roman"/>
          <w:sz w:val="24"/>
          <w:szCs w:val="24"/>
          <w:lang w:eastAsia="ru-RU"/>
        </w:rPr>
        <w:t>Контроль за</w:t>
      </w:r>
      <w:proofErr w:type="gramEnd"/>
      <w:r>
        <w:rPr>
          <w:rFonts w:ascii="Times New Roman" w:eastAsia="Times New Roman" w:hAnsi="Times New Roman"/>
          <w:sz w:val="24"/>
          <w:szCs w:val="24"/>
          <w:lang w:eastAsia="ru-RU"/>
        </w:rPr>
        <w:t xml:space="preserve"> исполнением настоящего постановления оставляю за собой.</w:t>
      </w:r>
    </w:p>
    <w:p w:rsidR="005B7CFC" w:rsidRPr="003D4A4A" w:rsidRDefault="005B7CFC" w:rsidP="005B7CFC">
      <w:pPr>
        <w:widowControl w:val="0"/>
        <w:autoSpaceDE w:val="0"/>
        <w:autoSpaceDN w:val="0"/>
        <w:adjustRightInd w:val="0"/>
        <w:spacing w:after="0"/>
        <w:ind w:firstLine="539"/>
        <w:jc w:val="both"/>
        <w:rPr>
          <w:rFonts w:ascii="Times New Roman" w:hAnsi="Times New Roman"/>
          <w:sz w:val="24"/>
          <w:szCs w:val="24"/>
        </w:rPr>
      </w:pPr>
    </w:p>
    <w:p w:rsidR="005B7CFC" w:rsidRPr="003D4A4A" w:rsidRDefault="005B7CFC" w:rsidP="005B7CFC">
      <w:pPr>
        <w:jc w:val="both"/>
        <w:rPr>
          <w:rFonts w:ascii="Times New Roman" w:hAnsi="Times New Roman"/>
          <w:bCs/>
          <w:sz w:val="24"/>
          <w:szCs w:val="24"/>
        </w:rPr>
      </w:pPr>
    </w:p>
    <w:p w:rsidR="005B7CFC" w:rsidRPr="003D4A4A" w:rsidRDefault="005B7CFC" w:rsidP="005B7CFC">
      <w:pPr>
        <w:jc w:val="both"/>
        <w:rPr>
          <w:rFonts w:ascii="Times New Roman" w:hAnsi="Times New Roman"/>
          <w:bCs/>
          <w:sz w:val="24"/>
          <w:szCs w:val="24"/>
        </w:rPr>
      </w:pPr>
    </w:p>
    <w:p w:rsidR="005B7CFC" w:rsidRPr="003D4A4A" w:rsidRDefault="005B7CFC" w:rsidP="005B7CFC">
      <w:pPr>
        <w:jc w:val="right"/>
        <w:rPr>
          <w:rFonts w:ascii="Times New Roman" w:hAnsi="Times New Roman"/>
          <w:bCs/>
          <w:sz w:val="24"/>
          <w:szCs w:val="24"/>
        </w:rPr>
      </w:pPr>
    </w:p>
    <w:p w:rsidR="005B7CFC" w:rsidRPr="003D4A4A" w:rsidRDefault="005B7CFC" w:rsidP="005B7CFC">
      <w:pPr>
        <w:rPr>
          <w:rFonts w:ascii="Times New Roman" w:hAnsi="Times New Roman"/>
          <w:b/>
          <w:sz w:val="24"/>
          <w:szCs w:val="24"/>
        </w:rPr>
      </w:pPr>
      <w:r w:rsidRPr="003D4A4A">
        <w:rPr>
          <w:rFonts w:ascii="Times New Roman" w:hAnsi="Times New Roman"/>
          <w:bCs/>
          <w:sz w:val="24"/>
          <w:szCs w:val="24"/>
        </w:rPr>
        <w:t>Глава Назинского сельского поселения                                                                 И.С. Мозговая</w:t>
      </w:r>
    </w:p>
    <w:p w:rsidR="005B7CFC" w:rsidRPr="003D4A4A" w:rsidRDefault="005B7CFC" w:rsidP="005B7CFC">
      <w:pPr>
        <w:spacing w:after="10" w:line="249" w:lineRule="auto"/>
        <w:ind w:left="10" w:right="7" w:hanging="10"/>
        <w:jc w:val="center"/>
        <w:rPr>
          <w:rFonts w:ascii="Times New Roman" w:eastAsia="Times New Roman" w:hAnsi="Times New Roman"/>
          <w:b/>
          <w:sz w:val="24"/>
          <w:szCs w:val="24"/>
        </w:rPr>
      </w:pPr>
    </w:p>
    <w:p w:rsidR="005B7CFC" w:rsidRPr="003D4A4A" w:rsidRDefault="005B7CFC" w:rsidP="005B7CFC">
      <w:pPr>
        <w:spacing w:after="10" w:line="249" w:lineRule="auto"/>
        <w:ind w:left="10" w:right="7" w:hanging="10"/>
        <w:jc w:val="center"/>
        <w:rPr>
          <w:rFonts w:ascii="Times New Roman" w:eastAsia="Times New Roman" w:hAnsi="Times New Roman"/>
          <w:b/>
          <w:sz w:val="24"/>
          <w:szCs w:val="24"/>
        </w:rPr>
      </w:pPr>
    </w:p>
    <w:p w:rsidR="005B7CFC" w:rsidRPr="003D4A4A" w:rsidRDefault="005B7CFC" w:rsidP="005B7CFC">
      <w:pPr>
        <w:spacing w:after="10" w:line="249" w:lineRule="auto"/>
        <w:ind w:left="10" w:right="7" w:hanging="10"/>
        <w:jc w:val="center"/>
        <w:rPr>
          <w:rFonts w:ascii="Times New Roman" w:eastAsia="Times New Roman" w:hAnsi="Times New Roman"/>
          <w:b/>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spacing w:after="10" w:line="249" w:lineRule="auto"/>
        <w:ind w:left="10" w:right="7" w:hanging="10"/>
        <w:jc w:val="right"/>
        <w:rPr>
          <w:rFonts w:ascii="Times New Roman" w:eastAsia="Times New Roman" w:hAnsi="Times New Roman"/>
          <w:sz w:val="24"/>
          <w:szCs w:val="24"/>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DD2221">
      <w:pPr>
        <w:pStyle w:val="s3"/>
        <w:spacing w:before="0" w:beforeAutospacing="0" w:after="0" w:afterAutospacing="0"/>
        <w:jc w:val="right"/>
        <w:rPr>
          <w:rStyle w:val="a8"/>
          <w:rFonts w:ascii="Times New Roman" w:eastAsiaTheme="majorEastAsia" w:hAnsi="Times New Roman"/>
          <w:b w:val="0"/>
          <w:i w:val="0"/>
        </w:rPr>
      </w:pPr>
      <w:r w:rsidRPr="003D4A4A">
        <w:rPr>
          <w:rStyle w:val="a8"/>
          <w:rFonts w:ascii="Times New Roman" w:eastAsiaTheme="majorEastAsia" w:hAnsi="Times New Roman"/>
          <w:b w:val="0"/>
          <w:i w:val="0"/>
        </w:rPr>
        <w:lastRenderedPageBreak/>
        <w:t xml:space="preserve">Приложение </w:t>
      </w:r>
    </w:p>
    <w:p w:rsidR="005B7CFC" w:rsidRPr="003D4A4A" w:rsidRDefault="005B7CFC" w:rsidP="005B7CFC">
      <w:pPr>
        <w:pStyle w:val="s3"/>
        <w:spacing w:before="0" w:beforeAutospacing="0" w:after="0" w:afterAutospacing="0"/>
        <w:ind w:firstLine="709"/>
        <w:jc w:val="right"/>
        <w:rPr>
          <w:rStyle w:val="a8"/>
          <w:rFonts w:ascii="Times New Roman" w:eastAsiaTheme="majorEastAsia" w:hAnsi="Times New Roman"/>
          <w:b w:val="0"/>
          <w:i w:val="0"/>
        </w:rPr>
      </w:pPr>
      <w:r w:rsidRPr="003D4A4A">
        <w:rPr>
          <w:rStyle w:val="a8"/>
          <w:rFonts w:ascii="Times New Roman" w:eastAsiaTheme="majorEastAsia" w:hAnsi="Times New Roman"/>
          <w:b w:val="0"/>
          <w:i w:val="0"/>
        </w:rPr>
        <w:t xml:space="preserve">к  постановлению администрации </w:t>
      </w:r>
    </w:p>
    <w:p w:rsidR="005B7CFC" w:rsidRPr="003D4A4A" w:rsidRDefault="005B7CFC" w:rsidP="005B7CFC">
      <w:pPr>
        <w:pStyle w:val="s3"/>
        <w:spacing w:before="0" w:beforeAutospacing="0" w:after="0" w:afterAutospacing="0"/>
        <w:ind w:firstLine="709"/>
        <w:jc w:val="right"/>
        <w:rPr>
          <w:rStyle w:val="a8"/>
          <w:rFonts w:ascii="Times New Roman" w:eastAsiaTheme="majorEastAsia" w:hAnsi="Times New Roman"/>
          <w:b w:val="0"/>
          <w:i w:val="0"/>
        </w:rPr>
      </w:pPr>
      <w:r w:rsidRPr="003D4A4A">
        <w:rPr>
          <w:rStyle w:val="a8"/>
          <w:rFonts w:ascii="Times New Roman" w:eastAsiaTheme="majorEastAsia" w:hAnsi="Times New Roman"/>
          <w:b w:val="0"/>
          <w:i w:val="0"/>
        </w:rPr>
        <w:t xml:space="preserve">Назинского  сельского поселения </w:t>
      </w:r>
    </w:p>
    <w:p w:rsidR="005B7CFC" w:rsidRPr="003D4A4A" w:rsidRDefault="009E0B75" w:rsidP="005B7CFC">
      <w:pPr>
        <w:pStyle w:val="s3"/>
        <w:spacing w:before="0" w:beforeAutospacing="0" w:after="0" w:afterAutospacing="0"/>
        <w:ind w:firstLine="709"/>
        <w:jc w:val="right"/>
        <w:rPr>
          <w:rStyle w:val="a8"/>
          <w:rFonts w:ascii="Times New Roman" w:eastAsiaTheme="majorEastAsia" w:hAnsi="Times New Roman"/>
          <w:b w:val="0"/>
          <w:i w:val="0"/>
        </w:rPr>
      </w:pPr>
      <w:r>
        <w:rPr>
          <w:rStyle w:val="a8"/>
          <w:rFonts w:ascii="Times New Roman" w:eastAsiaTheme="majorEastAsia" w:hAnsi="Times New Roman"/>
          <w:b w:val="0"/>
          <w:i w:val="0"/>
        </w:rPr>
        <w:t>от 03.04.</w:t>
      </w:r>
      <w:r w:rsidR="005B7CFC" w:rsidRPr="003D4A4A">
        <w:rPr>
          <w:rStyle w:val="a8"/>
          <w:rFonts w:ascii="Times New Roman" w:eastAsiaTheme="majorEastAsia" w:hAnsi="Times New Roman"/>
          <w:b w:val="0"/>
          <w:i w:val="0"/>
        </w:rPr>
        <w:t>2023 №</w:t>
      </w:r>
      <w:r w:rsidR="001B0695">
        <w:rPr>
          <w:rStyle w:val="a8"/>
          <w:rFonts w:ascii="Times New Roman" w:eastAsiaTheme="majorEastAsia" w:hAnsi="Times New Roman"/>
          <w:b w:val="0"/>
          <w:i w:val="0"/>
        </w:rPr>
        <w:t xml:space="preserve"> 35</w:t>
      </w:r>
    </w:p>
    <w:p w:rsidR="005B7CFC" w:rsidRPr="003D4A4A" w:rsidRDefault="005B7CFC" w:rsidP="005B7CFC">
      <w:pPr>
        <w:pStyle w:val="25"/>
        <w:shd w:val="clear" w:color="auto" w:fill="auto"/>
        <w:spacing w:before="0" w:after="0" w:line="240" w:lineRule="auto"/>
        <w:ind w:right="20"/>
        <w:rPr>
          <w:rFonts w:ascii="Times New Roman" w:hAnsi="Times New Roman"/>
          <w:bCs/>
          <w:sz w:val="24"/>
          <w:szCs w:val="24"/>
          <w:lang w:val="ru-RU"/>
        </w:rPr>
      </w:pPr>
    </w:p>
    <w:p w:rsidR="005B7CFC" w:rsidRPr="003D4A4A" w:rsidRDefault="005B7CFC" w:rsidP="005B7CFC">
      <w:pPr>
        <w:pStyle w:val="25"/>
        <w:shd w:val="clear" w:color="auto" w:fill="auto"/>
        <w:spacing w:before="0" w:after="0" w:line="240" w:lineRule="auto"/>
        <w:ind w:right="20"/>
        <w:rPr>
          <w:rFonts w:ascii="Times New Roman" w:hAnsi="Times New Roman"/>
          <w:b/>
          <w:bCs/>
          <w:sz w:val="24"/>
          <w:szCs w:val="24"/>
          <w:lang w:val="ru-RU"/>
        </w:rPr>
      </w:pPr>
      <w:r w:rsidRPr="003D4A4A">
        <w:rPr>
          <w:rFonts w:ascii="Times New Roman" w:hAnsi="Times New Roman"/>
          <w:b/>
          <w:bCs/>
          <w:sz w:val="24"/>
          <w:szCs w:val="24"/>
          <w:lang w:val="ru-RU"/>
        </w:rPr>
        <w:t>Административный регламент предоставления муниципальной услуги</w:t>
      </w:r>
    </w:p>
    <w:p w:rsidR="005B7CFC" w:rsidRPr="003D4A4A" w:rsidRDefault="005B7CFC" w:rsidP="005B7CFC">
      <w:pPr>
        <w:pStyle w:val="25"/>
        <w:shd w:val="clear" w:color="auto" w:fill="auto"/>
        <w:spacing w:before="0" w:after="0" w:line="240" w:lineRule="auto"/>
        <w:ind w:right="20"/>
        <w:rPr>
          <w:rFonts w:ascii="Times New Roman" w:hAnsi="Times New Roman"/>
          <w:b/>
          <w:bCs/>
          <w:sz w:val="24"/>
          <w:szCs w:val="24"/>
          <w:lang w:val="ru-RU"/>
        </w:rPr>
      </w:pPr>
      <w:r w:rsidRPr="003D4A4A">
        <w:rPr>
          <w:rFonts w:ascii="Times New Roman" w:hAnsi="Times New Roman"/>
          <w:b/>
          <w:bCs/>
          <w:sz w:val="24"/>
          <w:szCs w:val="24"/>
          <w:lang w:val="ru-RU"/>
        </w:rPr>
        <w:t>«</w:t>
      </w:r>
      <w:r w:rsidRPr="003D4A4A">
        <w:rPr>
          <w:rFonts w:ascii="Times New Roman" w:hAnsi="Times New Roman"/>
          <w:b/>
          <w:sz w:val="24"/>
          <w:szCs w:val="24"/>
          <w:lang w:val="ru-RU"/>
        </w:rPr>
        <w:t xml:space="preserve"> Предоставление разрешения на осуществление земляных работ</w:t>
      </w:r>
      <w:r w:rsidRPr="003D4A4A">
        <w:rPr>
          <w:rFonts w:ascii="Times New Roman" w:hAnsi="Times New Roman"/>
          <w:b/>
          <w:bCs/>
          <w:sz w:val="24"/>
          <w:szCs w:val="24"/>
          <w:lang w:val="ru-RU"/>
        </w:rPr>
        <w:t xml:space="preserve"> »</w:t>
      </w:r>
    </w:p>
    <w:p w:rsidR="005B7CFC" w:rsidRPr="003D4A4A" w:rsidRDefault="005B7CFC" w:rsidP="005B7CFC">
      <w:pPr>
        <w:pStyle w:val="25"/>
        <w:shd w:val="clear" w:color="auto" w:fill="auto"/>
        <w:spacing w:after="0" w:line="240" w:lineRule="auto"/>
        <w:ind w:right="20"/>
        <w:rPr>
          <w:rFonts w:ascii="Times New Roman" w:hAnsi="Times New Roman"/>
          <w:b/>
          <w:sz w:val="24"/>
          <w:szCs w:val="24"/>
          <w:lang w:val="ru-RU"/>
        </w:rPr>
      </w:pPr>
    </w:p>
    <w:p w:rsidR="005B7CFC" w:rsidRPr="003D4A4A" w:rsidRDefault="005B7CFC" w:rsidP="005B7CFC">
      <w:pPr>
        <w:pStyle w:val="25"/>
        <w:shd w:val="clear" w:color="auto" w:fill="auto"/>
        <w:tabs>
          <w:tab w:val="left" w:pos="284"/>
        </w:tabs>
        <w:spacing w:after="0" w:line="240" w:lineRule="auto"/>
        <w:ind w:right="20"/>
        <w:rPr>
          <w:rFonts w:ascii="Times New Roman" w:hAnsi="Times New Roman"/>
          <w:sz w:val="24"/>
          <w:szCs w:val="24"/>
          <w:lang w:val="ru-RU"/>
        </w:rPr>
      </w:pPr>
      <w:r w:rsidRPr="003D4A4A">
        <w:rPr>
          <w:rFonts w:ascii="Times New Roman" w:hAnsi="Times New Roman"/>
          <w:sz w:val="24"/>
          <w:szCs w:val="24"/>
          <w:lang w:val="ru-RU"/>
        </w:rPr>
        <w:t>1. Общие положения</w:t>
      </w:r>
    </w:p>
    <w:p w:rsidR="005B7CFC" w:rsidRPr="003D4A4A" w:rsidRDefault="005B7CFC" w:rsidP="005B7CFC">
      <w:pPr>
        <w:pStyle w:val="25"/>
        <w:shd w:val="clear" w:color="auto" w:fill="auto"/>
        <w:tabs>
          <w:tab w:val="left" w:pos="284"/>
        </w:tabs>
        <w:spacing w:after="0" w:line="240" w:lineRule="auto"/>
        <w:ind w:firstLine="567"/>
        <w:jc w:val="left"/>
        <w:rPr>
          <w:rFonts w:ascii="Times New Roman" w:hAnsi="Times New Roman"/>
          <w:sz w:val="24"/>
          <w:szCs w:val="24"/>
          <w:lang w:val="ru-RU"/>
        </w:rPr>
      </w:pPr>
      <w:r w:rsidRPr="003D4A4A">
        <w:rPr>
          <w:rFonts w:ascii="Times New Roman" w:hAnsi="Times New Roman"/>
          <w:sz w:val="24"/>
          <w:szCs w:val="24"/>
          <w:lang w:val="ru-RU"/>
        </w:rPr>
        <w:t>1.1. Предмет регулирования административного регламента.</w:t>
      </w:r>
    </w:p>
    <w:p w:rsidR="005B7CFC" w:rsidRPr="003D4A4A" w:rsidRDefault="005B7CFC" w:rsidP="005B7CFC">
      <w:pPr>
        <w:autoSpaceDE w:val="0"/>
        <w:autoSpaceDN w:val="0"/>
        <w:adjustRightInd w:val="0"/>
        <w:spacing w:before="240" w:after="0" w:line="240" w:lineRule="auto"/>
        <w:ind w:firstLine="540"/>
        <w:jc w:val="both"/>
        <w:rPr>
          <w:rFonts w:ascii="Times New Roman" w:hAnsi="Times New Roman"/>
          <w:sz w:val="24"/>
          <w:szCs w:val="24"/>
        </w:rPr>
      </w:pPr>
      <w:proofErr w:type="gramStart"/>
      <w:r w:rsidRPr="003D4A4A">
        <w:rPr>
          <w:rFonts w:ascii="Times New Roman" w:hAnsi="Times New Roman"/>
          <w:bCs/>
          <w:sz w:val="24"/>
          <w:szCs w:val="24"/>
        </w:rPr>
        <w:t>Предметом регулирования административного регламента предоставления муниципальной услуги «</w:t>
      </w:r>
      <w:r w:rsidRPr="003D4A4A">
        <w:rPr>
          <w:rFonts w:ascii="Times New Roman" w:hAnsi="Times New Roman"/>
          <w:sz w:val="24"/>
          <w:szCs w:val="24"/>
        </w:rPr>
        <w:t>Предоставление разрешения на осуществление земляных работ</w:t>
      </w:r>
      <w:r w:rsidRPr="003D4A4A">
        <w:rPr>
          <w:rFonts w:ascii="Times New Roman" w:hAnsi="Times New Roman"/>
          <w:bCs/>
          <w:sz w:val="24"/>
          <w:szCs w:val="24"/>
        </w:rPr>
        <w:t xml:space="preserve">» (далее – Административный регламент) являются отношения, возникающие между </w:t>
      </w:r>
      <w:r w:rsidRPr="003D4A4A">
        <w:rPr>
          <w:rFonts w:ascii="Times New Roman" w:hAnsi="Times New Roman"/>
          <w:sz w:val="24"/>
          <w:szCs w:val="24"/>
          <w:lang w:eastAsia="ru-RU"/>
        </w:rPr>
        <w:t>физическими лицами, в том числе зарегистрированными в качестве индивидуальных предпринимателей, юридическими лицами</w:t>
      </w:r>
      <w:r w:rsidRPr="003D4A4A">
        <w:rPr>
          <w:rFonts w:ascii="Times New Roman" w:hAnsi="Times New Roman"/>
          <w:bCs/>
          <w:sz w:val="24"/>
          <w:szCs w:val="24"/>
        </w:rPr>
        <w:t xml:space="preserve"> и администрацией муниципального образования Назинского сельского  поселения (далее – Уполномоченный орган), с</w:t>
      </w:r>
      <w:r w:rsidRPr="003D4A4A">
        <w:rPr>
          <w:rFonts w:ascii="Times New Roman" w:hAnsi="Times New Roman"/>
          <w:sz w:val="24"/>
          <w:szCs w:val="24"/>
        </w:rPr>
        <w:t xml:space="preserve">вязанные с предоставлением муниципальной услуги </w:t>
      </w:r>
      <w:r w:rsidRPr="003D4A4A">
        <w:rPr>
          <w:rFonts w:ascii="Times New Roman" w:hAnsi="Times New Roman"/>
          <w:bCs/>
          <w:sz w:val="24"/>
          <w:szCs w:val="24"/>
        </w:rPr>
        <w:t>«</w:t>
      </w:r>
      <w:r w:rsidRPr="003D4A4A">
        <w:rPr>
          <w:rFonts w:ascii="Times New Roman" w:hAnsi="Times New Roman"/>
          <w:sz w:val="24"/>
          <w:szCs w:val="24"/>
        </w:rPr>
        <w:t>Предоставление разрешения на осуществление земляных работ</w:t>
      </w:r>
      <w:r w:rsidRPr="003D4A4A">
        <w:rPr>
          <w:rFonts w:ascii="Times New Roman" w:hAnsi="Times New Roman"/>
          <w:bCs/>
          <w:sz w:val="24"/>
          <w:szCs w:val="24"/>
        </w:rPr>
        <w:t>» (далее – муниципальная услуга).</w:t>
      </w:r>
      <w:proofErr w:type="gramEnd"/>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Административный регламент предоставления муниципальной услуги «</w:t>
      </w:r>
      <w:r w:rsidRPr="003D4A4A">
        <w:rPr>
          <w:rFonts w:ascii="Times New Roman" w:hAnsi="Times New Roman" w:cs="Times New Roman"/>
          <w:sz w:val="24"/>
          <w:szCs w:val="24"/>
        </w:rPr>
        <w:t>Предоставление разрешения на осуществление земляных работ</w:t>
      </w:r>
      <w:r w:rsidRPr="003D4A4A">
        <w:rPr>
          <w:rFonts w:ascii="Times New Roman" w:hAnsi="Times New Roman" w:cs="Times New Roman"/>
          <w:bCs/>
          <w:sz w:val="24"/>
          <w:szCs w:val="24"/>
        </w:rPr>
        <w:t>»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Административный регламент определяет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при предоставлении муниципальной услуги.</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5B7CFC" w:rsidRPr="003D4A4A" w:rsidRDefault="005B7CFC" w:rsidP="005B7CFC">
      <w:pPr>
        <w:pStyle w:val="ConsPlusNormal"/>
        <w:spacing w:before="240"/>
        <w:ind w:firstLine="567"/>
        <w:jc w:val="center"/>
        <w:rPr>
          <w:rFonts w:ascii="Times New Roman" w:hAnsi="Times New Roman" w:cs="Times New Roman"/>
          <w:sz w:val="24"/>
          <w:szCs w:val="24"/>
        </w:rPr>
      </w:pPr>
      <w:r w:rsidRPr="003D4A4A">
        <w:rPr>
          <w:rFonts w:ascii="Times New Roman" w:hAnsi="Times New Roman" w:cs="Times New Roman"/>
          <w:sz w:val="24"/>
          <w:szCs w:val="24"/>
        </w:rPr>
        <w:t>1.2. Круг заявителей.</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t xml:space="preserve">         В качестве заявителей для получения муниципальной услуги выступают физические лица, в том числе зарегистрированные в качестве индивидуальных предпринимателей, юридические лица (далее - заявители) либо их уполномоченные представители (представитель заявителя).</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t xml:space="preserve">         Полномочия представителя заявителя подтверждаются доверенностью, оформленной в соответствии с требованиями законодательства Российской Федерации.</w:t>
      </w:r>
    </w:p>
    <w:p w:rsidR="005B7CFC" w:rsidRPr="003D4A4A" w:rsidRDefault="005B7CFC" w:rsidP="005B7CFC">
      <w:pPr>
        <w:autoSpaceDE w:val="0"/>
        <w:autoSpaceDN w:val="0"/>
        <w:spacing w:before="240" w:line="240" w:lineRule="auto"/>
        <w:ind w:firstLine="540"/>
        <w:jc w:val="center"/>
        <w:rPr>
          <w:rFonts w:ascii="Times New Roman" w:hAnsi="Times New Roman"/>
          <w:sz w:val="24"/>
          <w:szCs w:val="24"/>
        </w:rPr>
      </w:pPr>
      <w:r w:rsidRPr="003D4A4A">
        <w:rPr>
          <w:rFonts w:ascii="Times New Roman" w:hAnsi="Times New Roman"/>
          <w:sz w:val="24"/>
          <w:szCs w:val="24"/>
        </w:rPr>
        <w:t>1.3. Требования к порядку информирования о предоставлении муниципальной услуги.</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1.3.1. Информирование о порядке предоставления муниципальной услуги осуществляется:</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2) по телефону Уполномоченного органа или МФЦ;</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3)   письменно, в том числе посредством электронной почты, факсимильной связи;</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lastRenderedPageBreak/>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 xml:space="preserve">на официальном сайте администрации муниципального образования «Назинское сельское  поселение» (https://www.nazino-adm.ru/) в информационно-телекоммуникационной сети Интернет (далее - сеть Интернет). </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5) посредством размещения информации на информационных стендах Уполномоченного органа или МФЦ.</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proofErr w:type="gramStart"/>
      <w:r w:rsidRPr="003D4A4A">
        <w:rPr>
          <w:rFonts w:ascii="Times New Roman" w:hAnsi="Times New Roman"/>
          <w:sz w:val="24"/>
          <w:szCs w:val="24"/>
        </w:rPr>
        <w:t xml:space="preserve">Информация о местах нахождения и графике работы </w:t>
      </w:r>
      <w:r w:rsidRPr="003D4A4A">
        <w:rPr>
          <w:rFonts w:ascii="Times New Roman" w:eastAsia="Times New Roman" w:hAnsi="Times New Roman"/>
          <w:sz w:val="24"/>
          <w:szCs w:val="24"/>
          <w:lang w:eastAsia="ru-RU"/>
        </w:rPr>
        <w:t xml:space="preserve">территориальных отделов государственного бюджетного учреждения Томской  области «Многофункциональный центр предоставления государственных и муниципальных услуг Томской  области» </w:t>
      </w:r>
      <w:r w:rsidRPr="003D4A4A">
        <w:rPr>
          <w:rFonts w:ascii="Times New Roman" w:hAnsi="Times New Roman"/>
          <w:sz w:val="24"/>
          <w:szCs w:val="24"/>
        </w:rPr>
        <w:t>(далее – МФЦ), а также о других органах и организациях, обращение в которые необходимо для предоставления муниципальной услуги, размещена на официальном сайте Уполномоченного органа (https://www.nazino-adm.ru/) в сети Интернет.</w:t>
      </w:r>
      <w:proofErr w:type="gramEnd"/>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sz w:val="24"/>
          <w:szCs w:val="24"/>
        </w:rPr>
        <w:t>1.3.2. Информирование осуществляется по следующим вопросам</w:t>
      </w:r>
      <w:r w:rsidRPr="003D4A4A">
        <w:rPr>
          <w:rFonts w:ascii="Times New Roman" w:hAnsi="Times New Roman" w:cs="Times New Roman"/>
          <w:bCs/>
          <w:sz w:val="24"/>
          <w:szCs w:val="24"/>
        </w:rPr>
        <w:t>:</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перечню документов, необходимых для предоставления муниципальной услуги, комплектности (достаточности) представленных документов;</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источникам получения документов, необходимых для предоставления муниципальной услуги (орган, организация и их местонахождение);</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времени приема и выдачи документов;</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срокам предоставления муниципальной услуги;</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порядку обжалования действий (бездействия) и решений, осуществляемых и принимаемых в ходе предоставления муниципальной услуги.</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Получение информации по вопросам предоставления муниципальной услуги осуществляется бесплатно.</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3D4A4A">
        <w:rPr>
          <w:rFonts w:ascii="Times New Roman" w:hAnsi="Times New Roman"/>
          <w:sz w:val="24"/>
          <w:szCs w:val="24"/>
        </w:rPr>
        <w:t>обратившихся</w:t>
      </w:r>
      <w:proofErr w:type="gramEnd"/>
      <w:r w:rsidRPr="003D4A4A">
        <w:rPr>
          <w:rFonts w:ascii="Times New Roman" w:hAnsi="Times New Roman"/>
          <w:sz w:val="24"/>
          <w:szCs w:val="24"/>
        </w:rPr>
        <w:t xml:space="preserve"> по интересующим вопросам.</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изложить обращение в письменной форме;</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назначить другое время для консультаций.</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Продолжительность информирования по телефону не должна превышать 10 минут с момента обращения.</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Информирование осуществляется в соответствии с графиком приема граждан, размещенным на официальном сайте Уполномоченного органа  (https://www.nazino-adm.ru/).</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1.3.2. настоящего Административного регламента.</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proofErr w:type="gramStart"/>
      <w:r w:rsidRPr="003D4A4A">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о месте нахождения и графике работы Уполномоченного органа, а также МФЦ;</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справочные телефоны Уполномоченного органа, ответственного за предоставление муниципальной услуги;</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В залах ожидания МФЦ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Информация о ходе рассмотрения и о результатах предоставления муниципальной услуги доступна заявителям (его представителям) в личном кабинете на ЕПГУ, а также в Уполномоченном органе при обращении заявителя (представителя) лично, по телефону, посредством электронной почты.</w:t>
      </w:r>
    </w:p>
    <w:p w:rsidR="005B7CFC" w:rsidRPr="003D4A4A" w:rsidRDefault="005B7CFC" w:rsidP="005B7CFC">
      <w:pPr>
        <w:autoSpaceDE w:val="0"/>
        <w:autoSpaceDN w:val="0"/>
        <w:adjustRightInd w:val="0"/>
        <w:spacing w:before="240" w:line="240" w:lineRule="auto"/>
        <w:ind w:firstLine="567"/>
        <w:jc w:val="center"/>
        <w:rPr>
          <w:rFonts w:ascii="Times New Roman" w:hAnsi="Times New Roman"/>
          <w:sz w:val="24"/>
          <w:szCs w:val="24"/>
        </w:rPr>
      </w:pPr>
      <w:r w:rsidRPr="003D4A4A">
        <w:rPr>
          <w:rFonts w:ascii="Times New Roman" w:hAnsi="Times New Roman"/>
          <w:sz w:val="24"/>
          <w:szCs w:val="24"/>
        </w:rPr>
        <w:t>2. Стандарт предоставления муниципальной услуги</w:t>
      </w:r>
    </w:p>
    <w:p w:rsidR="005B7CFC" w:rsidRPr="003D4A4A" w:rsidRDefault="005B7CFC" w:rsidP="005B7CFC">
      <w:pPr>
        <w:pStyle w:val="25"/>
        <w:spacing w:after="0" w:line="240" w:lineRule="auto"/>
        <w:ind w:right="23" w:firstLine="567"/>
        <w:rPr>
          <w:rFonts w:ascii="Times New Roman" w:hAnsi="Times New Roman"/>
          <w:sz w:val="24"/>
          <w:szCs w:val="24"/>
          <w:lang w:val="ru-RU"/>
        </w:rPr>
      </w:pPr>
      <w:r w:rsidRPr="003D4A4A">
        <w:rPr>
          <w:rFonts w:ascii="Times New Roman" w:hAnsi="Times New Roman"/>
          <w:sz w:val="24"/>
          <w:szCs w:val="24"/>
          <w:lang w:val="ru-RU"/>
        </w:rPr>
        <w:t>2.1. Наименование муниципальной услуги</w:t>
      </w:r>
    </w:p>
    <w:p w:rsidR="005B7CFC" w:rsidRPr="003D4A4A" w:rsidRDefault="005B7CFC" w:rsidP="005B7CFC">
      <w:pPr>
        <w:pStyle w:val="ConsPlusNormal"/>
        <w:spacing w:before="240"/>
        <w:ind w:firstLine="567"/>
        <w:jc w:val="both"/>
        <w:rPr>
          <w:rFonts w:ascii="Times New Roman" w:hAnsi="Times New Roman" w:cs="Times New Roman"/>
          <w:bCs/>
          <w:sz w:val="24"/>
          <w:szCs w:val="24"/>
        </w:rPr>
      </w:pPr>
      <w:r w:rsidRPr="003D4A4A">
        <w:rPr>
          <w:rFonts w:ascii="Times New Roman" w:hAnsi="Times New Roman" w:cs="Times New Roman"/>
          <w:bCs/>
          <w:sz w:val="24"/>
          <w:szCs w:val="24"/>
        </w:rPr>
        <w:t xml:space="preserve">Муниципальная услуга, предоставление которой регулируется Административным регламентом, именуется </w:t>
      </w:r>
      <w:r w:rsidRPr="003D4A4A">
        <w:rPr>
          <w:rFonts w:ascii="Times New Roman" w:hAnsi="Times New Roman" w:cs="Times New Roman"/>
          <w:b/>
          <w:bCs/>
          <w:i/>
          <w:sz w:val="24"/>
          <w:szCs w:val="24"/>
        </w:rPr>
        <w:t>«</w:t>
      </w:r>
      <w:r w:rsidRPr="003D4A4A">
        <w:rPr>
          <w:rFonts w:ascii="Times New Roman" w:hAnsi="Times New Roman" w:cs="Times New Roman"/>
          <w:sz w:val="24"/>
          <w:szCs w:val="24"/>
        </w:rPr>
        <w:t>Предоставление разрешения на осуществление земляных работ</w:t>
      </w:r>
      <w:r w:rsidRPr="003D4A4A">
        <w:rPr>
          <w:rFonts w:ascii="Times New Roman" w:hAnsi="Times New Roman" w:cs="Times New Roman"/>
          <w:b/>
          <w:bCs/>
          <w:i/>
          <w:sz w:val="24"/>
          <w:szCs w:val="24"/>
        </w:rPr>
        <w:t>».</w:t>
      </w:r>
    </w:p>
    <w:p w:rsidR="005B7CFC" w:rsidRPr="003D4A4A" w:rsidRDefault="005B7CFC" w:rsidP="005B7CFC">
      <w:pPr>
        <w:pStyle w:val="ConsPlusNormal"/>
        <w:spacing w:before="240"/>
        <w:ind w:firstLine="540"/>
        <w:jc w:val="center"/>
        <w:rPr>
          <w:rFonts w:ascii="Times New Roman" w:hAnsi="Times New Roman" w:cs="Times New Roman"/>
          <w:bCs/>
          <w:sz w:val="24"/>
          <w:szCs w:val="24"/>
        </w:rPr>
      </w:pPr>
      <w:r w:rsidRPr="003D4A4A">
        <w:rPr>
          <w:rFonts w:ascii="Times New Roman" w:hAnsi="Times New Roman" w:cs="Times New Roman"/>
          <w:bCs/>
          <w:sz w:val="24"/>
          <w:szCs w:val="24"/>
        </w:rPr>
        <w:t>2.2. Наименование структурного подразделения органа местного самоуправления, предоставляющего муниципальную услугу.</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lastRenderedPageBreak/>
        <w:t xml:space="preserve">          Муниципальная услуга предоставляется Уполномоченным органом – администрацией Назинского сельского  поселения</w:t>
      </w:r>
      <w:r w:rsidR="00651A85" w:rsidRPr="003D4A4A">
        <w:rPr>
          <w:rFonts w:ascii="Times New Roman" w:hAnsi="Times New Roman"/>
          <w:sz w:val="24"/>
          <w:szCs w:val="24"/>
        </w:rPr>
        <w:t>.</w:t>
      </w:r>
    </w:p>
    <w:p w:rsidR="005B7CFC" w:rsidRPr="003D4A4A" w:rsidRDefault="005B7CFC" w:rsidP="005B7CFC">
      <w:pPr>
        <w:pStyle w:val="ConsPlusNormal"/>
        <w:spacing w:before="240"/>
        <w:ind w:firstLine="540"/>
        <w:jc w:val="both"/>
        <w:rPr>
          <w:rFonts w:ascii="Times New Roman" w:hAnsi="Times New Roman" w:cs="Times New Roman"/>
          <w:bCs/>
          <w:sz w:val="24"/>
          <w:szCs w:val="24"/>
        </w:rPr>
      </w:pPr>
      <w:r w:rsidRPr="003D4A4A">
        <w:rPr>
          <w:rFonts w:ascii="Times New Roman" w:hAnsi="Times New Roman" w:cs="Times New Roman"/>
          <w:bCs/>
          <w:sz w:val="24"/>
          <w:szCs w:val="24"/>
        </w:rPr>
        <w:t xml:space="preserve">Прием документов, необходимых для получения муниципальной услуги, и выдачу результата предоставления муниципальной услуги осуществляет </w:t>
      </w:r>
      <w:r w:rsidRPr="003D4A4A">
        <w:rPr>
          <w:rFonts w:ascii="Times New Roman" w:hAnsi="Times New Roman" w:cs="Times New Roman"/>
          <w:sz w:val="24"/>
          <w:szCs w:val="24"/>
        </w:rPr>
        <w:t xml:space="preserve">Уполномоченный орган, </w:t>
      </w:r>
      <w:r w:rsidRPr="003D4A4A">
        <w:rPr>
          <w:rFonts w:ascii="Times New Roman" w:hAnsi="Times New Roman" w:cs="Times New Roman"/>
          <w:bCs/>
          <w:sz w:val="24"/>
          <w:szCs w:val="24"/>
        </w:rPr>
        <w:t xml:space="preserve">также </w:t>
      </w:r>
      <w:r w:rsidRPr="003D4A4A">
        <w:rPr>
          <w:rFonts w:ascii="Times New Roman" w:hAnsi="Times New Roman" w:cs="Times New Roman"/>
          <w:sz w:val="24"/>
          <w:szCs w:val="24"/>
        </w:rPr>
        <w:t>МФЦ</w:t>
      </w:r>
      <w:r w:rsidRPr="003D4A4A">
        <w:rPr>
          <w:rFonts w:ascii="Times New Roman" w:hAnsi="Times New Roman" w:cs="Times New Roman"/>
          <w:bCs/>
          <w:sz w:val="24"/>
          <w:szCs w:val="24"/>
        </w:rPr>
        <w:t>.</w:t>
      </w:r>
    </w:p>
    <w:p w:rsidR="005B7CFC" w:rsidRPr="003D4A4A" w:rsidRDefault="005B7CFC" w:rsidP="005B7CFC">
      <w:pPr>
        <w:pStyle w:val="ConsPlusNormal"/>
        <w:spacing w:before="240"/>
        <w:ind w:firstLine="540"/>
        <w:jc w:val="both"/>
        <w:rPr>
          <w:rFonts w:ascii="Times New Roman" w:hAnsi="Times New Roman" w:cs="Times New Roman"/>
          <w:bCs/>
          <w:sz w:val="24"/>
          <w:szCs w:val="24"/>
        </w:rPr>
      </w:pPr>
      <w:r w:rsidRPr="003D4A4A">
        <w:rPr>
          <w:rFonts w:ascii="Times New Roman" w:hAnsi="Times New Roman" w:cs="Times New Roman"/>
          <w:bCs/>
          <w:sz w:val="24"/>
          <w:szCs w:val="24"/>
        </w:rPr>
        <w:t>Прием документов также осуществляется на ЕПГУ (</w:t>
      </w:r>
      <w:r w:rsidRPr="003D4A4A">
        <w:rPr>
          <w:rFonts w:ascii="Times New Roman" w:hAnsi="Times New Roman" w:cs="Times New Roman"/>
          <w:sz w:val="24"/>
          <w:szCs w:val="24"/>
        </w:rPr>
        <w:t>https://www.gosuslugi.ru/).</w:t>
      </w:r>
    </w:p>
    <w:p w:rsidR="005B7CFC" w:rsidRPr="003D4A4A" w:rsidRDefault="005B7CFC" w:rsidP="005B7CFC">
      <w:pPr>
        <w:pStyle w:val="ConsPlusNormal"/>
        <w:spacing w:before="240"/>
        <w:ind w:firstLine="567"/>
        <w:jc w:val="both"/>
        <w:rPr>
          <w:rFonts w:ascii="Times New Roman" w:hAnsi="Times New Roman" w:cs="Times New Roman"/>
          <w:sz w:val="24"/>
          <w:szCs w:val="24"/>
        </w:rPr>
      </w:pPr>
      <w:r w:rsidRPr="003D4A4A">
        <w:rPr>
          <w:rFonts w:ascii="Times New Roman" w:hAnsi="Times New Roman" w:cs="Times New Roman"/>
          <w:sz w:val="24"/>
          <w:szCs w:val="24"/>
        </w:rPr>
        <w:t xml:space="preserve">Прием запросов в электронном виде, поступающих с ЕПГУ, выдачу результата предоставления муниципальной услуги по запросам, поступающим с ЕПГУ, осуществляет </w:t>
      </w:r>
      <w:r w:rsidRPr="003D4A4A">
        <w:rPr>
          <w:rFonts w:ascii="Times New Roman" w:hAnsi="Times New Roman" w:cs="Times New Roman"/>
          <w:bCs/>
          <w:sz w:val="24"/>
          <w:szCs w:val="24"/>
        </w:rPr>
        <w:t>Подразделение</w:t>
      </w:r>
      <w:r w:rsidRPr="003D4A4A">
        <w:rPr>
          <w:rFonts w:ascii="Times New Roman" w:hAnsi="Times New Roman" w:cs="Times New Roman"/>
          <w:sz w:val="24"/>
          <w:szCs w:val="24"/>
        </w:rPr>
        <w:t xml:space="preserve"> или МФЦ по выбору заявителя. </w:t>
      </w:r>
    </w:p>
    <w:p w:rsidR="005B7CFC" w:rsidRPr="003D4A4A" w:rsidRDefault="005B7CFC" w:rsidP="005B7CFC">
      <w:pPr>
        <w:pStyle w:val="ConsPlusNormal"/>
        <w:spacing w:before="240"/>
        <w:ind w:firstLine="567"/>
        <w:jc w:val="both"/>
        <w:rPr>
          <w:rFonts w:ascii="Times New Roman" w:hAnsi="Times New Roman" w:cs="Times New Roman"/>
          <w:sz w:val="24"/>
          <w:szCs w:val="24"/>
        </w:rPr>
      </w:pPr>
      <w:r w:rsidRPr="003D4A4A">
        <w:rPr>
          <w:rFonts w:ascii="Times New Roman" w:hAnsi="Times New Roman" w:cs="Times New Roman"/>
          <w:sz w:val="24"/>
          <w:szCs w:val="24"/>
        </w:rPr>
        <w:t>МФЦ осуществляет выдачу результата предоставления муниципальной услуги на бумажном носителе в случае, если заявитель подал запрос о предоставлении муниципальной услуги в электронном виде с использованием ЕПГУ и выбрал способ получения результата предоставления муниципальной услуги – на бумажном носителе в МФЦ.</w:t>
      </w:r>
    </w:p>
    <w:p w:rsidR="005B7CFC" w:rsidRPr="003D4A4A" w:rsidRDefault="005B7CFC" w:rsidP="005B7CFC">
      <w:pPr>
        <w:autoSpaceDE w:val="0"/>
        <w:autoSpaceDN w:val="0"/>
        <w:adjustRightInd w:val="0"/>
        <w:spacing w:before="240" w:after="0" w:line="240" w:lineRule="auto"/>
        <w:ind w:firstLine="540"/>
        <w:jc w:val="both"/>
        <w:rPr>
          <w:rFonts w:ascii="Times New Roman" w:hAnsi="Times New Roman"/>
          <w:sz w:val="24"/>
          <w:szCs w:val="24"/>
        </w:rPr>
      </w:pPr>
      <w:proofErr w:type="gramStart"/>
      <w:r w:rsidRPr="003D4A4A">
        <w:rPr>
          <w:rFonts w:ascii="Times New Roman" w:hAnsi="Times New Roman"/>
          <w:sz w:val="24"/>
          <w:szCs w:val="24"/>
        </w:rPr>
        <w:t>Уполномоченный орган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в соответствии с действующим законодательством.</w:t>
      </w:r>
      <w:proofErr w:type="gramEnd"/>
    </w:p>
    <w:p w:rsidR="005B7CFC" w:rsidRPr="003D4A4A" w:rsidRDefault="005B7CFC" w:rsidP="005B7CFC">
      <w:pPr>
        <w:pStyle w:val="aa"/>
        <w:widowControl w:val="0"/>
        <w:autoSpaceDE w:val="0"/>
        <w:autoSpaceDN w:val="0"/>
        <w:ind w:left="0" w:firstLine="567"/>
        <w:jc w:val="both"/>
        <w:rPr>
          <w:rFonts w:ascii="Times New Roman" w:hAnsi="Times New Roman"/>
          <w:sz w:val="24"/>
          <w:szCs w:val="24"/>
        </w:rPr>
      </w:pPr>
      <w:r w:rsidRPr="003D4A4A">
        <w:rPr>
          <w:rFonts w:ascii="Times New Roman" w:hAnsi="Times New Roman"/>
          <w:sz w:val="24"/>
          <w:szCs w:val="24"/>
        </w:rPr>
        <w:t>При предоставлении муниципальной услуги Уполномоченный орган взаимодействует с:</w:t>
      </w:r>
    </w:p>
    <w:p w:rsidR="005B7CFC" w:rsidRPr="003D4A4A" w:rsidRDefault="005B7CFC" w:rsidP="005B7CFC">
      <w:pPr>
        <w:pStyle w:val="aa"/>
        <w:widowControl w:val="0"/>
        <w:autoSpaceDE w:val="0"/>
        <w:autoSpaceDN w:val="0"/>
        <w:ind w:left="0" w:firstLine="567"/>
        <w:jc w:val="both"/>
        <w:rPr>
          <w:rFonts w:ascii="Times New Roman" w:hAnsi="Times New Roman"/>
          <w:sz w:val="24"/>
          <w:szCs w:val="24"/>
        </w:rPr>
      </w:pPr>
      <w:r w:rsidRPr="003D4A4A">
        <w:rPr>
          <w:rFonts w:ascii="Times New Roman" w:hAnsi="Times New Roman"/>
          <w:sz w:val="24"/>
          <w:szCs w:val="24"/>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(далее – ФНС);</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w:t>
      </w:r>
      <w:proofErr w:type="spellStart"/>
      <w:r w:rsidRPr="003D4A4A">
        <w:rPr>
          <w:rFonts w:ascii="Times New Roman" w:hAnsi="Times New Roman"/>
          <w:sz w:val="24"/>
          <w:szCs w:val="24"/>
        </w:rPr>
        <w:t>Росреестр</w:t>
      </w:r>
      <w:proofErr w:type="spellEnd"/>
      <w:r w:rsidRPr="003D4A4A">
        <w:rPr>
          <w:rFonts w:ascii="Times New Roman" w:hAnsi="Times New Roman"/>
          <w:sz w:val="24"/>
          <w:szCs w:val="24"/>
        </w:rPr>
        <w:t>).</w:t>
      </w:r>
      <w:r w:rsidRPr="003D4A4A">
        <w:rPr>
          <w:rFonts w:ascii="Times New Roman" w:hAnsi="Times New Roman"/>
          <w:sz w:val="24"/>
          <w:szCs w:val="24"/>
          <w:lang w:eastAsia="ru-RU"/>
        </w:rPr>
        <w:t xml:space="preserve"> </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 структурным подразделением Уполномоченного органа (отделом архитектуры и градостроительства) о предоставлении топографической съемки в масштабе 1:500.</w:t>
      </w:r>
    </w:p>
    <w:p w:rsidR="005B7CFC" w:rsidRPr="003D4A4A" w:rsidRDefault="005B7CFC" w:rsidP="005B7CFC">
      <w:pPr>
        <w:autoSpaceDE w:val="0"/>
        <w:autoSpaceDN w:val="0"/>
        <w:adjustRightInd w:val="0"/>
        <w:spacing w:before="240" w:after="0" w:line="240" w:lineRule="auto"/>
        <w:ind w:firstLine="567"/>
        <w:jc w:val="center"/>
        <w:rPr>
          <w:rFonts w:ascii="Times New Roman" w:hAnsi="Times New Roman"/>
          <w:sz w:val="24"/>
          <w:szCs w:val="24"/>
        </w:rPr>
      </w:pPr>
      <w:r w:rsidRPr="003D4A4A">
        <w:rPr>
          <w:rFonts w:ascii="Times New Roman" w:hAnsi="Times New Roman"/>
          <w:sz w:val="24"/>
          <w:szCs w:val="24"/>
        </w:rPr>
        <w:t>2.3. Результат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2.3.1. Результатом предоставления муниципальной услуги является выдача заявителю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а) разрешения (ордера) на </w:t>
      </w:r>
      <w:r w:rsidRPr="003D4A4A">
        <w:rPr>
          <w:rFonts w:ascii="Times New Roman" w:hAnsi="Times New Roman"/>
          <w:sz w:val="24"/>
          <w:szCs w:val="24"/>
          <w:lang w:eastAsia="ru-RU"/>
        </w:rPr>
        <w:t>осуществление</w:t>
      </w:r>
      <w:r w:rsidRPr="003D4A4A">
        <w:rPr>
          <w:rFonts w:ascii="Times New Roman" w:hAnsi="Times New Roman"/>
          <w:sz w:val="24"/>
          <w:szCs w:val="24"/>
        </w:rPr>
        <w:t xml:space="preserve"> земляных работ (приложение 3 к настоящему регламенту);</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б) отказа в выдаче разрешения (ордера) на </w:t>
      </w:r>
      <w:r w:rsidRPr="003D4A4A">
        <w:rPr>
          <w:rFonts w:ascii="Times New Roman" w:hAnsi="Times New Roman"/>
          <w:sz w:val="24"/>
          <w:szCs w:val="24"/>
          <w:lang w:eastAsia="ru-RU"/>
        </w:rPr>
        <w:t xml:space="preserve">осуществление </w:t>
      </w:r>
      <w:r w:rsidRPr="003D4A4A">
        <w:rPr>
          <w:rFonts w:ascii="Times New Roman" w:hAnsi="Times New Roman"/>
          <w:sz w:val="24"/>
          <w:szCs w:val="24"/>
        </w:rPr>
        <w:t>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в) продление разрешения (ордера) на </w:t>
      </w:r>
      <w:r w:rsidRPr="003D4A4A">
        <w:rPr>
          <w:rFonts w:ascii="Times New Roman" w:hAnsi="Times New Roman"/>
          <w:sz w:val="24"/>
          <w:szCs w:val="24"/>
          <w:lang w:eastAsia="ru-RU"/>
        </w:rPr>
        <w:t>осуществление</w:t>
      </w:r>
      <w:r w:rsidRPr="003D4A4A">
        <w:rPr>
          <w:rFonts w:ascii="Times New Roman" w:hAnsi="Times New Roman"/>
          <w:sz w:val="24"/>
          <w:szCs w:val="24"/>
        </w:rPr>
        <w:t xml:space="preserve"> 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г) отказа в продлении разрешения (ордера) на </w:t>
      </w:r>
      <w:r w:rsidRPr="003D4A4A">
        <w:rPr>
          <w:rFonts w:ascii="Times New Roman" w:hAnsi="Times New Roman"/>
          <w:sz w:val="24"/>
          <w:szCs w:val="24"/>
          <w:lang w:eastAsia="ru-RU"/>
        </w:rPr>
        <w:t>осуществление</w:t>
      </w:r>
      <w:r w:rsidRPr="003D4A4A">
        <w:rPr>
          <w:rFonts w:ascii="Times New Roman" w:hAnsi="Times New Roman"/>
          <w:sz w:val="24"/>
          <w:szCs w:val="24"/>
        </w:rPr>
        <w:t xml:space="preserve"> 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д) переоформление разрешения (ордера) на </w:t>
      </w:r>
      <w:r w:rsidRPr="003D4A4A">
        <w:rPr>
          <w:rFonts w:ascii="Times New Roman" w:hAnsi="Times New Roman"/>
          <w:sz w:val="24"/>
          <w:szCs w:val="24"/>
          <w:lang w:eastAsia="ru-RU"/>
        </w:rPr>
        <w:t>осуществление</w:t>
      </w:r>
      <w:r w:rsidRPr="003D4A4A">
        <w:rPr>
          <w:rFonts w:ascii="Times New Roman" w:hAnsi="Times New Roman"/>
          <w:sz w:val="24"/>
          <w:szCs w:val="24"/>
        </w:rPr>
        <w:t xml:space="preserve"> 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е) отказа в переоформлении разрешения (ордера) на </w:t>
      </w:r>
      <w:r w:rsidRPr="003D4A4A">
        <w:rPr>
          <w:rFonts w:ascii="Times New Roman" w:hAnsi="Times New Roman"/>
          <w:sz w:val="24"/>
          <w:szCs w:val="24"/>
          <w:lang w:eastAsia="ru-RU"/>
        </w:rPr>
        <w:t>осуществление</w:t>
      </w:r>
      <w:r w:rsidRPr="003D4A4A">
        <w:rPr>
          <w:rFonts w:ascii="Times New Roman" w:hAnsi="Times New Roman"/>
          <w:sz w:val="24"/>
          <w:szCs w:val="24"/>
        </w:rPr>
        <w:t xml:space="preserve"> 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ж) уведомления о возврате документов без рассмотрения.</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xml:space="preserve">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w:t>
      </w:r>
    </w:p>
    <w:p w:rsidR="00651A85" w:rsidRPr="003D4A4A" w:rsidRDefault="00651A85" w:rsidP="005B7CFC">
      <w:pPr>
        <w:pStyle w:val="ConsPlusNormal"/>
        <w:spacing w:before="240"/>
        <w:ind w:firstLine="567"/>
        <w:jc w:val="center"/>
        <w:rPr>
          <w:rFonts w:ascii="Times New Roman" w:hAnsi="Times New Roman" w:cs="Times New Roman"/>
          <w:sz w:val="24"/>
          <w:szCs w:val="24"/>
        </w:rPr>
      </w:pPr>
    </w:p>
    <w:p w:rsidR="00651A85" w:rsidRPr="003D4A4A" w:rsidRDefault="00651A85" w:rsidP="005B7CFC">
      <w:pPr>
        <w:pStyle w:val="ConsPlusNormal"/>
        <w:spacing w:before="240"/>
        <w:ind w:firstLine="567"/>
        <w:jc w:val="center"/>
        <w:rPr>
          <w:rFonts w:ascii="Times New Roman" w:hAnsi="Times New Roman" w:cs="Times New Roman"/>
          <w:sz w:val="24"/>
          <w:szCs w:val="24"/>
        </w:rPr>
      </w:pPr>
    </w:p>
    <w:p w:rsidR="005B7CFC" w:rsidRPr="003D4A4A" w:rsidRDefault="005B7CFC" w:rsidP="005B7CFC">
      <w:pPr>
        <w:pStyle w:val="ConsPlusNormal"/>
        <w:spacing w:before="240"/>
        <w:ind w:firstLine="567"/>
        <w:jc w:val="center"/>
        <w:rPr>
          <w:rFonts w:ascii="Times New Roman" w:hAnsi="Times New Roman" w:cs="Times New Roman"/>
          <w:sz w:val="24"/>
          <w:szCs w:val="24"/>
        </w:rPr>
      </w:pPr>
      <w:r w:rsidRPr="003D4A4A">
        <w:rPr>
          <w:rFonts w:ascii="Times New Roman" w:hAnsi="Times New Roman" w:cs="Times New Roman"/>
          <w:sz w:val="24"/>
          <w:szCs w:val="24"/>
        </w:rPr>
        <w:lastRenderedPageBreak/>
        <w:t>2.4. Срок предоставления муниципальной услуги.</w:t>
      </w:r>
    </w:p>
    <w:p w:rsidR="005B7CFC" w:rsidRPr="003D4A4A" w:rsidRDefault="005B7CFC" w:rsidP="005B7CFC">
      <w:pPr>
        <w:keepNext/>
        <w:keepLines/>
        <w:shd w:val="clear" w:color="auto" w:fill="FFFFFF"/>
        <w:tabs>
          <w:tab w:val="left" w:pos="0"/>
        </w:tabs>
        <w:ind w:firstLine="709"/>
        <w:jc w:val="both"/>
        <w:outlineLvl w:val="0"/>
        <w:rPr>
          <w:rFonts w:ascii="Times New Roman" w:eastAsia="Times New Roman" w:hAnsi="Times New Roman"/>
          <w:bCs/>
          <w:sz w:val="24"/>
          <w:szCs w:val="24"/>
        </w:rPr>
      </w:pPr>
      <w:r w:rsidRPr="003D4A4A">
        <w:rPr>
          <w:rFonts w:ascii="Times New Roman" w:eastAsia="Times New Roman" w:hAnsi="Times New Roman"/>
          <w:sz w:val="24"/>
          <w:szCs w:val="24"/>
          <w:lang w:eastAsia="ru-RU"/>
        </w:rPr>
        <w:t xml:space="preserve">2.4.1. </w:t>
      </w:r>
      <w:r w:rsidRPr="003D4A4A">
        <w:rPr>
          <w:rFonts w:ascii="Times New Roman" w:eastAsia="Times New Roman" w:hAnsi="Times New Roman"/>
          <w:bCs/>
          <w:sz w:val="24"/>
          <w:szCs w:val="24"/>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5B7CFC" w:rsidRPr="003D4A4A" w:rsidRDefault="005B7CFC" w:rsidP="005B7CFC">
      <w:pPr>
        <w:keepNext/>
        <w:keepLines/>
        <w:shd w:val="clear" w:color="auto" w:fill="FFFFFF"/>
        <w:tabs>
          <w:tab w:val="left" w:pos="0"/>
        </w:tabs>
        <w:ind w:firstLine="709"/>
        <w:jc w:val="both"/>
        <w:outlineLvl w:val="0"/>
        <w:rPr>
          <w:rFonts w:ascii="Times New Roman" w:eastAsia="Times New Roman" w:hAnsi="Times New Roman"/>
          <w:bCs/>
          <w:sz w:val="24"/>
          <w:szCs w:val="24"/>
        </w:rPr>
      </w:pPr>
      <w:r w:rsidRPr="003D4A4A">
        <w:rPr>
          <w:rFonts w:ascii="Times New Roman" w:eastAsia="Times New Roman" w:hAnsi="Times New Roman"/>
          <w:bCs/>
          <w:sz w:val="24"/>
          <w:szCs w:val="24"/>
        </w:rPr>
        <w:t>а) в Уполномоченном органе, в том числе в случае, если запрос и документы и (или) информация, необходимые для предоставления услуги, поданы заявителем посредством почтового отправления - 10 рабочих дней;</w:t>
      </w:r>
    </w:p>
    <w:p w:rsidR="005B7CFC" w:rsidRPr="003D4A4A" w:rsidRDefault="005B7CFC" w:rsidP="005B7CFC">
      <w:pPr>
        <w:keepNext/>
        <w:keepLines/>
        <w:shd w:val="clear" w:color="auto" w:fill="FFFFFF"/>
        <w:tabs>
          <w:tab w:val="left" w:pos="0"/>
        </w:tabs>
        <w:ind w:firstLine="709"/>
        <w:jc w:val="both"/>
        <w:outlineLvl w:val="0"/>
        <w:rPr>
          <w:rFonts w:ascii="Times New Roman" w:eastAsia="Times New Roman" w:hAnsi="Times New Roman"/>
          <w:bCs/>
          <w:sz w:val="24"/>
          <w:szCs w:val="24"/>
        </w:rPr>
      </w:pPr>
      <w:r w:rsidRPr="003D4A4A">
        <w:rPr>
          <w:rFonts w:ascii="Times New Roman" w:eastAsia="Times New Roman" w:hAnsi="Times New Roman"/>
          <w:bCs/>
          <w:sz w:val="24"/>
          <w:szCs w:val="24"/>
        </w:rPr>
        <w:t>б) в МФЦ, если запрос и документы и (или) информация, необходимые для предоставления услуги, поданы заявителем в МФЦ - 10 рабочих дней;</w:t>
      </w:r>
    </w:p>
    <w:p w:rsidR="005B7CFC" w:rsidRPr="003D4A4A" w:rsidRDefault="005B7CFC" w:rsidP="005B7CFC">
      <w:pPr>
        <w:keepNext/>
        <w:keepLines/>
        <w:tabs>
          <w:tab w:val="left" w:pos="0"/>
        </w:tabs>
        <w:ind w:firstLine="709"/>
        <w:jc w:val="both"/>
        <w:outlineLvl w:val="0"/>
        <w:rPr>
          <w:rFonts w:ascii="Times New Roman" w:eastAsia="Times New Roman" w:hAnsi="Times New Roman"/>
          <w:bCs/>
          <w:sz w:val="24"/>
          <w:szCs w:val="24"/>
        </w:rPr>
      </w:pPr>
      <w:r w:rsidRPr="003D4A4A">
        <w:rPr>
          <w:rFonts w:ascii="Times New Roman" w:eastAsia="Times New Roman" w:hAnsi="Times New Roman"/>
          <w:bCs/>
          <w:sz w:val="24"/>
          <w:szCs w:val="24"/>
        </w:rPr>
        <w:t>в) на ЕПГУ на официальном сайте органа, предоставляющего муниципальную услугу - 10 рабочих дней.</w:t>
      </w:r>
    </w:p>
    <w:p w:rsidR="005B7CFC" w:rsidRPr="003D4A4A" w:rsidRDefault="005B7CFC" w:rsidP="005B7CFC">
      <w:pPr>
        <w:widowControl w:val="0"/>
        <w:autoSpaceDE w:val="0"/>
        <w:autoSpaceDN w:val="0"/>
        <w:adjustRightInd w:val="0"/>
        <w:spacing w:before="240" w:after="0" w:line="240" w:lineRule="auto"/>
        <w:ind w:firstLine="567"/>
        <w:jc w:val="center"/>
        <w:rPr>
          <w:rFonts w:ascii="Times New Roman" w:hAnsi="Times New Roman"/>
          <w:sz w:val="24"/>
          <w:szCs w:val="24"/>
        </w:rPr>
      </w:pPr>
      <w:r w:rsidRPr="003D4A4A">
        <w:rPr>
          <w:rFonts w:ascii="Times New Roman" w:hAnsi="Times New Roman"/>
          <w:sz w:val="24"/>
          <w:szCs w:val="24"/>
        </w:rPr>
        <w:t>2.5. Правовые основания для предоставления муниципальной услуги.</w:t>
      </w:r>
    </w:p>
    <w:p w:rsidR="005B7CFC" w:rsidRPr="003D4A4A" w:rsidRDefault="005B7CFC" w:rsidP="005B7CFC">
      <w:pPr>
        <w:spacing w:after="300"/>
        <w:ind w:firstLine="740"/>
        <w:jc w:val="both"/>
        <w:rPr>
          <w:rFonts w:ascii="Times New Roman" w:hAnsi="Times New Roman"/>
          <w:sz w:val="24"/>
          <w:szCs w:val="24"/>
        </w:rPr>
      </w:pPr>
      <w:r w:rsidRPr="003D4A4A">
        <w:rPr>
          <w:rFonts w:ascii="Times New Roman" w:hAnsi="Times New Roman"/>
          <w:sz w:val="24"/>
          <w:szCs w:val="24"/>
        </w:rPr>
        <w:t>Перечень нормативно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органов местного самоуправления размещается на официальном сайте Уполномоченного органа (</w:t>
      </w:r>
      <w:r w:rsidR="00651A85" w:rsidRPr="003D4A4A">
        <w:rPr>
          <w:rFonts w:ascii="Times New Roman" w:hAnsi="Times New Roman"/>
          <w:sz w:val="24"/>
          <w:szCs w:val="24"/>
        </w:rPr>
        <w:t>https://www.nazino-adm.ru/)</w:t>
      </w:r>
      <w:r w:rsidRPr="003D4A4A">
        <w:rPr>
          <w:rFonts w:ascii="Times New Roman" w:hAnsi="Times New Roman"/>
          <w:sz w:val="24"/>
          <w:szCs w:val="24"/>
        </w:rPr>
        <w:t>,  ЕПГУ.</w:t>
      </w:r>
    </w:p>
    <w:p w:rsidR="005B7CFC" w:rsidRPr="003D4A4A" w:rsidRDefault="005B7CFC" w:rsidP="005B7CFC">
      <w:pPr>
        <w:spacing w:after="300"/>
        <w:ind w:firstLine="740"/>
        <w:jc w:val="both"/>
        <w:rPr>
          <w:rFonts w:ascii="Times New Roman" w:hAnsi="Times New Roman"/>
          <w:sz w:val="24"/>
          <w:szCs w:val="24"/>
        </w:rPr>
      </w:pPr>
      <w:r w:rsidRPr="003D4A4A">
        <w:rPr>
          <w:rFonts w:ascii="Times New Roman" w:hAnsi="Times New Roman"/>
          <w:sz w:val="24"/>
          <w:szCs w:val="24"/>
        </w:rPr>
        <w:t>Информация о порядке передачи и рассмотрения жалобы размещается на информационных стендах в местах предоставления муниципальной услуги, официальном сайте Уполномоченного органа, ЕПГУ.</w:t>
      </w:r>
    </w:p>
    <w:p w:rsidR="005B7CFC" w:rsidRPr="003D4A4A" w:rsidRDefault="005B7CFC" w:rsidP="005B7CFC">
      <w:pPr>
        <w:pStyle w:val="ConsPlusNormal"/>
        <w:spacing w:before="240"/>
        <w:ind w:firstLine="540"/>
        <w:jc w:val="center"/>
        <w:rPr>
          <w:rFonts w:ascii="Times New Roman" w:hAnsi="Times New Roman" w:cs="Times New Roman"/>
          <w:bCs/>
          <w:sz w:val="24"/>
          <w:szCs w:val="24"/>
        </w:rPr>
      </w:pPr>
      <w:r w:rsidRPr="003D4A4A">
        <w:rPr>
          <w:rFonts w:ascii="Times New Roman" w:hAnsi="Times New Roman" w:cs="Times New Roman"/>
          <w:sz w:val="24"/>
          <w:szCs w:val="24"/>
        </w:rPr>
        <w:t xml:space="preserve">2.6. </w:t>
      </w:r>
      <w:r w:rsidRPr="003D4A4A">
        <w:rPr>
          <w:rFonts w:ascii="Times New Roman" w:hAnsi="Times New Roman" w:cs="Times New Roman"/>
          <w:bCs/>
          <w:sz w:val="24"/>
          <w:szCs w:val="24"/>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651A85" w:rsidRPr="003D4A4A">
        <w:rPr>
          <w:rFonts w:ascii="Times New Roman" w:hAnsi="Times New Roman" w:cs="Times New Roman"/>
          <w:bCs/>
          <w:sz w:val="24"/>
          <w:szCs w:val="24"/>
        </w:rPr>
        <w:t>Томской  области</w:t>
      </w:r>
      <w:r w:rsidRPr="003D4A4A">
        <w:rPr>
          <w:rFonts w:ascii="Times New Roman" w:hAnsi="Times New Roman" w:cs="Times New Roman"/>
          <w:bCs/>
          <w:sz w:val="24"/>
          <w:szCs w:val="24"/>
        </w:rPr>
        <w:t xml:space="preserve"> и муниципальными правовыми актами для предоставления муниципальной услуги, услуг, необходимых и обязательных для ее предоставления, подлежащих представлению заявителем (представителем заявителя), в том числе в электронной форме.</w:t>
      </w:r>
    </w:p>
    <w:p w:rsidR="005B7CFC" w:rsidRPr="003D4A4A" w:rsidRDefault="005B7CFC" w:rsidP="005B7CFC">
      <w:pPr>
        <w:pStyle w:val="ConsPlusNormal"/>
        <w:spacing w:before="240"/>
        <w:ind w:firstLine="540"/>
        <w:jc w:val="both"/>
        <w:rPr>
          <w:rFonts w:ascii="Times New Roman" w:hAnsi="Times New Roman" w:cs="Times New Roman"/>
          <w:b/>
          <w:bCs/>
          <w:sz w:val="24"/>
          <w:szCs w:val="24"/>
        </w:rPr>
      </w:pPr>
      <w:r w:rsidRPr="003D4A4A">
        <w:rPr>
          <w:rFonts w:ascii="Times New Roman" w:hAnsi="Times New Roman" w:cs="Times New Roman"/>
          <w:sz w:val="24"/>
          <w:szCs w:val="24"/>
        </w:rPr>
        <w:t>2.6.1. Перечень документов, необходимых для предоставления муниципальной услуги, подлежащих представлению заявителем, независимо от категории заявителя, и основания для обращения за предоставлением муниципальной услуги:</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 запрос о предоставлении услуги;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2) документ, подтверждающий полномочия представителя заявителя действовать от имени заявителя;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3) правоустанавливающие документы на объект недвижимости</w:t>
      </w:r>
      <w:r w:rsidR="006A5AEF" w:rsidRPr="003D4A4A">
        <w:rPr>
          <w:rFonts w:ascii="Times New Roman" w:hAnsi="Times New Roman"/>
          <w:sz w:val="24"/>
          <w:szCs w:val="24"/>
          <w:lang w:eastAsia="ru-RU"/>
        </w:rPr>
        <w:t xml:space="preserve"> </w:t>
      </w:r>
      <w:r w:rsidRPr="003D4A4A">
        <w:rPr>
          <w:rFonts w:ascii="Times New Roman" w:hAnsi="Times New Roman"/>
          <w:sz w:val="24"/>
          <w:szCs w:val="24"/>
          <w:lang w:eastAsia="ru-RU"/>
        </w:rPr>
        <w:t xml:space="preserve">(в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w:t>
      </w:r>
      <w:proofErr w:type="gramStart"/>
      <w:r w:rsidRPr="003D4A4A">
        <w:rPr>
          <w:rFonts w:ascii="Times New Roman" w:hAnsi="Times New Roman"/>
          <w:sz w:val="24"/>
          <w:szCs w:val="24"/>
          <w:lang w:eastAsia="ru-RU"/>
        </w:rPr>
        <w:t>собственность</w:t>
      </w:r>
      <w:proofErr w:type="gramEnd"/>
      <w:r w:rsidRPr="003D4A4A">
        <w:rPr>
          <w:rFonts w:ascii="Times New Roman" w:hAnsi="Times New Roman"/>
          <w:sz w:val="24"/>
          <w:szCs w:val="24"/>
          <w:lang w:eastAsia="ru-RU"/>
        </w:rPr>
        <w:t xml:space="preserve"> на которые не разграничена);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4) решение собственника (правообладателя) объекта капитального строительства о сносе;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5) договор на осуществление технологического присоединения  к инженерным сетям;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6) проект производства земляных работ;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7) договор подряда на выполнение земляных работ;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8) приказ о назначении ответственного лица за выполнение работ;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9) схема движения транспорта и пешеходов;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10) гарантийное письмо о восстановлении покрытия; </w:t>
      </w:r>
    </w:p>
    <w:p w:rsidR="005B7CFC" w:rsidRPr="003D4A4A" w:rsidRDefault="005B7CFC" w:rsidP="005B7CFC">
      <w:pPr>
        <w:spacing w:after="0" w:line="240" w:lineRule="auto"/>
        <w:ind w:firstLine="539"/>
        <w:jc w:val="both"/>
        <w:rPr>
          <w:rFonts w:ascii="Times New Roman" w:hAnsi="Times New Roman"/>
          <w:sz w:val="24"/>
          <w:szCs w:val="24"/>
          <w:lang w:eastAsia="ru-RU"/>
        </w:rPr>
      </w:pP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lastRenderedPageBreak/>
        <w:t xml:space="preserve">11) договор на выполнение работ по восстановлению покрытия;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12) гарантийное письмо о восстановлении зеленых насаждений;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13) договор на выполнение работ по восстановлению зеленых насаждений;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14) заключение о техническом состоянии конструкций объекта капитального строительства  и возможности производства планируемых работ. </w:t>
      </w:r>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 xml:space="preserve">15) согласование </w:t>
      </w:r>
      <w:proofErr w:type="spellStart"/>
      <w:r w:rsidRPr="003D4A4A">
        <w:rPr>
          <w:rFonts w:ascii="Times New Roman" w:hAnsi="Times New Roman"/>
          <w:sz w:val="24"/>
          <w:szCs w:val="24"/>
          <w:lang w:eastAsia="ru-RU"/>
        </w:rPr>
        <w:t>эксплуатариующей</w:t>
      </w:r>
      <w:proofErr w:type="spellEnd"/>
      <w:r w:rsidRPr="003D4A4A">
        <w:rPr>
          <w:rFonts w:ascii="Times New Roman" w:hAnsi="Times New Roman"/>
          <w:sz w:val="24"/>
          <w:szCs w:val="24"/>
          <w:lang w:eastAsia="ru-RU"/>
        </w:rPr>
        <w:t xml:space="preserve"> организации (в случае обращения за разрешением на проведение аварийным работ); </w:t>
      </w:r>
    </w:p>
    <w:p w:rsidR="005B7CFC" w:rsidRPr="003D4A4A" w:rsidRDefault="005B7CFC" w:rsidP="005B7CFC">
      <w:pPr>
        <w:spacing w:after="0" w:line="240" w:lineRule="auto"/>
        <w:ind w:firstLine="539"/>
        <w:jc w:val="both"/>
        <w:rPr>
          <w:rFonts w:ascii="Times New Roman" w:hAnsi="Times New Roman"/>
          <w:sz w:val="24"/>
          <w:szCs w:val="24"/>
          <w:lang w:eastAsia="ru-RU"/>
        </w:rPr>
      </w:pPr>
      <w:proofErr w:type="gramStart"/>
      <w:r w:rsidRPr="003D4A4A">
        <w:rPr>
          <w:rFonts w:ascii="Times New Roman" w:hAnsi="Times New Roman"/>
          <w:sz w:val="24"/>
          <w:szCs w:val="24"/>
          <w:lang w:eastAsia="ru-RU"/>
        </w:rPr>
        <w:t xml:space="preserve">16) гарантийное письмо о восстановлении покрытия и благоустройства в случае обращения за разрешением на проведение аварийным работ); </w:t>
      </w:r>
      <w:proofErr w:type="gramEnd"/>
    </w:p>
    <w:p w:rsidR="005B7CFC" w:rsidRPr="003D4A4A" w:rsidRDefault="005B7CFC" w:rsidP="005B7CFC">
      <w:pPr>
        <w:spacing w:after="0" w:line="240" w:lineRule="auto"/>
        <w:ind w:firstLine="539"/>
        <w:jc w:val="both"/>
        <w:rPr>
          <w:rFonts w:ascii="Times New Roman" w:hAnsi="Times New Roman"/>
          <w:sz w:val="24"/>
          <w:szCs w:val="24"/>
          <w:lang w:eastAsia="ru-RU"/>
        </w:rPr>
      </w:pPr>
      <w:r w:rsidRPr="003D4A4A">
        <w:rPr>
          <w:rFonts w:ascii="Times New Roman" w:hAnsi="Times New Roman"/>
          <w:sz w:val="24"/>
          <w:szCs w:val="24"/>
          <w:lang w:eastAsia="ru-RU"/>
        </w:rPr>
        <w:t>17) Исполнительная документация (схему) коммуникаций (в случае обращения за закрытием разрешения на осуществление земляных работ).</w:t>
      </w:r>
    </w:p>
    <w:p w:rsidR="005B7CFC" w:rsidRPr="003D4A4A" w:rsidRDefault="005B7CFC" w:rsidP="005B7CFC">
      <w:pPr>
        <w:spacing w:line="240" w:lineRule="auto"/>
        <w:ind w:firstLine="540"/>
        <w:jc w:val="both"/>
        <w:rPr>
          <w:rFonts w:ascii="Times New Roman" w:hAnsi="Times New Roman"/>
          <w:sz w:val="24"/>
          <w:szCs w:val="24"/>
        </w:rPr>
      </w:pPr>
    </w:p>
    <w:p w:rsidR="005B7CFC" w:rsidRPr="003D4A4A" w:rsidRDefault="005B7CFC" w:rsidP="005B7CFC">
      <w:pPr>
        <w:spacing w:line="240" w:lineRule="auto"/>
        <w:ind w:firstLine="540"/>
        <w:jc w:val="both"/>
        <w:rPr>
          <w:rFonts w:ascii="Times New Roman" w:hAnsi="Times New Roman"/>
          <w:sz w:val="24"/>
          <w:szCs w:val="24"/>
        </w:rPr>
      </w:pPr>
      <w:r w:rsidRPr="003D4A4A">
        <w:rPr>
          <w:rFonts w:ascii="Times New Roman" w:hAnsi="Times New Roman"/>
          <w:sz w:val="24"/>
          <w:szCs w:val="24"/>
        </w:rPr>
        <w:t xml:space="preserve">2.6.2. Заявление о предоставлении муниципальной услуги и документы, предусмотренные </w:t>
      </w:r>
      <w:hyperlink r:id="rId6" w:history="1">
        <w:r w:rsidRPr="003D4A4A">
          <w:rPr>
            <w:rFonts w:ascii="Times New Roman" w:hAnsi="Times New Roman"/>
            <w:sz w:val="24"/>
            <w:szCs w:val="24"/>
          </w:rPr>
          <w:t>пунктом 2.</w:t>
        </w:r>
      </w:hyperlink>
      <w:r w:rsidRPr="003D4A4A">
        <w:rPr>
          <w:rFonts w:ascii="Times New Roman" w:hAnsi="Times New Roman"/>
          <w:sz w:val="24"/>
          <w:szCs w:val="24"/>
        </w:rPr>
        <w:t>6.1 настоящего Административного регламента, предоставляются по выбору заявителя в Уполномоченный орган, МФЦ либо в электронной форме с использованием ЕПГУ.</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в форме электронного документа в личном кабинете на ЕПГУ;</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2.6.3. Документы, представляемые заявителем на бумажном носителе должны соответствовать следующим требованиям:</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а) заявление составлено в единственном экземпляре – подлиннике и подписано заявителем. Заявление может быть заполнено от руки или машинным способом, распечатано посредством электронных печатающих устройств;</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б) тексты документов написаны разборчиво;</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г) в документах нет подчисток, приписок, зачеркнутых слов и иных неоговоренных исправлений;</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д) документы не исполнены карандашом;</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Fonts w:ascii="Times New Roman" w:hAnsi="Times New Roman"/>
          <w:sz w:val="24"/>
          <w:szCs w:val="24"/>
        </w:rPr>
        <w:t>е) представляемые документы не должны содержать разночтений.</w:t>
      </w:r>
      <w:r w:rsidRPr="003D4A4A">
        <w:rPr>
          <w:rStyle w:val="af5"/>
          <w:rFonts w:ascii="Times New Roman" w:hAnsi="Times New Roman"/>
          <w:i w:val="0"/>
          <w:color w:val="auto"/>
          <w:sz w:val="24"/>
          <w:szCs w:val="24"/>
          <w:lang w:eastAsia="ru-RU"/>
        </w:rPr>
        <w:t xml:space="preserve"> </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Fonts w:ascii="Times New Roman" w:hAnsi="Times New Roman"/>
          <w:sz w:val="24"/>
          <w:szCs w:val="24"/>
        </w:rPr>
        <w:t>ж) представляемые документы не должны содержать разночтений.</w:t>
      </w:r>
      <w:r w:rsidRPr="003D4A4A">
        <w:rPr>
          <w:rStyle w:val="af5"/>
          <w:rFonts w:ascii="Times New Roman" w:hAnsi="Times New Roman"/>
          <w:i w:val="0"/>
          <w:color w:val="auto"/>
          <w:sz w:val="24"/>
          <w:szCs w:val="24"/>
          <w:lang w:eastAsia="ru-RU"/>
        </w:rPr>
        <w:t xml:space="preserve"> </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2.6.4. Документы предоставляются в копиях с одновременным предоставлением оригинала. Копия документа после проверки ее соответствия оригиналу заверяется должностным лицом Подразделения, МФЦ, ответственным за прием документов.</w:t>
      </w:r>
    </w:p>
    <w:p w:rsidR="005B7CFC" w:rsidRPr="003D4A4A" w:rsidRDefault="005B7CFC" w:rsidP="005B7CFC">
      <w:pPr>
        <w:autoSpaceDE w:val="0"/>
        <w:autoSpaceDN w:val="0"/>
        <w:adjustRightInd w:val="0"/>
        <w:spacing w:before="240" w:after="0" w:line="240" w:lineRule="auto"/>
        <w:ind w:firstLine="540"/>
        <w:jc w:val="both"/>
        <w:rPr>
          <w:rStyle w:val="af5"/>
          <w:rFonts w:ascii="Times New Roman" w:hAnsi="Times New Roman"/>
          <w:i w:val="0"/>
          <w:color w:val="auto"/>
          <w:sz w:val="24"/>
          <w:szCs w:val="24"/>
          <w:lang w:eastAsia="ru-RU"/>
        </w:rPr>
      </w:pPr>
      <w:r w:rsidRPr="003D4A4A">
        <w:rPr>
          <w:rStyle w:val="af5"/>
          <w:rFonts w:ascii="Times New Roman" w:hAnsi="Times New Roman"/>
          <w:i w:val="0"/>
          <w:color w:val="auto"/>
          <w:sz w:val="24"/>
          <w:szCs w:val="24"/>
          <w:lang w:eastAsia="ru-RU"/>
        </w:rPr>
        <w:t>Представленные заявителем копии документов после предоставления муниципальной услуги остаются в материалах дела и заявителю не возвращаются.</w:t>
      </w:r>
    </w:p>
    <w:p w:rsidR="005B7CFC" w:rsidRPr="003D4A4A" w:rsidRDefault="005B7CFC" w:rsidP="005B7CFC">
      <w:pPr>
        <w:autoSpaceDE w:val="0"/>
        <w:autoSpaceDN w:val="0"/>
        <w:adjustRightInd w:val="0"/>
        <w:spacing w:before="240" w:after="0" w:line="240" w:lineRule="auto"/>
        <w:ind w:firstLine="567"/>
        <w:jc w:val="center"/>
        <w:rPr>
          <w:rFonts w:ascii="Times New Roman" w:hAnsi="Times New Roman"/>
          <w:sz w:val="24"/>
          <w:szCs w:val="24"/>
        </w:rPr>
      </w:pPr>
      <w:r w:rsidRPr="003D4A4A">
        <w:rPr>
          <w:rFonts w:ascii="Times New Roman" w:hAnsi="Times New Roman"/>
          <w:sz w:val="24"/>
          <w:szCs w:val="24"/>
        </w:rPr>
        <w:t xml:space="preserve">2.7. </w:t>
      </w:r>
      <w:proofErr w:type="gramStart"/>
      <w:r w:rsidRPr="003D4A4A">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(представитель заявителя)  вправе представить </w:t>
      </w:r>
      <w:r w:rsidRPr="003D4A4A">
        <w:rPr>
          <w:rFonts w:ascii="Times New Roman" w:hAnsi="Times New Roman"/>
          <w:sz w:val="24"/>
          <w:szCs w:val="24"/>
        </w:rPr>
        <w:lastRenderedPageBreak/>
        <w:t>по собственной инициативе, а также способы их получения заявителем (представителем заявителя), в том числе в электронной форме, порядок</w:t>
      </w:r>
      <w:proofErr w:type="gramEnd"/>
      <w:r w:rsidRPr="003D4A4A">
        <w:rPr>
          <w:rFonts w:ascii="Times New Roman" w:hAnsi="Times New Roman"/>
          <w:sz w:val="24"/>
          <w:szCs w:val="24"/>
        </w:rPr>
        <w:t xml:space="preserve"> их представления:</w:t>
      </w:r>
    </w:p>
    <w:p w:rsidR="005B7CFC" w:rsidRPr="003D4A4A" w:rsidRDefault="005B7CFC" w:rsidP="005B7CFC">
      <w:pPr>
        <w:autoSpaceDE w:val="0"/>
        <w:autoSpaceDN w:val="0"/>
        <w:adjustRightInd w:val="0"/>
        <w:spacing w:before="240" w:after="0" w:line="240" w:lineRule="auto"/>
        <w:ind w:firstLine="567"/>
        <w:jc w:val="both"/>
        <w:rPr>
          <w:rFonts w:ascii="Times New Roman" w:hAnsi="Times New Roman"/>
          <w:sz w:val="24"/>
          <w:szCs w:val="24"/>
        </w:rPr>
      </w:pPr>
      <w:r w:rsidRPr="003D4A4A">
        <w:rPr>
          <w:rFonts w:ascii="Times New Roman" w:hAnsi="Times New Roman"/>
          <w:sz w:val="24"/>
          <w:szCs w:val="24"/>
        </w:rPr>
        <w:t>2.7.1.Перечень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b/>
          <w:sz w:val="24"/>
          <w:szCs w:val="24"/>
        </w:rPr>
        <w:t xml:space="preserve"> </w:t>
      </w:r>
      <w:r w:rsidRPr="003D4A4A">
        <w:rPr>
          <w:rFonts w:ascii="Times New Roman" w:hAnsi="Times New Roman"/>
          <w:sz w:val="24"/>
          <w:szCs w:val="24"/>
          <w:lang w:eastAsia="ru-RU"/>
        </w:rPr>
        <w:t>1) Сведения из Единого государственного реестра юридических лиц, в случае подачи заявления юридическим лицом;</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3) Сведения из Единого государственного реестра недвижимости;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4) Разрешение на строительство;</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5) Разрешение на проведение работ по сохранению объектов культурного наследия;</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6) Уведомление о планируемом сносе объекта капитального строительства;</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7) Разрешение на установку и эксплуатацию рекламной конструкции;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8) Разрешение на использование земель или земельного участка, находящихся в государственной или муниципальной собственности;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9) Разрешение на размещение объекта;</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10) Разрешение на установку и эксплуатацию рекламной конструкции;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11) Уведомление единой дежурной диспетчерской службы;</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12) Технические условия для подключения к сетям инженерно-технического обеспечения;</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13)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lang w:eastAsia="ru-RU"/>
        </w:rPr>
      </w:pPr>
    </w:p>
    <w:p w:rsidR="005B7CFC" w:rsidRPr="003D4A4A" w:rsidRDefault="005B7CFC" w:rsidP="005B7CFC">
      <w:pPr>
        <w:autoSpaceDE w:val="0"/>
        <w:autoSpaceDN w:val="0"/>
        <w:adjustRightInd w:val="0"/>
        <w:spacing w:after="0" w:line="240" w:lineRule="auto"/>
        <w:ind w:firstLine="709"/>
        <w:jc w:val="both"/>
        <w:rPr>
          <w:rFonts w:ascii="Times New Roman" w:hAnsi="Times New Roman"/>
          <w:b/>
          <w:i/>
          <w:sz w:val="24"/>
          <w:szCs w:val="24"/>
        </w:rPr>
      </w:pPr>
      <w:r w:rsidRPr="003D4A4A">
        <w:rPr>
          <w:rFonts w:ascii="Times New Roman" w:hAnsi="Times New Roman"/>
          <w:sz w:val="24"/>
          <w:szCs w:val="24"/>
        </w:rPr>
        <w:t>2.7.2. При предоставлении муниципальной услуги Уполномоченный орган не вправе требовать от заявителя:</w:t>
      </w:r>
    </w:p>
    <w:p w:rsidR="005B7CFC" w:rsidRPr="003D4A4A" w:rsidRDefault="005B7CFC" w:rsidP="005B7CFC">
      <w:pPr>
        <w:pStyle w:val="aff3"/>
        <w:shd w:val="clear" w:color="auto" w:fill="FFFFFF"/>
        <w:spacing w:before="210" w:beforeAutospacing="0" w:after="0" w:afterAutospacing="0"/>
        <w:ind w:firstLine="540"/>
        <w:jc w:val="both"/>
      </w:pPr>
      <w:r w:rsidRPr="003D4A4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B7CFC" w:rsidRPr="003D4A4A" w:rsidRDefault="005B7CFC" w:rsidP="005B7CFC">
      <w:pPr>
        <w:ind w:firstLine="540"/>
        <w:jc w:val="both"/>
        <w:rPr>
          <w:rFonts w:ascii="Times New Roman" w:hAnsi="Times New Roman"/>
          <w:sz w:val="24"/>
          <w:szCs w:val="24"/>
        </w:rPr>
      </w:pPr>
      <w:proofErr w:type="gramStart"/>
      <w:r w:rsidRPr="003D4A4A">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органам местного самоуправления организаций, участвующих в предоставлении предусмотренных </w:t>
      </w:r>
      <w:hyperlink r:id="rId7" w:anchor="dst100010" w:history="1">
        <w:r w:rsidRPr="003D4A4A">
          <w:rPr>
            <w:rStyle w:val="af3"/>
            <w:rFonts w:ascii="Times New Roman" w:hAnsi="Times New Roman"/>
            <w:color w:val="auto"/>
            <w:sz w:val="24"/>
            <w:szCs w:val="24"/>
          </w:rPr>
          <w:t>частью 1 статьи 1</w:t>
        </w:r>
      </w:hyperlink>
      <w:r w:rsidRPr="003D4A4A">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r w:rsidRPr="003D4A4A">
        <w:rPr>
          <w:rFonts w:ascii="Times New Roman" w:hAnsi="Times New Roman"/>
          <w:sz w:val="24"/>
          <w:szCs w:val="24"/>
        </w:rPr>
        <w:t xml:space="preserve"> </w:t>
      </w:r>
      <w:proofErr w:type="gramStart"/>
      <w:r w:rsidRPr="003D4A4A">
        <w:rPr>
          <w:rFonts w:ascii="Times New Roman" w:hAnsi="Times New Roman"/>
          <w:sz w:val="24"/>
          <w:szCs w:val="24"/>
        </w:rPr>
        <w:t xml:space="preserve">в соответствии с нормативными правовыми </w:t>
      </w:r>
      <w:hyperlink r:id="rId8" w:history="1">
        <w:r w:rsidRPr="003D4A4A">
          <w:rPr>
            <w:rStyle w:val="af3"/>
            <w:rFonts w:ascii="Times New Roman" w:hAnsi="Times New Roman"/>
            <w:color w:val="auto"/>
            <w:sz w:val="24"/>
            <w:szCs w:val="24"/>
          </w:rPr>
          <w:t>актами</w:t>
        </w:r>
      </w:hyperlink>
      <w:r w:rsidRPr="003D4A4A">
        <w:rPr>
          <w:rFonts w:ascii="Times New Roman" w:hAnsi="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anchor="dst43" w:history="1">
        <w:r w:rsidRPr="003D4A4A">
          <w:rPr>
            <w:rStyle w:val="af3"/>
            <w:rFonts w:ascii="Times New Roman" w:hAnsi="Times New Roman"/>
            <w:color w:val="auto"/>
            <w:sz w:val="24"/>
            <w:szCs w:val="24"/>
          </w:rPr>
          <w:t>частью 6</w:t>
        </w:r>
      </w:hyperlink>
      <w:r w:rsidRPr="003D4A4A">
        <w:rPr>
          <w:rFonts w:ascii="Times New Roman" w:hAnsi="Times New Roman"/>
          <w:sz w:val="24"/>
          <w:szCs w:val="24"/>
        </w:rPr>
        <w:t xml:space="preserve"> настоящей статьи перечень документов.</w:t>
      </w:r>
      <w:proofErr w:type="gramEnd"/>
      <w:r w:rsidRPr="003D4A4A">
        <w:rPr>
          <w:rFonts w:ascii="Times New Roman" w:hAnsi="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5B7CFC" w:rsidRPr="003D4A4A" w:rsidRDefault="005B7CFC" w:rsidP="005B7CFC">
      <w:pPr>
        <w:ind w:firstLine="540"/>
        <w:jc w:val="both"/>
        <w:rPr>
          <w:rFonts w:ascii="Times New Roman" w:hAnsi="Times New Roman"/>
          <w:sz w:val="24"/>
          <w:szCs w:val="24"/>
        </w:rPr>
      </w:pPr>
      <w:proofErr w:type="gramStart"/>
      <w:r w:rsidRPr="003D4A4A">
        <w:rPr>
          <w:rFonts w:ascii="Times New Roman" w:hAnsi="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3D4A4A">
          <w:rPr>
            <w:rStyle w:val="af3"/>
            <w:rFonts w:ascii="Times New Roman" w:hAnsi="Times New Roman"/>
            <w:color w:val="auto"/>
            <w:sz w:val="24"/>
            <w:szCs w:val="24"/>
          </w:rPr>
          <w:t>части 1 статьи 9</w:t>
        </w:r>
      </w:hyperlink>
      <w:r w:rsidRPr="003D4A4A">
        <w:rPr>
          <w:rFonts w:ascii="Times New Roman" w:hAnsi="Times New Roman"/>
          <w:sz w:val="24"/>
          <w:szCs w:val="24"/>
        </w:rPr>
        <w:t xml:space="preserve"> Федерального закона № 210-ФЗ;</w:t>
      </w:r>
      <w:proofErr w:type="gramEnd"/>
    </w:p>
    <w:p w:rsidR="005B7CFC" w:rsidRPr="003D4A4A" w:rsidRDefault="005B7CFC" w:rsidP="005B7CFC">
      <w:pPr>
        <w:ind w:firstLine="540"/>
        <w:jc w:val="both"/>
        <w:rPr>
          <w:rFonts w:ascii="Times New Roman" w:hAnsi="Times New Roman"/>
          <w:sz w:val="24"/>
          <w:szCs w:val="24"/>
        </w:rPr>
      </w:pPr>
      <w:r w:rsidRPr="003D4A4A">
        <w:rPr>
          <w:rFonts w:ascii="Times New Roman" w:hAnsi="Times New Roman"/>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7CFC" w:rsidRPr="003D4A4A" w:rsidRDefault="005B7CFC" w:rsidP="005B7CFC">
      <w:pPr>
        <w:ind w:firstLine="540"/>
        <w:jc w:val="both"/>
        <w:rPr>
          <w:rFonts w:ascii="Times New Roman" w:hAnsi="Times New Roman"/>
          <w:sz w:val="24"/>
          <w:szCs w:val="24"/>
        </w:rPr>
      </w:pPr>
      <w:r w:rsidRPr="003D4A4A">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7CFC" w:rsidRPr="003D4A4A" w:rsidRDefault="005B7CFC" w:rsidP="005B7CFC">
      <w:pPr>
        <w:ind w:firstLine="540"/>
        <w:jc w:val="both"/>
        <w:rPr>
          <w:rFonts w:ascii="Times New Roman" w:hAnsi="Times New Roman"/>
          <w:sz w:val="24"/>
          <w:szCs w:val="24"/>
        </w:rPr>
      </w:pPr>
      <w:r w:rsidRPr="003D4A4A">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7CFC" w:rsidRPr="003D4A4A" w:rsidRDefault="005B7CFC" w:rsidP="005B7CFC">
      <w:pPr>
        <w:ind w:firstLine="540"/>
        <w:jc w:val="both"/>
        <w:rPr>
          <w:rFonts w:ascii="Times New Roman" w:hAnsi="Times New Roman"/>
          <w:sz w:val="24"/>
          <w:szCs w:val="24"/>
        </w:rPr>
      </w:pPr>
      <w:r w:rsidRPr="003D4A4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7CFC" w:rsidRPr="003D4A4A" w:rsidRDefault="005B7CFC" w:rsidP="005B7CFC">
      <w:pPr>
        <w:ind w:firstLine="540"/>
        <w:jc w:val="both"/>
        <w:rPr>
          <w:rFonts w:ascii="Times New Roman" w:hAnsi="Times New Roman"/>
          <w:sz w:val="24"/>
          <w:szCs w:val="24"/>
        </w:rPr>
      </w:pPr>
      <w:proofErr w:type="gramStart"/>
      <w:r w:rsidRPr="003D4A4A">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anchor="dst100352" w:history="1">
        <w:r w:rsidRPr="003D4A4A">
          <w:rPr>
            <w:rStyle w:val="af3"/>
            <w:rFonts w:ascii="Times New Roman" w:hAnsi="Times New Roman"/>
            <w:color w:val="auto"/>
            <w:sz w:val="24"/>
            <w:szCs w:val="24"/>
          </w:rPr>
          <w:t>частью 1.1 статьи 16</w:t>
        </w:r>
      </w:hyperlink>
      <w:r w:rsidRPr="003D4A4A">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3D4A4A">
        <w:rPr>
          <w:rFonts w:ascii="Times New Roman" w:hAnsi="Times New Roman"/>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Федерального закона № 210-ФЗ, уведомляется заявитель, а также приносятся извинения за доставленные неудобства;</w:t>
      </w:r>
    </w:p>
    <w:p w:rsidR="005B7CFC" w:rsidRPr="003D4A4A" w:rsidRDefault="005B7CFC" w:rsidP="005B7CFC">
      <w:pPr>
        <w:pStyle w:val="aff3"/>
        <w:shd w:val="clear" w:color="auto" w:fill="FFFFFF"/>
        <w:spacing w:before="210" w:beforeAutospacing="0" w:after="0" w:afterAutospacing="0"/>
        <w:ind w:firstLine="540"/>
        <w:jc w:val="both"/>
      </w:pPr>
      <w:r w:rsidRPr="003D4A4A">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anchor="dst359" w:history="1">
        <w:r w:rsidRPr="003D4A4A">
          <w:rPr>
            <w:rStyle w:val="af3"/>
            <w:color w:val="auto"/>
          </w:rPr>
          <w:t>пунктом 7.2 части 1 статьи 16</w:t>
        </w:r>
      </w:hyperlink>
      <w:r w:rsidRPr="003D4A4A">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B7CFC" w:rsidRPr="003D4A4A" w:rsidRDefault="005B7CFC" w:rsidP="005B7CFC">
      <w:pPr>
        <w:widowControl w:val="0"/>
        <w:tabs>
          <w:tab w:val="left" w:pos="1398"/>
        </w:tabs>
        <w:spacing w:after="0" w:line="240" w:lineRule="auto"/>
        <w:jc w:val="both"/>
        <w:rPr>
          <w:rFonts w:ascii="Times New Roman" w:hAnsi="Times New Roman"/>
          <w:sz w:val="24"/>
          <w:szCs w:val="24"/>
        </w:rPr>
      </w:pPr>
    </w:p>
    <w:p w:rsidR="005B7CFC" w:rsidRPr="003D4A4A" w:rsidRDefault="005B7CFC" w:rsidP="005B7CFC">
      <w:pPr>
        <w:widowControl w:val="0"/>
        <w:tabs>
          <w:tab w:val="left" w:pos="1398"/>
        </w:tabs>
        <w:spacing w:after="0" w:line="240" w:lineRule="auto"/>
        <w:jc w:val="center"/>
        <w:rPr>
          <w:rFonts w:ascii="Times New Roman" w:hAnsi="Times New Roman"/>
          <w:sz w:val="24"/>
          <w:szCs w:val="24"/>
        </w:rPr>
      </w:pPr>
      <w:r w:rsidRPr="003D4A4A">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5B7CFC" w:rsidRPr="003D4A4A" w:rsidRDefault="005B7CFC" w:rsidP="005B7CFC">
      <w:pPr>
        <w:widowControl w:val="0"/>
        <w:tabs>
          <w:tab w:val="left" w:pos="1398"/>
        </w:tabs>
        <w:spacing w:after="0" w:line="240" w:lineRule="auto"/>
        <w:jc w:val="both"/>
        <w:rPr>
          <w:rFonts w:ascii="Times New Roman" w:hAnsi="Times New Roman"/>
          <w:sz w:val="24"/>
          <w:szCs w:val="24"/>
        </w:rPr>
      </w:pPr>
    </w:p>
    <w:p w:rsidR="005B7CFC" w:rsidRPr="003D4A4A" w:rsidRDefault="005B7CFC" w:rsidP="005B7CFC">
      <w:pPr>
        <w:spacing w:after="0" w:line="240" w:lineRule="auto"/>
        <w:jc w:val="both"/>
        <w:outlineLvl w:val="0"/>
        <w:rPr>
          <w:rFonts w:ascii="Times New Roman" w:hAnsi="Times New Roman"/>
          <w:sz w:val="24"/>
          <w:szCs w:val="24"/>
        </w:rPr>
      </w:pPr>
      <w:r w:rsidRPr="003D4A4A">
        <w:rPr>
          <w:rFonts w:ascii="Times New Roman" w:hAnsi="Times New Roman"/>
          <w:sz w:val="24"/>
          <w:szCs w:val="24"/>
        </w:rPr>
        <w:t xml:space="preserve">           Основаниями для отказа в приеме к рассмотрению документов, необходимых для предоставления муниципальной услуги, являются:</w:t>
      </w:r>
    </w:p>
    <w:p w:rsidR="005B7CFC" w:rsidRPr="003D4A4A" w:rsidRDefault="005B7CFC" w:rsidP="005B7CFC">
      <w:pPr>
        <w:widowControl w:val="0"/>
        <w:tabs>
          <w:tab w:val="left" w:pos="1398"/>
        </w:tabs>
        <w:spacing w:after="0" w:line="240" w:lineRule="auto"/>
        <w:jc w:val="both"/>
        <w:rPr>
          <w:rFonts w:ascii="Times New Roman" w:hAnsi="Times New Roman"/>
          <w:sz w:val="24"/>
          <w:szCs w:val="24"/>
        </w:rPr>
      </w:pPr>
      <w:r w:rsidRPr="003D4A4A">
        <w:rPr>
          <w:rFonts w:ascii="Times New Roman" w:hAnsi="Times New Roman"/>
          <w:sz w:val="24"/>
          <w:szCs w:val="24"/>
        </w:rPr>
        <w:t xml:space="preserve">            - документы поданы в орган, неуполномоченный на предоставление услуги;</w:t>
      </w:r>
    </w:p>
    <w:p w:rsidR="005B7CFC" w:rsidRPr="003D4A4A" w:rsidRDefault="005B7CFC" w:rsidP="005B7CFC">
      <w:pPr>
        <w:widowControl w:val="0"/>
        <w:tabs>
          <w:tab w:val="left" w:pos="1398"/>
        </w:tabs>
        <w:spacing w:after="0" w:line="240" w:lineRule="auto"/>
        <w:jc w:val="both"/>
        <w:rPr>
          <w:rFonts w:ascii="Times New Roman" w:hAnsi="Times New Roman"/>
          <w:sz w:val="24"/>
          <w:szCs w:val="24"/>
        </w:rPr>
      </w:pPr>
      <w:r w:rsidRPr="003D4A4A">
        <w:rPr>
          <w:rFonts w:ascii="Times New Roman" w:hAnsi="Times New Roman"/>
          <w:sz w:val="24"/>
          <w:szCs w:val="24"/>
        </w:rPr>
        <w:t xml:space="preserve">           - нарушение требований, предъявляемых к документам в соответствии с п.2.6.3 настоящего Административного регламента. </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lastRenderedPageBreak/>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неполное заполнение полей в форме запроса, в том числе в интерактивной форме на ЕПГУ;</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наличие противоречивых сведений в запросе и приложенных к нему документах;</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 с заявлением обратилось лицо, не указанное в пункте 1.2. настоящего Административного регламента.</w:t>
      </w:r>
    </w:p>
    <w:p w:rsidR="005B7CFC" w:rsidRPr="003D4A4A" w:rsidRDefault="005B7CFC" w:rsidP="005B7CFC">
      <w:pPr>
        <w:spacing w:line="240" w:lineRule="auto"/>
        <w:ind w:firstLine="740"/>
        <w:jc w:val="both"/>
        <w:rPr>
          <w:rFonts w:ascii="Times New Roman" w:hAnsi="Times New Roman"/>
          <w:sz w:val="24"/>
          <w:szCs w:val="24"/>
        </w:rPr>
      </w:pPr>
      <w:r w:rsidRPr="003D4A4A">
        <w:rPr>
          <w:rFonts w:ascii="Times New Roman" w:hAnsi="Times New Roman"/>
          <w:sz w:val="24"/>
          <w:szCs w:val="24"/>
        </w:rPr>
        <w:t>Решение об отказе в приеме документов, необходимых для предоставления муниципальной услуги направляется заявителю в соответствии с выбранным им в заявлении способом получения результата, не позднее первого рабочего дня, следующего за днем подачи заявления.</w:t>
      </w:r>
    </w:p>
    <w:p w:rsidR="005B7CFC" w:rsidRPr="003D4A4A" w:rsidRDefault="005B7CFC" w:rsidP="005B7CFC">
      <w:pPr>
        <w:pStyle w:val="ConsPlusNormal"/>
        <w:spacing w:before="240"/>
        <w:ind w:firstLine="540"/>
        <w:jc w:val="center"/>
        <w:rPr>
          <w:rFonts w:ascii="Times New Roman" w:hAnsi="Times New Roman" w:cs="Times New Roman"/>
          <w:sz w:val="24"/>
          <w:szCs w:val="24"/>
        </w:rPr>
      </w:pPr>
      <w:r w:rsidRPr="003D4A4A">
        <w:rPr>
          <w:rFonts w:ascii="Times New Roman" w:hAnsi="Times New Roman" w:cs="Times New Roman"/>
          <w:sz w:val="24"/>
          <w:szCs w:val="24"/>
        </w:rPr>
        <w:t>2.9. Перечень оснований для приостановления или отказа в предоставлении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2.9.1.  Оснований для приостановления предоставления услуги законодательством Российской Федерации не предусмотрено.</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2.9.2.Основания для отказа в предоставлении муниципальной услуги:</w:t>
      </w:r>
    </w:p>
    <w:p w:rsidR="005B7CFC" w:rsidRPr="003D4A4A" w:rsidRDefault="005B7CFC" w:rsidP="005B7CFC">
      <w:pPr>
        <w:numPr>
          <w:ilvl w:val="0"/>
          <w:numId w:val="33"/>
        </w:numPr>
        <w:spacing w:after="0" w:line="240" w:lineRule="auto"/>
        <w:ind w:firstLine="567"/>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roofErr w:type="gramStart"/>
      <w:r w:rsidRPr="003D4A4A">
        <w:rPr>
          <w:rFonts w:ascii="Times New Roman" w:eastAsia="Times New Roman" w:hAnsi="Times New Roman"/>
          <w:sz w:val="24"/>
          <w:szCs w:val="24"/>
          <w:lang w:eastAsia="ru-RU"/>
        </w:rPr>
        <w:t xml:space="preserve"> ;</w:t>
      </w:r>
      <w:proofErr w:type="gramEnd"/>
    </w:p>
    <w:p w:rsidR="005B7CFC" w:rsidRPr="003D4A4A" w:rsidRDefault="005B7CFC" w:rsidP="005B7CFC">
      <w:pPr>
        <w:numPr>
          <w:ilvl w:val="0"/>
          <w:numId w:val="33"/>
        </w:numPr>
        <w:tabs>
          <w:tab w:val="left" w:pos="1469"/>
        </w:tabs>
        <w:spacing w:after="0" w:line="240" w:lineRule="auto"/>
        <w:ind w:firstLine="567"/>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несоответствие проекта производства работ требованиям, установленным нормативными правовыми актами;</w:t>
      </w:r>
    </w:p>
    <w:p w:rsidR="005B7CFC" w:rsidRPr="003D4A4A" w:rsidRDefault="005B7CFC" w:rsidP="005B7CFC">
      <w:pPr>
        <w:numPr>
          <w:ilvl w:val="0"/>
          <w:numId w:val="33"/>
        </w:numPr>
        <w:spacing w:after="0" w:line="240" w:lineRule="auto"/>
        <w:ind w:firstLine="567"/>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невозможность выполнения работ в заявленные сроки;</w:t>
      </w:r>
    </w:p>
    <w:p w:rsidR="005B7CFC" w:rsidRPr="003D4A4A" w:rsidRDefault="005B7CFC" w:rsidP="005B7CFC">
      <w:pPr>
        <w:numPr>
          <w:ilvl w:val="0"/>
          <w:numId w:val="33"/>
        </w:numPr>
        <w:autoSpaceDE w:val="0"/>
        <w:autoSpaceDN w:val="0"/>
        <w:adjustRightInd w:val="0"/>
        <w:spacing w:after="0" w:line="240" w:lineRule="auto"/>
        <w:ind w:firstLine="567"/>
        <w:jc w:val="both"/>
        <w:rPr>
          <w:rFonts w:ascii="Times New Roman" w:hAnsi="Times New Roman"/>
          <w:b/>
          <w:sz w:val="24"/>
          <w:szCs w:val="24"/>
        </w:rPr>
      </w:pPr>
      <w:r w:rsidRPr="003D4A4A">
        <w:rPr>
          <w:rFonts w:ascii="Times New Roman" w:eastAsia="Times New Roman" w:hAnsi="Times New Roman"/>
          <w:sz w:val="24"/>
          <w:szCs w:val="24"/>
          <w:lang w:eastAsia="ru-RU"/>
        </w:rPr>
        <w:t>наличие у Заявителя незакрытых ранее выданных двух и более разрешений, срок действия которых истек;</w:t>
      </w:r>
    </w:p>
    <w:p w:rsidR="005B7CFC" w:rsidRPr="003D4A4A" w:rsidRDefault="005B7CFC" w:rsidP="005B7CFC">
      <w:pPr>
        <w:spacing w:after="0" w:line="240" w:lineRule="auto"/>
        <w:ind w:firstLine="567"/>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5)</w:t>
      </w:r>
      <w:r w:rsidRPr="003D4A4A">
        <w:rPr>
          <w:rFonts w:ascii="Times New Roman" w:eastAsia="Times New Roman" w:hAnsi="Times New Roman"/>
          <w:sz w:val="24"/>
          <w:szCs w:val="24"/>
          <w:lang w:eastAsia="ru-RU"/>
        </w:rPr>
        <w:tab/>
        <w:t xml:space="preserve"> установлены факты нарушений при проведении земляных работ в соответствии с выданным разрешением на осуществление земляных работ;</w:t>
      </w:r>
    </w:p>
    <w:p w:rsidR="005B7CFC" w:rsidRPr="003D4A4A" w:rsidRDefault="005B7CFC" w:rsidP="005B7CFC">
      <w:pPr>
        <w:spacing w:after="0" w:line="240" w:lineRule="auto"/>
        <w:ind w:firstLine="567"/>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6)</w:t>
      </w:r>
      <w:r w:rsidRPr="003D4A4A">
        <w:rPr>
          <w:rFonts w:ascii="Times New Roman" w:eastAsia="Times New Roman" w:hAnsi="Times New Roman"/>
          <w:sz w:val="24"/>
          <w:szCs w:val="24"/>
          <w:lang w:eastAsia="ru-RU"/>
        </w:rPr>
        <w:tab/>
        <w:t xml:space="preserve"> наличие противоречивых сведений в заявлении о предоставлении государственной услуги и приложенных к нему документах.</w:t>
      </w:r>
    </w:p>
    <w:p w:rsidR="005B7CFC" w:rsidRPr="003D4A4A" w:rsidRDefault="005B7CFC" w:rsidP="005B7CFC">
      <w:pPr>
        <w:autoSpaceDE w:val="0"/>
        <w:autoSpaceDN w:val="0"/>
        <w:adjustRightInd w:val="0"/>
        <w:spacing w:before="240" w:after="0" w:line="240" w:lineRule="auto"/>
        <w:ind w:firstLine="567"/>
        <w:jc w:val="both"/>
        <w:rPr>
          <w:rFonts w:ascii="Times New Roman" w:hAnsi="Times New Roman"/>
          <w:sz w:val="24"/>
          <w:szCs w:val="24"/>
        </w:rPr>
      </w:pPr>
      <w:r w:rsidRPr="003D4A4A">
        <w:rPr>
          <w:rFonts w:ascii="Times New Roman" w:eastAsia="Times New Roman" w:hAnsi="Times New Roman"/>
          <w:sz w:val="24"/>
          <w:szCs w:val="24"/>
          <w:lang w:eastAsia="ru-RU"/>
        </w:rPr>
        <w:t xml:space="preserve">7) </w:t>
      </w:r>
      <w:r w:rsidRPr="003D4A4A">
        <w:rPr>
          <w:rFonts w:ascii="Times New Roman" w:hAnsi="Times New Roman"/>
          <w:sz w:val="24"/>
          <w:szCs w:val="24"/>
        </w:rPr>
        <w:t xml:space="preserve"> предоставление неполного пакета документов, предусмотренных п. 2.6.1. настоящего Административного регламента.</w:t>
      </w:r>
    </w:p>
    <w:p w:rsidR="005B7CFC" w:rsidRPr="003D4A4A" w:rsidRDefault="005B7CFC" w:rsidP="005B7CFC">
      <w:pPr>
        <w:spacing w:after="0" w:line="240" w:lineRule="auto"/>
        <w:ind w:firstLine="567"/>
        <w:jc w:val="both"/>
        <w:rPr>
          <w:rFonts w:ascii="Times New Roman" w:eastAsia="Times New Roman" w:hAnsi="Times New Roman"/>
          <w:sz w:val="24"/>
          <w:szCs w:val="24"/>
          <w:lang w:eastAsia="ru-RU"/>
        </w:rPr>
      </w:pPr>
    </w:p>
    <w:p w:rsidR="005B7CFC" w:rsidRPr="003D4A4A" w:rsidRDefault="005B7CFC" w:rsidP="005B7CFC">
      <w:pPr>
        <w:autoSpaceDE w:val="0"/>
        <w:autoSpaceDN w:val="0"/>
        <w:adjustRightInd w:val="0"/>
        <w:spacing w:before="240" w:after="0" w:line="240" w:lineRule="auto"/>
        <w:ind w:firstLine="567"/>
        <w:jc w:val="center"/>
        <w:rPr>
          <w:rFonts w:ascii="Times New Roman" w:hAnsi="Times New Roman"/>
          <w:sz w:val="24"/>
          <w:szCs w:val="24"/>
        </w:rPr>
      </w:pPr>
      <w:r w:rsidRPr="003D4A4A">
        <w:rPr>
          <w:rFonts w:ascii="Times New Roman" w:hAnsi="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5B7CFC" w:rsidRPr="003D4A4A" w:rsidRDefault="005B7CFC" w:rsidP="005B7CFC">
      <w:pPr>
        <w:autoSpaceDE w:val="0"/>
        <w:autoSpaceDN w:val="0"/>
        <w:adjustRightInd w:val="0"/>
        <w:spacing w:before="240" w:after="0" w:line="240" w:lineRule="auto"/>
        <w:ind w:firstLine="539"/>
        <w:jc w:val="both"/>
        <w:rPr>
          <w:rFonts w:ascii="Times New Roman" w:hAnsi="Times New Roman"/>
          <w:sz w:val="24"/>
          <w:szCs w:val="24"/>
        </w:rPr>
      </w:pPr>
      <w:r w:rsidRPr="003D4A4A">
        <w:rPr>
          <w:rFonts w:ascii="Times New Roman" w:hAnsi="Times New Roman"/>
          <w:sz w:val="24"/>
          <w:szCs w:val="24"/>
        </w:rPr>
        <w:t>Государственные пошлины или иные платы за предоставление муниципальной услуги не взимаются.</w:t>
      </w:r>
    </w:p>
    <w:p w:rsidR="005B7CFC" w:rsidRPr="003D4A4A" w:rsidRDefault="005B7CFC" w:rsidP="005B7CFC">
      <w:pPr>
        <w:autoSpaceDE w:val="0"/>
        <w:autoSpaceDN w:val="0"/>
        <w:adjustRightInd w:val="0"/>
        <w:spacing w:before="240" w:after="0" w:line="240" w:lineRule="auto"/>
        <w:ind w:firstLine="539"/>
        <w:jc w:val="center"/>
        <w:rPr>
          <w:rFonts w:ascii="Times New Roman" w:hAnsi="Times New Roman"/>
          <w:sz w:val="24"/>
          <w:szCs w:val="24"/>
        </w:rPr>
      </w:pPr>
      <w:r w:rsidRPr="003D4A4A">
        <w:rPr>
          <w:rFonts w:ascii="Times New Roman" w:hAnsi="Times New Roman"/>
          <w:sz w:val="24"/>
          <w:szCs w:val="24"/>
        </w:rPr>
        <w:t xml:space="preserve">2.11.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3D4A4A">
        <w:rPr>
          <w:rFonts w:ascii="Times New Roman" w:hAnsi="Times New Roman"/>
          <w:sz w:val="24"/>
          <w:szCs w:val="24"/>
        </w:rPr>
        <w:lastRenderedPageBreak/>
        <w:t>предоставлении муниципальной услуги, и при получении результата предоставления такой услуги.</w:t>
      </w:r>
    </w:p>
    <w:p w:rsidR="005B7CFC" w:rsidRPr="003D4A4A" w:rsidRDefault="005B7CFC" w:rsidP="005B7CFC">
      <w:pPr>
        <w:autoSpaceDE w:val="0"/>
        <w:autoSpaceDN w:val="0"/>
        <w:adjustRightInd w:val="0"/>
        <w:spacing w:before="240" w:after="0" w:line="240" w:lineRule="auto"/>
        <w:ind w:firstLine="540"/>
        <w:jc w:val="both"/>
        <w:rPr>
          <w:rFonts w:ascii="Times New Roman" w:hAnsi="Times New Roman"/>
          <w:sz w:val="24"/>
          <w:szCs w:val="24"/>
        </w:rPr>
      </w:pPr>
      <w:r w:rsidRPr="003D4A4A">
        <w:rPr>
          <w:rFonts w:ascii="Times New Roman" w:hAnsi="Times New Roman"/>
          <w:sz w:val="24"/>
          <w:szCs w:val="24"/>
        </w:rPr>
        <w:t>Максимальный срок ожидания в очереди при подаче заявления о предоставлении муниципальной услуги не должен превышать 15 минут.</w:t>
      </w:r>
    </w:p>
    <w:p w:rsidR="005B7CFC" w:rsidRPr="003D4A4A" w:rsidRDefault="005B7CFC" w:rsidP="005B7CFC">
      <w:pPr>
        <w:autoSpaceDE w:val="0"/>
        <w:autoSpaceDN w:val="0"/>
        <w:adjustRightInd w:val="0"/>
        <w:spacing w:before="240" w:after="0" w:line="240" w:lineRule="auto"/>
        <w:ind w:firstLine="540"/>
        <w:jc w:val="both"/>
        <w:rPr>
          <w:rFonts w:ascii="Times New Roman" w:hAnsi="Times New Roman"/>
          <w:sz w:val="24"/>
          <w:szCs w:val="24"/>
        </w:rPr>
      </w:pPr>
      <w:r w:rsidRPr="003D4A4A">
        <w:rPr>
          <w:rFonts w:ascii="Times New Roman" w:hAnsi="Times New Roman"/>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5B7CFC" w:rsidRPr="003D4A4A" w:rsidRDefault="005B7CFC" w:rsidP="005B7CFC">
      <w:pPr>
        <w:autoSpaceDE w:val="0"/>
        <w:autoSpaceDN w:val="0"/>
        <w:adjustRightInd w:val="0"/>
        <w:spacing w:before="240" w:after="0" w:line="240" w:lineRule="auto"/>
        <w:ind w:firstLine="540"/>
        <w:jc w:val="center"/>
        <w:rPr>
          <w:rFonts w:ascii="Times New Roman" w:hAnsi="Times New Roman"/>
          <w:sz w:val="24"/>
          <w:szCs w:val="24"/>
        </w:rPr>
      </w:pPr>
      <w:r w:rsidRPr="003D4A4A">
        <w:rPr>
          <w:rFonts w:ascii="Times New Roman" w:hAnsi="Times New Roman"/>
          <w:sz w:val="24"/>
          <w:szCs w:val="24"/>
        </w:rPr>
        <w:t>2.12. Срок и порядок регистрации запроса заявителя о предоставлении муниципальной услуги, в том числе в электронном виде.</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t xml:space="preserve">         Запрос и документы, указанные в </w:t>
      </w:r>
      <w:hyperlink w:anchor="sub_262" w:history="1">
        <w:r w:rsidRPr="003D4A4A">
          <w:rPr>
            <w:rStyle w:val="afe"/>
            <w:rFonts w:ascii="Times New Roman" w:hAnsi="Times New Roman"/>
            <w:color w:val="auto"/>
            <w:sz w:val="24"/>
            <w:szCs w:val="24"/>
          </w:rPr>
          <w:t>пунктах 2.6.1,</w:t>
        </w:r>
      </w:hyperlink>
      <w:r w:rsidRPr="003D4A4A">
        <w:rPr>
          <w:rFonts w:ascii="Times New Roman" w:hAnsi="Times New Roman"/>
          <w:sz w:val="24"/>
          <w:szCs w:val="24"/>
        </w:rPr>
        <w:t xml:space="preserve"> 2.7.1.  настоящего Административного регламента, представленные лично заявителем (представителем заявителя), а также направленные по почте в Уполномоченный орган, регистрируются должностным лицом, ответственным за предоставление услуги, не позднее дня, следующего за днем обращения в специальном журнале.</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t xml:space="preserve">         Запрос и документы, указанные в </w:t>
      </w:r>
      <w:hyperlink w:anchor="sub_262" w:history="1">
        <w:r w:rsidRPr="003D4A4A">
          <w:rPr>
            <w:rStyle w:val="afe"/>
            <w:rFonts w:ascii="Times New Roman" w:hAnsi="Times New Roman"/>
            <w:color w:val="auto"/>
            <w:sz w:val="24"/>
            <w:szCs w:val="24"/>
          </w:rPr>
          <w:t>пунктах 2.6.1,</w:t>
        </w:r>
      </w:hyperlink>
      <w:r w:rsidRPr="003D4A4A">
        <w:rPr>
          <w:rFonts w:ascii="Times New Roman" w:hAnsi="Times New Roman"/>
          <w:sz w:val="24"/>
          <w:szCs w:val="24"/>
        </w:rPr>
        <w:t xml:space="preserve"> 2.7.1. настоящего Административного регламента, представленные лично заявителем (представителем заявителя), в МФЦ, регистрируются должностным лицом, ответственным за предоставление услуги, в автоматизированной информационной системе многофункционального центра (далее - АИС МФЦ) в день обращения.</w:t>
      </w:r>
    </w:p>
    <w:p w:rsidR="005B7CFC" w:rsidRPr="003D4A4A" w:rsidRDefault="005B7CFC" w:rsidP="005B7CFC">
      <w:pPr>
        <w:spacing w:before="240" w:line="240" w:lineRule="auto"/>
        <w:jc w:val="both"/>
        <w:rPr>
          <w:rFonts w:ascii="Times New Roman" w:hAnsi="Times New Roman"/>
          <w:sz w:val="24"/>
          <w:szCs w:val="24"/>
        </w:rPr>
      </w:pPr>
      <w:r w:rsidRPr="003D4A4A">
        <w:rPr>
          <w:rFonts w:ascii="Times New Roman" w:hAnsi="Times New Roman"/>
          <w:sz w:val="24"/>
          <w:szCs w:val="24"/>
        </w:rPr>
        <w:t xml:space="preserve">         Запрос и документы, указанные в </w:t>
      </w:r>
      <w:hyperlink w:anchor="sub_262" w:history="1">
        <w:r w:rsidRPr="003D4A4A">
          <w:rPr>
            <w:rStyle w:val="afe"/>
            <w:rFonts w:ascii="Times New Roman" w:hAnsi="Times New Roman"/>
            <w:color w:val="auto"/>
            <w:sz w:val="24"/>
            <w:szCs w:val="24"/>
          </w:rPr>
          <w:t>пунктах 2.6.1,</w:t>
        </w:r>
      </w:hyperlink>
      <w:r w:rsidRPr="003D4A4A">
        <w:rPr>
          <w:rFonts w:ascii="Times New Roman" w:hAnsi="Times New Roman"/>
          <w:sz w:val="24"/>
          <w:szCs w:val="24"/>
        </w:rPr>
        <w:t xml:space="preserve"> 2.7.1. настоящего Административного регламента направленные по почте, с использованием сети Интернет в Уполномоченный орган, распечатываются и регистрируются должностным лицом в специальном журнале и передаются должностному лицу Подразделения, ответственному за предоставление услуги в день поступления.</w:t>
      </w:r>
    </w:p>
    <w:p w:rsidR="005B7CFC" w:rsidRPr="003D4A4A" w:rsidRDefault="005B7CFC" w:rsidP="005B7CFC">
      <w:pPr>
        <w:pStyle w:val="ConsPlusNormal"/>
        <w:spacing w:before="240" w:after="240"/>
        <w:ind w:firstLine="540"/>
        <w:jc w:val="center"/>
        <w:rPr>
          <w:rFonts w:ascii="Times New Roman" w:hAnsi="Times New Roman" w:cs="Times New Roman"/>
          <w:sz w:val="24"/>
          <w:szCs w:val="24"/>
        </w:rPr>
      </w:pPr>
      <w:r w:rsidRPr="003D4A4A">
        <w:rPr>
          <w:rFonts w:ascii="Times New Roman" w:hAnsi="Times New Roman" w:cs="Times New Roman"/>
          <w:sz w:val="24"/>
          <w:szCs w:val="24"/>
        </w:rPr>
        <w:t xml:space="preserve">2.13.  </w:t>
      </w:r>
      <w:proofErr w:type="gramStart"/>
      <w:r w:rsidRPr="003D4A4A">
        <w:rPr>
          <w:rFonts w:ascii="Times New Roman" w:hAnsi="Times New Roman" w:cs="Times New Roman"/>
          <w:sz w:val="24"/>
          <w:szCs w:val="24"/>
        </w:rPr>
        <w:t>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B7CFC" w:rsidRPr="003D4A4A" w:rsidRDefault="005B7CFC" w:rsidP="005B7CFC">
      <w:pPr>
        <w:widowControl w:val="0"/>
        <w:tabs>
          <w:tab w:val="left" w:pos="1383"/>
        </w:tabs>
        <w:spacing w:after="240" w:line="240" w:lineRule="auto"/>
        <w:jc w:val="both"/>
        <w:rPr>
          <w:rFonts w:ascii="Times New Roman" w:hAnsi="Times New Roman"/>
          <w:sz w:val="24"/>
          <w:szCs w:val="24"/>
        </w:rPr>
      </w:pPr>
      <w:r w:rsidRPr="003D4A4A">
        <w:rPr>
          <w:rFonts w:ascii="Times New Roman" w:hAnsi="Times New Roman"/>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В случае</w:t>
      </w:r>
      <w:proofErr w:type="gramStart"/>
      <w:r w:rsidRPr="003D4A4A">
        <w:rPr>
          <w:rFonts w:ascii="Times New Roman" w:hAnsi="Times New Roman"/>
          <w:sz w:val="24"/>
          <w:szCs w:val="24"/>
        </w:rPr>
        <w:t>,</w:t>
      </w:r>
      <w:proofErr w:type="gramEnd"/>
      <w:r w:rsidRPr="003D4A4A">
        <w:rPr>
          <w:rFonts w:ascii="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D4A4A">
        <w:rPr>
          <w:rFonts w:ascii="Times New Roman" w:hAnsi="Times New Roman"/>
          <w:sz w:val="24"/>
          <w:szCs w:val="24"/>
          <w:lang w:val="en-US" w:bidi="en-US"/>
        </w:rPr>
        <w:t>I</w:t>
      </w:r>
      <w:r w:rsidRPr="003D4A4A">
        <w:rPr>
          <w:rFonts w:ascii="Times New Roman" w:hAnsi="Times New Roman"/>
          <w:sz w:val="24"/>
          <w:szCs w:val="24"/>
          <w:lang w:bidi="en-US"/>
        </w:rPr>
        <w:t xml:space="preserve">, </w:t>
      </w:r>
      <w:r w:rsidRPr="003D4A4A">
        <w:rPr>
          <w:rFonts w:ascii="Times New Roman" w:hAnsi="Times New Roman"/>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w:t>
      </w:r>
      <w:r w:rsidRPr="003D4A4A">
        <w:rPr>
          <w:rFonts w:ascii="Times New Roman" w:hAnsi="Times New Roman"/>
          <w:sz w:val="24"/>
          <w:szCs w:val="24"/>
        </w:rPr>
        <w:lastRenderedPageBreak/>
        <w:t>инвалидов, в соответствии с законодательством Российской Федерации о социальной защите инвалидов.</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наименование;</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местонахождение и юридический адрес;</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режим работы;</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график приема;</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номера телефонов для справок.</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Помещения, в которых предоставляется муниципальная услуга, оснащаются: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противопожарной системой и средствами пожаротушения;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системой оповещения о возникновении чрезвычайной ситуации; средствами оказания первой медицинской помощи;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туалетными комнатами для посетителей.</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Места приема Заявителей оборудуются информационными табличками (вывесками) с указанием:</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номера кабинета и наименования отдела;</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фамилии, имени и отчества (последнее - при наличии), должности ответственного лица за прием документов;</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графика приема Заявителей.</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При предоставлении муниципальной услуги инвалидам обеспечиваются: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условия беспрепятственного доступа к объекту (зданию, помещению), в котором предоставляется муниципальная услуга;</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оказания им помощи;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 допуск </w:t>
      </w:r>
      <w:proofErr w:type="spellStart"/>
      <w:r w:rsidRPr="003D4A4A">
        <w:rPr>
          <w:rFonts w:ascii="Times New Roman" w:hAnsi="Times New Roman"/>
          <w:sz w:val="24"/>
          <w:szCs w:val="24"/>
        </w:rPr>
        <w:t>сурдопереводчика</w:t>
      </w:r>
      <w:proofErr w:type="spellEnd"/>
      <w:r w:rsidRPr="003D4A4A">
        <w:rPr>
          <w:rFonts w:ascii="Times New Roman" w:hAnsi="Times New Roman"/>
          <w:sz w:val="24"/>
          <w:szCs w:val="24"/>
        </w:rPr>
        <w:t xml:space="preserve"> и </w:t>
      </w:r>
      <w:proofErr w:type="spellStart"/>
      <w:r w:rsidRPr="003D4A4A">
        <w:rPr>
          <w:rFonts w:ascii="Times New Roman" w:hAnsi="Times New Roman"/>
          <w:sz w:val="24"/>
          <w:szCs w:val="24"/>
        </w:rPr>
        <w:t>тифлосурдопереводчика</w:t>
      </w:r>
      <w:proofErr w:type="spellEnd"/>
      <w:r w:rsidRPr="003D4A4A">
        <w:rPr>
          <w:rFonts w:ascii="Times New Roman" w:hAnsi="Times New Roman"/>
          <w:sz w:val="24"/>
          <w:szCs w:val="24"/>
        </w:rPr>
        <w:t>;</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D4A4A">
        <w:rPr>
          <w:rFonts w:ascii="Times New Roman" w:hAnsi="Times New Roman"/>
          <w:sz w:val="24"/>
          <w:szCs w:val="24"/>
        </w:rPr>
        <w:t>муниципальная</w:t>
      </w:r>
      <w:proofErr w:type="gramEnd"/>
      <w:r w:rsidRPr="003D4A4A">
        <w:rPr>
          <w:rFonts w:ascii="Times New Roman" w:hAnsi="Times New Roman"/>
          <w:sz w:val="24"/>
          <w:szCs w:val="24"/>
        </w:rPr>
        <w:t xml:space="preserve">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оказание работниками помощи инвалидам в преодолении барьеров, мешающих получению ими муниципальных услуг наравне с другими лицами.</w:t>
      </w:r>
    </w:p>
    <w:p w:rsidR="005B7CFC" w:rsidRPr="003D4A4A" w:rsidRDefault="005B7CFC" w:rsidP="005B7CFC">
      <w:pPr>
        <w:autoSpaceDE w:val="0"/>
        <w:autoSpaceDN w:val="0"/>
        <w:adjustRightInd w:val="0"/>
        <w:spacing w:before="240" w:after="0" w:line="240" w:lineRule="auto"/>
        <w:ind w:firstLine="540"/>
        <w:jc w:val="center"/>
        <w:rPr>
          <w:rFonts w:ascii="Times New Roman" w:hAnsi="Times New Roman"/>
          <w:sz w:val="24"/>
          <w:szCs w:val="24"/>
        </w:rPr>
      </w:pPr>
      <w:r w:rsidRPr="003D4A4A">
        <w:rPr>
          <w:rFonts w:ascii="Times New Roman" w:hAnsi="Times New Roman"/>
          <w:sz w:val="24"/>
          <w:szCs w:val="24"/>
        </w:rPr>
        <w:t>2.14. Показатели доступности и качества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Оценка доступности и качества предоставления муниципальной услуги должна осуществляться по следующим показателям:</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возможность выбора Заявителем форм предоставления муниципальной услуги, в том числе в электронной форме посредством ЕПГУ;</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xml:space="preserve">- обеспечение бесплатного доступа к ЕПГУ для подачи запросов, документов, информации, необходимых для получения муниципальной услуги в электронной форме, в любом МФЦ в пределах </w:t>
      </w:r>
      <w:proofErr w:type="gramStart"/>
      <w:r w:rsidRPr="003D4A4A">
        <w:rPr>
          <w:rFonts w:ascii="Times New Roman" w:hAnsi="Times New Roman" w:cs="Times New Roman"/>
          <w:sz w:val="24"/>
          <w:szCs w:val="24"/>
        </w:rPr>
        <w:t>территории органа местного самоуправления муниципального образования субъекта Российской Федерации</w:t>
      </w:r>
      <w:proofErr w:type="gramEnd"/>
      <w:r w:rsidRPr="003D4A4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доступность обращения за предоставлением муниципальной услуги, в том числе для инвалидов и других маломобильных групп населения;</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соблюдение установленного времени ожидания в очереди при подаче Запроса и при получении результата предоставления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отсутствие обоснованных жалоб со стороны Заявителей по результатам предоставления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 предоставление возможности получения информации о ходе предоставления муниципальной услуги, в том числе с использованием ЕПГУ.</w:t>
      </w:r>
    </w:p>
    <w:p w:rsidR="005B7CFC" w:rsidRPr="003D4A4A" w:rsidRDefault="005B7CFC" w:rsidP="005B7CFC">
      <w:pPr>
        <w:autoSpaceDE w:val="0"/>
        <w:autoSpaceDN w:val="0"/>
        <w:adjustRightInd w:val="0"/>
        <w:spacing w:before="240" w:after="0" w:line="240" w:lineRule="auto"/>
        <w:ind w:firstLine="567"/>
        <w:jc w:val="both"/>
        <w:rPr>
          <w:rFonts w:ascii="Times New Roman" w:hAnsi="Times New Roman"/>
          <w:sz w:val="24"/>
          <w:szCs w:val="24"/>
        </w:rPr>
      </w:pPr>
      <w:r w:rsidRPr="003D4A4A">
        <w:rPr>
          <w:rFonts w:ascii="Times New Roman" w:hAnsi="Times New Roman"/>
          <w:sz w:val="24"/>
          <w:szCs w:val="24"/>
        </w:rPr>
        <w:lastRenderedPageBreak/>
        <w:t>Муниципальная услуга в электронной форме с использованием Единого портала предоставляется только зарегистрированным в Единой системе идентификац</w:t>
      </w:r>
      <w:proofErr w:type="gramStart"/>
      <w:r w:rsidRPr="003D4A4A">
        <w:rPr>
          <w:rFonts w:ascii="Times New Roman" w:hAnsi="Times New Roman"/>
          <w:sz w:val="24"/>
          <w:szCs w:val="24"/>
        </w:rPr>
        <w:t>ии и ау</w:t>
      </w:r>
      <w:proofErr w:type="gramEnd"/>
      <w:r w:rsidRPr="003D4A4A">
        <w:rPr>
          <w:rFonts w:ascii="Times New Roman" w:hAnsi="Times New Roman"/>
          <w:sz w:val="24"/>
          <w:szCs w:val="24"/>
        </w:rPr>
        <w:t>тентификации (ЕСИА) заявителям (физическим и юридическим лицам).</w:t>
      </w:r>
    </w:p>
    <w:p w:rsidR="005B7CFC" w:rsidRPr="003D4A4A" w:rsidRDefault="005B7CFC" w:rsidP="005B7CFC">
      <w:pPr>
        <w:autoSpaceDE w:val="0"/>
        <w:autoSpaceDN w:val="0"/>
        <w:adjustRightInd w:val="0"/>
        <w:spacing w:before="240" w:after="0" w:line="240" w:lineRule="auto"/>
        <w:ind w:firstLine="567"/>
        <w:jc w:val="both"/>
        <w:rPr>
          <w:rFonts w:ascii="Times New Roman" w:hAnsi="Times New Roman"/>
          <w:sz w:val="24"/>
          <w:szCs w:val="24"/>
        </w:rPr>
      </w:pPr>
      <w:r w:rsidRPr="003D4A4A">
        <w:rPr>
          <w:rFonts w:ascii="Times New Roman" w:hAnsi="Times New Roman"/>
          <w:sz w:val="24"/>
          <w:szCs w:val="24"/>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5B7CFC" w:rsidRPr="003D4A4A" w:rsidRDefault="005B7CFC" w:rsidP="005B7CFC">
      <w:pPr>
        <w:pStyle w:val="ConsPlusNormal"/>
        <w:spacing w:before="240"/>
        <w:ind w:firstLine="567"/>
        <w:jc w:val="both"/>
        <w:rPr>
          <w:rFonts w:ascii="Times New Roman" w:hAnsi="Times New Roman" w:cs="Times New Roman"/>
          <w:sz w:val="24"/>
          <w:szCs w:val="24"/>
        </w:rPr>
      </w:pPr>
      <w:r w:rsidRPr="003D4A4A">
        <w:rPr>
          <w:rFonts w:ascii="Times New Roman" w:hAnsi="Times New Roman" w:cs="Times New Roman"/>
          <w:sz w:val="24"/>
          <w:szCs w:val="24"/>
        </w:rPr>
        <w:t>К запросу, подаваемому с использованием ЕПГУ, заявитель вправе по собственной инициативе приложить документы, которые находятся в распоряжении государственных органов, органов местного самоуправления и иных органов и подведомственных им организаций, необходимые для получения муниципальной услуги</w:t>
      </w:r>
      <w:r w:rsidR="006A5AEF" w:rsidRPr="003D4A4A">
        <w:rPr>
          <w:rFonts w:ascii="Times New Roman" w:hAnsi="Times New Roman" w:cs="Times New Roman"/>
          <w:sz w:val="24"/>
          <w:szCs w:val="24"/>
        </w:rPr>
        <w:t>.</w:t>
      </w:r>
    </w:p>
    <w:p w:rsidR="005B7CFC" w:rsidRPr="003D4A4A" w:rsidRDefault="005B7CFC" w:rsidP="005B7CFC">
      <w:pPr>
        <w:pStyle w:val="ConsPlusTitle"/>
        <w:spacing w:before="240"/>
        <w:jc w:val="center"/>
        <w:outlineLvl w:val="2"/>
        <w:rPr>
          <w:rFonts w:ascii="Times New Roman" w:hAnsi="Times New Roman" w:cs="Times New Roman"/>
          <w:b w:val="0"/>
          <w:sz w:val="24"/>
          <w:szCs w:val="24"/>
        </w:rPr>
      </w:pPr>
      <w:r w:rsidRPr="003D4A4A">
        <w:rPr>
          <w:rFonts w:ascii="Times New Roman" w:hAnsi="Times New Roman" w:cs="Times New Roman"/>
          <w:b w:val="0"/>
          <w:sz w:val="24"/>
          <w:szCs w:val="24"/>
        </w:rPr>
        <w:t>2.15. Иные требования, в том числе учитывающие особенности предоставления муниципальной услуги по экстерриториальному (в случае, если муниципальная  услуга предоставляется по экстерриториальному принципу), в МФЦ и особенности предоставления муниципальной услуги в электронной форме.</w:t>
      </w:r>
    </w:p>
    <w:p w:rsidR="005B7CFC" w:rsidRPr="003D4A4A" w:rsidRDefault="005B7CFC" w:rsidP="005B7CFC">
      <w:pPr>
        <w:widowControl w:val="0"/>
        <w:autoSpaceDE w:val="0"/>
        <w:autoSpaceDN w:val="0"/>
        <w:adjustRightInd w:val="0"/>
        <w:spacing w:before="240" w:after="0" w:line="240" w:lineRule="auto"/>
        <w:ind w:firstLine="708"/>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Услуги, которые являются необходимыми и обязательными для предоставления муниципальной услуги к данному регламенту не предусматриваются.</w:t>
      </w:r>
    </w:p>
    <w:p w:rsidR="005B7CFC" w:rsidRPr="003D4A4A" w:rsidRDefault="005B7CFC" w:rsidP="005B7CFC">
      <w:pPr>
        <w:pStyle w:val="ConsPlusTitle"/>
        <w:spacing w:before="240"/>
        <w:jc w:val="both"/>
        <w:rPr>
          <w:rFonts w:ascii="Times New Roman" w:hAnsi="Times New Roman" w:cs="Times New Roman"/>
          <w:i/>
          <w:sz w:val="24"/>
          <w:szCs w:val="24"/>
        </w:rPr>
      </w:pPr>
      <w:r w:rsidRPr="003D4A4A">
        <w:rPr>
          <w:rFonts w:ascii="Times New Roman" w:hAnsi="Times New Roman" w:cs="Times New Roman"/>
          <w:b w:val="0"/>
          <w:sz w:val="24"/>
          <w:szCs w:val="24"/>
        </w:rPr>
        <w:t xml:space="preserve">          2.15.1.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p>
    <w:p w:rsidR="005B7CFC" w:rsidRPr="003D4A4A" w:rsidRDefault="005B7CFC" w:rsidP="005B7CFC">
      <w:pPr>
        <w:pStyle w:val="ConsPlusTitle"/>
        <w:spacing w:before="240"/>
        <w:jc w:val="both"/>
        <w:rPr>
          <w:rFonts w:ascii="Times New Roman" w:hAnsi="Times New Roman" w:cs="Times New Roman"/>
          <w:b w:val="0"/>
          <w:sz w:val="24"/>
          <w:szCs w:val="24"/>
        </w:rPr>
      </w:pPr>
      <w:r w:rsidRPr="003D4A4A">
        <w:rPr>
          <w:rFonts w:ascii="Times New Roman" w:hAnsi="Times New Roman" w:cs="Times New Roman"/>
          <w:i/>
          <w:sz w:val="24"/>
          <w:szCs w:val="24"/>
        </w:rPr>
        <w:t xml:space="preserve">          </w:t>
      </w:r>
      <w:r w:rsidRPr="003D4A4A">
        <w:rPr>
          <w:rFonts w:ascii="Times New Roman" w:hAnsi="Times New Roman" w:cs="Times New Roman"/>
          <w:b w:val="0"/>
          <w:sz w:val="24"/>
          <w:szCs w:val="24"/>
        </w:rPr>
        <w:t>2.15.2. Особенности предоставления муниципальных услуг в МФЦ:</w:t>
      </w:r>
    </w:p>
    <w:p w:rsidR="005B7CFC" w:rsidRPr="003D4A4A" w:rsidRDefault="005B7CFC" w:rsidP="005B7CFC">
      <w:pPr>
        <w:pStyle w:val="ConsPlusTitle"/>
        <w:spacing w:before="240"/>
        <w:jc w:val="both"/>
        <w:rPr>
          <w:rFonts w:ascii="Times New Roman" w:hAnsi="Times New Roman" w:cs="Times New Roman"/>
          <w:b w:val="0"/>
          <w:sz w:val="24"/>
          <w:szCs w:val="24"/>
        </w:rPr>
      </w:pPr>
      <w:r w:rsidRPr="003D4A4A">
        <w:rPr>
          <w:rFonts w:ascii="Times New Roman" w:hAnsi="Times New Roman" w:cs="Times New Roman"/>
          <w:b w:val="0"/>
          <w:sz w:val="24"/>
          <w:szCs w:val="24"/>
        </w:rPr>
        <w:t xml:space="preserve">            </w:t>
      </w:r>
      <w:proofErr w:type="gramStart"/>
      <w:r w:rsidRPr="003D4A4A">
        <w:rPr>
          <w:rFonts w:ascii="Times New Roman" w:hAnsi="Times New Roman" w:cs="Times New Roman"/>
          <w:b w:val="0"/>
          <w:sz w:val="24"/>
          <w:szCs w:val="24"/>
        </w:rPr>
        <w:t xml:space="preserve">- предоставление муниципальных услуг в многофункциональных центрах осуществляется в соответствии с Федеральным законом от 27.07.2010 </w:t>
      </w:r>
      <w:r w:rsidRPr="003D4A4A">
        <w:rPr>
          <w:rFonts w:ascii="Times New Roman" w:hAnsi="Times New Roman" w:cs="Times New Roman"/>
          <w:b w:val="0"/>
          <w:sz w:val="24"/>
          <w:szCs w:val="24"/>
          <w:lang w:val="en-US"/>
        </w:rPr>
        <w:t>N</w:t>
      </w:r>
      <w:r w:rsidRPr="003D4A4A">
        <w:rPr>
          <w:rFonts w:ascii="Times New Roman" w:hAnsi="Times New Roman" w:cs="Times New Roman"/>
          <w:b w:val="0"/>
          <w:sz w:val="24"/>
          <w:szCs w:val="24"/>
        </w:rPr>
        <w:t xml:space="preserve">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w:t>
      </w:r>
      <w:proofErr w:type="gramEnd"/>
      <w:r w:rsidRPr="003D4A4A">
        <w:rPr>
          <w:rFonts w:ascii="Times New Roman" w:hAnsi="Times New Roman" w:cs="Times New Roman"/>
          <w:b w:val="0"/>
          <w:sz w:val="24"/>
          <w:szCs w:val="24"/>
        </w:rPr>
        <w:t xml:space="preserve"> </w:t>
      </w:r>
      <w:proofErr w:type="gramStart"/>
      <w:r w:rsidRPr="003D4A4A">
        <w:rPr>
          <w:rFonts w:ascii="Times New Roman" w:hAnsi="Times New Roman" w:cs="Times New Roman"/>
          <w:b w:val="0"/>
          <w:sz w:val="24"/>
          <w:szCs w:val="24"/>
        </w:rPr>
        <w:t>предоставлении</w:t>
      </w:r>
      <w:proofErr w:type="gramEnd"/>
      <w:r w:rsidRPr="003D4A4A">
        <w:rPr>
          <w:rFonts w:ascii="Times New Roman" w:hAnsi="Times New Roman" w:cs="Times New Roman"/>
          <w:b w:val="0"/>
          <w:sz w:val="24"/>
          <w:szCs w:val="24"/>
        </w:rPr>
        <w:t xml:space="preserve"> муниципальной услуги,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B7CFC" w:rsidRPr="003D4A4A" w:rsidRDefault="005B7CFC" w:rsidP="005B7CFC">
      <w:pPr>
        <w:pStyle w:val="ConsPlusTitle"/>
        <w:spacing w:before="240"/>
        <w:jc w:val="both"/>
        <w:rPr>
          <w:rFonts w:ascii="Times New Roman" w:hAnsi="Times New Roman" w:cs="Times New Roman"/>
          <w:b w:val="0"/>
          <w:sz w:val="24"/>
          <w:szCs w:val="24"/>
        </w:rPr>
      </w:pPr>
      <w:r w:rsidRPr="003D4A4A">
        <w:rPr>
          <w:rFonts w:ascii="Times New Roman" w:hAnsi="Times New Roman" w:cs="Times New Roman"/>
          <w:b w:val="0"/>
          <w:sz w:val="24"/>
          <w:szCs w:val="24"/>
        </w:rPr>
        <w:t xml:space="preserve">           - предоставление муниципальных услуг в многофункциональных центрах осуществляется в соответствии с административными регламентами предоставления указанных услуг на основании </w:t>
      </w:r>
      <w:hyperlink r:id="rId13" w:history="1">
        <w:r w:rsidRPr="003D4A4A">
          <w:rPr>
            <w:rFonts w:ascii="Times New Roman" w:hAnsi="Times New Roman" w:cs="Times New Roman"/>
            <w:b w:val="0"/>
            <w:sz w:val="24"/>
            <w:szCs w:val="24"/>
          </w:rPr>
          <w:t>соглашений</w:t>
        </w:r>
      </w:hyperlink>
      <w:r w:rsidRPr="003D4A4A">
        <w:rPr>
          <w:rFonts w:ascii="Times New Roman" w:hAnsi="Times New Roman" w:cs="Times New Roman"/>
          <w:b w:val="0"/>
          <w:sz w:val="24"/>
          <w:szCs w:val="24"/>
        </w:rPr>
        <w:t xml:space="preserve"> о взаимодействии, заключенных между  Уполномоченным органом и МФЦ;</w:t>
      </w:r>
    </w:p>
    <w:p w:rsidR="005B7CFC" w:rsidRPr="003D4A4A" w:rsidRDefault="005B7CFC" w:rsidP="005B7CFC">
      <w:pPr>
        <w:pStyle w:val="ConsPlusTitle"/>
        <w:spacing w:before="240"/>
        <w:jc w:val="both"/>
        <w:rPr>
          <w:rFonts w:ascii="Times New Roman" w:hAnsi="Times New Roman" w:cs="Times New Roman"/>
          <w:b w:val="0"/>
          <w:sz w:val="24"/>
          <w:szCs w:val="24"/>
        </w:rPr>
      </w:pPr>
      <w:r w:rsidRPr="003D4A4A">
        <w:rPr>
          <w:rFonts w:ascii="Times New Roman" w:hAnsi="Times New Roman" w:cs="Times New Roman"/>
          <w:b w:val="0"/>
          <w:sz w:val="24"/>
          <w:szCs w:val="24"/>
        </w:rPr>
        <w:t xml:space="preserve">           -  </w:t>
      </w:r>
      <w:hyperlink r:id="rId14" w:history="1">
        <w:r w:rsidRPr="003D4A4A">
          <w:rPr>
            <w:rFonts w:ascii="Times New Roman" w:hAnsi="Times New Roman" w:cs="Times New Roman"/>
            <w:b w:val="0"/>
            <w:sz w:val="24"/>
            <w:szCs w:val="24"/>
          </w:rPr>
          <w:t>правила</w:t>
        </w:r>
      </w:hyperlink>
      <w:r w:rsidRPr="003D4A4A">
        <w:rPr>
          <w:rFonts w:ascii="Times New Roman" w:hAnsi="Times New Roman" w:cs="Times New Roman"/>
          <w:b w:val="0"/>
          <w:sz w:val="24"/>
          <w:szCs w:val="24"/>
        </w:rPr>
        <w:t xml:space="preserve"> организации деятельности многофункциональных центров утверждаются Правительством Российской Федерации;</w:t>
      </w:r>
    </w:p>
    <w:p w:rsidR="005B7CFC" w:rsidRPr="003D4A4A" w:rsidRDefault="005B7CFC" w:rsidP="005B7CFC">
      <w:pPr>
        <w:pStyle w:val="ConsPlusTitle"/>
        <w:spacing w:before="240"/>
        <w:jc w:val="both"/>
        <w:rPr>
          <w:rFonts w:ascii="Times New Roman" w:hAnsi="Times New Roman" w:cs="Times New Roman"/>
          <w:b w:val="0"/>
          <w:sz w:val="24"/>
          <w:szCs w:val="24"/>
        </w:rPr>
      </w:pPr>
      <w:r w:rsidRPr="003D4A4A">
        <w:rPr>
          <w:rFonts w:ascii="Times New Roman" w:hAnsi="Times New Roman" w:cs="Times New Roman"/>
          <w:b w:val="0"/>
          <w:sz w:val="24"/>
          <w:szCs w:val="24"/>
        </w:rPr>
        <w:t xml:space="preserve">            - МФЦ при однократном обращении заявителя с запросом о предоставлении нескольких муниципальных услуг организует </w:t>
      </w:r>
      <w:hyperlink r:id="rId15" w:history="1">
        <w:r w:rsidRPr="003D4A4A">
          <w:rPr>
            <w:rFonts w:ascii="Times New Roman" w:hAnsi="Times New Roman" w:cs="Times New Roman"/>
            <w:b w:val="0"/>
            <w:sz w:val="24"/>
            <w:szCs w:val="24"/>
          </w:rPr>
          <w:t>предоставление</w:t>
        </w:r>
      </w:hyperlink>
      <w:r w:rsidRPr="003D4A4A">
        <w:rPr>
          <w:rFonts w:ascii="Times New Roman" w:hAnsi="Times New Roman" w:cs="Times New Roman"/>
          <w:b w:val="0"/>
          <w:sz w:val="24"/>
          <w:szCs w:val="24"/>
        </w:rPr>
        <w:t xml:space="preserve"> заявителю двух и более муниципальных услуг (далее – комплексный запрос). </w:t>
      </w:r>
      <w:proofErr w:type="gramStart"/>
      <w:r w:rsidRPr="003D4A4A">
        <w:rPr>
          <w:rFonts w:ascii="Times New Roman" w:hAnsi="Times New Roman" w:cs="Times New Roman"/>
          <w:b w:val="0"/>
          <w:sz w:val="24"/>
          <w:szCs w:val="24"/>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3D4A4A">
        <w:rPr>
          <w:rFonts w:ascii="Times New Roman" w:hAnsi="Times New Roman" w:cs="Times New Roman"/>
          <w:b w:val="0"/>
          <w:sz w:val="24"/>
          <w:szCs w:val="24"/>
        </w:rPr>
        <w:t xml:space="preserve"> При этом не требуются составление и подписание таких заявлений заявителем.</w:t>
      </w:r>
    </w:p>
    <w:p w:rsidR="005B7CFC" w:rsidRPr="003D4A4A" w:rsidRDefault="005B7CFC" w:rsidP="005B7CFC">
      <w:pPr>
        <w:widowControl w:val="0"/>
        <w:tabs>
          <w:tab w:val="left" w:pos="1610"/>
        </w:tabs>
        <w:spacing w:before="240" w:after="0" w:line="240" w:lineRule="auto"/>
        <w:jc w:val="both"/>
        <w:rPr>
          <w:rFonts w:ascii="Times New Roman" w:hAnsi="Times New Roman"/>
          <w:sz w:val="24"/>
          <w:szCs w:val="24"/>
        </w:rPr>
      </w:pPr>
      <w:r w:rsidRPr="003D4A4A">
        <w:rPr>
          <w:rFonts w:ascii="Times New Roman" w:hAnsi="Times New Roman"/>
          <w:sz w:val="24"/>
          <w:szCs w:val="24"/>
        </w:rPr>
        <w:lastRenderedPageBreak/>
        <w:t xml:space="preserve">           2.15.3. Заявителям обеспечивается возможность представления заявления и прилагаемых документов в форме электронных документов посредством ЕПГУ.</w:t>
      </w:r>
    </w:p>
    <w:p w:rsidR="005B7CFC" w:rsidRPr="003D4A4A" w:rsidRDefault="005B7CFC" w:rsidP="005B7CFC">
      <w:pPr>
        <w:spacing w:before="240" w:line="240" w:lineRule="auto"/>
        <w:ind w:firstLine="709"/>
        <w:jc w:val="both"/>
        <w:rPr>
          <w:rFonts w:ascii="Times New Roman" w:hAnsi="Times New Roman"/>
          <w:sz w:val="24"/>
          <w:szCs w:val="24"/>
        </w:rPr>
      </w:pPr>
      <w:r w:rsidRPr="003D4A4A">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B7CFC" w:rsidRPr="003D4A4A" w:rsidRDefault="005B7CFC" w:rsidP="005B7CFC">
      <w:pPr>
        <w:widowControl w:val="0"/>
        <w:tabs>
          <w:tab w:val="left" w:pos="1278"/>
        </w:tabs>
        <w:spacing w:after="0" w:line="240" w:lineRule="auto"/>
        <w:jc w:val="both"/>
        <w:rPr>
          <w:rFonts w:ascii="Times New Roman" w:hAnsi="Times New Roman"/>
          <w:sz w:val="24"/>
          <w:szCs w:val="24"/>
        </w:rPr>
      </w:pPr>
      <w:r w:rsidRPr="003D4A4A">
        <w:rPr>
          <w:rFonts w:ascii="Times New Roman" w:hAnsi="Times New Roman"/>
          <w:sz w:val="24"/>
          <w:szCs w:val="24"/>
        </w:rPr>
        <w:t xml:space="preserve">             2.15.4. Требования к документам, поданным через ЕПГУ:</w:t>
      </w:r>
    </w:p>
    <w:p w:rsidR="005B7CFC" w:rsidRPr="003D4A4A" w:rsidRDefault="005B7CFC" w:rsidP="005B7CFC">
      <w:pPr>
        <w:widowControl w:val="0"/>
        <w:spacing w:after="0" w:line="240" w:lineRule="auto"/>
        <w:jc w:val="both"/>
        <w:rPr>
          <w:rFonts w:ascii="Times New Roman" w:hAnsi="Times New Roman"/>
          <w:sz w:val="24"/>
          <w:szCs w:val="24"/>
        </w:rPr>
      </w:pPr>
      <w:r w:rsidRPr="003D4A4A">
        <w:rPr>
          <w:rFonts w:ascii="Times New Roman" w:hAnsi="Times New Roman"/>
          <w:sz w:val="24"/>
          <w:szCs w:val="24"/>
        </w:rPr>
        <w:tab/>
        <w:t xml:space="preserve">Электронные документы могут быть предоставлены в следующих форматах: </w:t>
      </w:r>
      <w:r w:rsidRPr="003D4A4A">
        <w:rPr>
          <w:rFonts w:ascii="Times New Roman" w:hAnsi="Times New Roman"/>
          <w:sz w:val="24"/>
          <w:szCs w:val="24"/>
          <w:lang w:val="en-US" w:bidi="en-US"/>
        </w:rPr>
        <w:t>xml</w:t>
      </w:r>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doc</w:t>
      </w:r>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docx</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odt</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xls</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xlsx</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ods</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pdf</w:t>
      </w:r>
      <w:proofErr w:type="spellEnd"/>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jpg</w:t>
      </w:r>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jpeg</w:t>
      </w:r>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zip</w:t>
      </w:r>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rar</w:t>
      </w:r>
      <w:proofErr w:type="spellEnd"/>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sig</w:t>
      </w:r>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png</w:t>
      </w:r>
      <w:proofErr w:type="spellEnd"/>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bmp</w:t>
      </w:r>
      <w:r w:rsidRPr="003D4A4A">
        <w:rPr>
          <w:rFonts w:ascii="Times New Roman" w:hAnsi="Times New Roman"/>
          <w:sz w:val="24"/>
          <w:szCs w:val="24"/>
          <w:lang w:bidi="en-US"/>
        </w:rPr>
        <w:t xml:space="preserve">, </w:t>
      </w:r>
      <w:r w:rsidRPr="003D4A4A">
        <w:rPr>
          <w:rFonts w:ascii="Times New Roman" w:hAnsi="Times New Roman"/>
          <w:sz w:val="24"/>
          <w:szCs w:val="24"/>
          <w:lang w:val="en-US" w:bidi="en-US"/>
        </w:rPr>
        <w:t>tiff</w:t>
      </w:r>
      <w:r w:rsidRPr="003D4A4A">
        <w:rPr>
          <w:rFonts w:ascii="Times New Roman" w:hAnsi="Times New Roman"/>
          <w:sz w:val="24"/>
          <w:szCs w:val="24"/>
          <w:lang w:bidi="en-US"/>
        </w:rPr>
        <w:t>.</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D4A4A">
        <w:rPr>
          <w:rFonts w:ascii="Times New Roman" w:hAnsi="Times New Roman"/>
          <w:sz w:val="24"/>
          <w:szCs w:val="24"/>
          <w:lang w:val="en-US" w:bidi="en-US"/>
        </w:rPr>
        <w:t>dpi</w:t>
      </w:r>
      <w:r w:rsidRPr="003D4A4A">
        <w:rPr>
          <w:rFonts w:ascii="Times New Roman" w:hAnsi="Times New Roman"/>
          <w:sz w:val="24"/>
          <w:szCs w:val="24"/>
          <w:lang w:bidi="en-US"/>
        </w:rPr>
        <w:t xml:space="preserve"> </w:t>
      </w:r>
      <w:r w:rsidRPr="003D4A4A">
        <w:rPr>
          <w:rFonts w:ascii="Times New Roman" w:hAnsi="Times New Roman"/>
          <w:sz w:val="24"/>
          <w:szCs w:val="24"/>
        </w:rPr>
        <w:t>(масштаб 1:1) с использованием следующих режимов:</w:t>
      </w:r>
    </w:p>
    <w:p w:rsidR="005B7CFC" w:rsidRPr="003D4A4A" w:rsidRDefault="005B7CFC" w:rsidP="005B7CFC">
      <w:pPr>
        <w:widowControl w:val="0"/>
        <w:numPr>
          <w:ilvl w:val="0"/>
          <w:numId w:val="23"/>
        </w:numPr>
        <w:tabs>
          <w:tab w:val="left" w:pos="966"/>
        </w:tabs>
        <w:spacing w:after="0" w:line="240" w:lineRule="auto"/>
        <w:ind w:firstLine="709"/>
        <w:jc w:val="both"/>
        <w:rPr>
          <w:rFonts w:ascii="Times New Roman" w:hAnsi="Times New Roman"/>
          <w:sz w:val="24"/>
          <w:szCs w:val="24"/>
        </w:rPr>
      </w:pPr>
      <w:r w:rsidRPr="003D4A4A">
        <w:rPr>
          <w:rFonts w:ascii="Times New Roman" w:hAnsi="Times New Roman"/>
          <w:sz w:val="24"/>
          <w:szCs w:val="24"/>
        </w:rPr>
        <w:t>«черно-белый» (при отсутствии в документе графических изображений и (или) цветного текста);</w:t>
      </w:r>
    </w:p>
    <w:p w:rsidR="005B7CFC" w:rsidRPr="003D4A4A" w:rsidRDefault="005B7CFC" w:rsidP="005B7CFC">
      <w:pPr>
        <w:widowControl w:val="0"/>
        <w:numPr>
          <w:ilvl w:val="0"/>
          <w:numId w:val="23"/>
        </w:numPr>
        <w:tabs>
          <w:tab w:val="left" w:pos="966"/>
        </w:tabs>
        <w:spacing w:after="0" w:line="240" w:lineRule="auto"/>
        <w:ind w:firstLine="709"/>
        <w:jc w:val="both"/>
        <w:rPr>
          <w:rFonts w:ascii="Times New Roman" w:hAnsi="Times New Roman"/>
          <w:sz w:val="24"/>
          <w:szCs w:val="24"/>
        </w:rPr>
      </w:pPr>
      <w:r w:rsidRPr="003D4A4A">
        <w:rPr>
          <w:rFonts w:ascii="Times New Roman" w:hAnsi="Times New Roman"/>
          <w:sz w:val="24"/>
          <w:szCs w:val="24"/>
        </w:rPr>
        <w:t>«оттенки серого» (при наличии в документе графических изображений, отличных от цветного графического изображения);</w:t>
      </w:r>
    </w:p>
    <w:p w:rsidR="005B7CFC" w:rsidRPr="003D4A4A" w:rsidRDefault="005B7CFC" w:rsidP="005B7CFC">
      <w:pPr>
        <w:widowControl w:val="0"/>
        <w:numPr>
          <w:ilvl w:val="0"/>
          <w:numId w:val="23"/>
        </w:numPr>
        <w:tabs>
          <w:tab w:val="left" w:pos="971"/>
        </w:tabs>
        <w:spacing w:after="0" w:line="240" w:lineRule="auto"/>
        <w:ind w:firstLine="709"/>
        <w:jc w:val="both"/>
        <w:rPr>
          <w:rFonts w:ascii="Times New Roman" w:hAnsi="Times New Roman"/>
          <w:sz w:val="24"/>
          <w:szCs w:val="24"/>
        </w:rPr>
      </w:pPr>
      <w:r w:rsidRPr="003D4A4A">
        <w:rPr>
          <w:rFonts w:ascii="Times New Roman" w:hAnsi="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5B7CFC" w:rsidRPr="003D4A4A" w:rsidRDefault="005B7CFC" w:rsidP="005B7CFC">
      <w:pPr>
        <w:widowControl w:val="0"/>
        <w:numPr>
          <w:ilvl w:val="0"/>
          <w:numId w:val="23"/>
        </w:numPr>
        <w:tabs>
          <w:tab w:val="left" w:pos="971"/>
        </w:tabs>
        <w:spacing w:after="0" w:line="240" w:lineRule="auto"/>
        <w:ind w:firstLine="709"/>
        <w:jc w:val="both"/>
        <w:rPr>
          <w:rFonts w:ascii="Times New Roman" w:hAnsi="Times New Roman"/>
          <w:sz w:val="24"/>
          <w:szCs w:val="24"/>
        </w:rPr>
      </w:pPr>
      <w:r w:rsidRPr="003D4A4A">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5B7CFC" w:rsidRPr="003D4A4A" w:rsidRDefault="005B7CFC" w:rsidP="005B7CFC">
      <w:pPr>
        <w:widowControl w:val="0"/>
        <w:numPr>
          <w:ilvl w:val="0"/>
          <w:numId w:val="23"/>
        </w:numPr>
        <w:tabs>
          <w:tab w:val="left" w:pos="971"/>
        </w:tabs>
        <w:spacing w:after="0" w:line="240" w:lineRule="auto"/>
        <w:ind w:firstLine="709"/>
        <w:jc w:val="both"/>
        <w:rPr>
          <w:rFonts w:ascii="Times New Roman" w:hAnsi="Times New Roman"/>
          <w:sz w:val="24"/>
          <w:szCs w:val="24"/>
        </w:rPr>
      </w:pPr>
      <w:r w:rsidRPr="003D4A4A">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Электронные документы должны обеспечивать:</w:t>
      </w:r>
    </w:p>
    <w:p w:rsidR="005B7CFC" w:rsidRPr="003D4A4A" w:rsidRDefault="005B7CFC" w:rsidP="005B7CFC">
      <w:pPr>
        <w:widowControl w:val="0"/>
        <w:numPr>
          <w:ilvl w:val="0"/>
          <w:numId w:val="23"/>
        </w:numPr>
        <w:tabs>
          <w:tab w:val="left" w:pos="975"/>
        </w:tabs>
        <w:spacing w:after="0" w:line="240" w:lineRule="auto"/>
        <w:ind w:firstLine="709"/>
        <w:jc w:val="both"/>
        <w:rPr>
          <w:rFonts w:ascii="Times New Roman" w:hAnsi="Times New Roman"/>
          <w:sz w:val="24"/>
          <w:szCs w:val="24"/>
        </w:rPr>
      </w:pPr>
      <w:r w:rsidRPr="003D4A4A">
        <w:rPr>
          <w:rFonts w:ascii="Times New Roman" w:hAnsi="Times New Roman"/>
          <w:sz w:val="24"/>
          <w:szCs w:val="24"/>
        </w:rPr>
        <w:t>возможность идентифицировать документ и количество листов в документе;</w:t>
      </w:r>
    </w:p>
    <w:p w:rsidR="005B7CFC" w:rsidRPr="003D4A4A" w:rsidRDefault="005B7CFC" w:rsidP="005B7CFC">
      <w:pPr>
        <w:widowControl w:val="0"/>
        <w:numPr>
          <w:ilvl w:val="0"/>
          <w:numId w:val="23"/>
        </w:numPr>
        <w:tabs>
          <w:tab w:val="left" w:pos="971"/>
        </w:tabs>
        <w:spacing w:after="0" w:line="240" w:lineRule="auto"/>
        <w:ind w:firstLine="709"/>
        <w:jc w:val="both"/>
        <w:rPr>
          <w:rFonts w:ascii="Times New Roman" w:hAnsi="Times New Roman"/>
          <w:sz w:val="24"/>
          <w:szCs w:val="24"/>
        </w:rPr>
      </w:pPr>
      <w:r w:rsidRPr="003D4A4A">
        <w:rPr>
          <w:rFonts w:ascii="Times New Roman" w:hAnsi="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7CFC" w:rsidRPr="003D4A4A" w:rsidRDefault="005B7CFC" w:rsidP="005B7CFC">
      <w:pPr>
        <w:autoSpaceDE w:val="0"/>
        <w:autoSpaceDN w:val="0"/>
        <w:adjustRightInd w:val="0"/>
        <w:spacing w:before="240" w:after="0" w:line="240" w:lineRule="auto"/>
        <w:ind w:firstLine="709"/>
        <w:jc w:val="both"/>
        <w:outlineLvl w:val="0"/>
        <w:rPr>
          <w:rFonts w:ascii="Times New Roman" w:hAnsi="Times New Roman"/>
          <w:sz w:val="24"/>
          <w:szCs w:val="24"/>
        </w:rPr>
      </w:pPr>
      <w:r w:rsidRPr="003D4A4A">
        <w:rPr>
          <w:rFonts w:ascii="Times New Roman" w:hAnsi="Times New Roman"/>
          <w:sz w:val="24"/>
          <w:szCs w:val="24"/>
        </w:rPr>
        <w:t xml:space="preserve">Документы, подлежащие представлению в форматах </w:t>
      </w:r>
      <w:proofErr w:type="spellStart"/>
      <w:r w:rsidRPr="003D4A4A">
        <w:rPr>
          <w:rFonts w:ascii="Times New Roman" w:hAnsi="Times New Roman"/>
          <w:sz w:val="24"/>
          <w:szCs w:val="24"/>
          <w:lang w:val="en-US" w:bidi="en-US"/>
        </w:rPr>
        <w:t>xls</w:t>
      </w:r>
      <w:proofErr w:type="spellEnd"/>
      <w:r w:rsidRPr="003D4A4A">
        <w:rPr>
          <w:rFonts w:ascii="Times New Roman" w:hAnsi="Times New Roman"/>
          <w:sz w:val="24"/>
          <w:szCs w:val="24"/>
          <w:lang w:bidi="en-US"/>
        </w:rPr>
        <w:t xml:space="preserve">, </w:t>
      </w:r>
      <w:proofErr w:type="spellStart"/>
      <w:r w:rsidRPr="003D4A4A">
        <w:rPr>
          <w:rFonts w:ascii="Times New Roman" w:hAnsi="Times New Roman"/>
          <w:sz w:val="24"/>
          <w:szCs w:val="24"/>
          <w:lang w:val="en-US" w:bidi="en-US"/>
        </w:rPr>
        <w:t>xlsx</w:t>
      </w:r>
      <w:proofErr w:type="spellEnd"/>
      <w:r w:rsidRPr="003D4A4A">
        <w:rPr>
          <w:rFonts w:ascii="Times New Roman" w:hAnsi="Times New Roman"/>
          <w:sz w:val="24"/>
          <w:szCs w:val="24"/>
          <w:lang w:bidi="en-US"/>
        </w:rPr>
        <w:t xml:space="preserve"> </w:t>
      </w:r>
      <w:r w:rsidRPr="003D4A4A">
        <w:rPr>
          <w:rFonts w:ascii="Times New Roman" w:hAnsi="Times New Roman"/>
          <w:sz w:val="24"/>
          <w:szCs w:val="24"/>
        </w:rPr>
        <w:t xml:space="preserve">или </w:t>
      </w:r>
      <w:proofErr w:type="spellStart"/>
      <w:r w:rsidRPr="003D4A4A">
        <w:rPr>
          <w:rFonts w:ascii="Times New Roman" w:hAnsi="Times New Roman"/>
          <w:sz w:val="24"/>
          <w:szCs w:val="24"/>
          <w:lang w:val="en-US" w:bidi="en-US"/>
        </w:rPr>
        <w:t>ods</w:t>
      </w:r>
      <w:proofErr w:type="spellEnd"/>
      <w:r w:rsidRPr="003D4A4A">
        <w:rPr>
          <w:rFonts w:ascii="Times New Roman" w:hAnsi="Times New Roman"/>
          <w:sz w:val="24"/>
          <w:szCs w:val="24"/>
          <w:lang w:bidi="en-US"/>
        </w:rPr>
        <w:t xml:space="preserve">, </w:t>
      </w:r>
      <w:r w:rsidRPr="003D4A4A">
        <w:rPr>
          <w:rFonts w:ascii="Times New Roman" w:hAnsi="Times New Roman"/>
          <w:sz w:val="24"/>
          <w:szCs w:val="24"/>
        </w:rPr>
        <w:t>формируются в виде отдельного электронного документа</w:t>
      </w:r>
    </w:p>
    <w:p w:rsidR="005B7CFC" w:rsidRPr="003D4A4A" w:rsidRDefault="005B7CFC" w:rsidP="005B7CFC">
      <w:pPr>
        <w:autoSpaceDE w:val="0"/>
        <w:autoSpaceDN w:val="0"/>
        <w:adjustRightInd w:val="0"/>
        <w:spacing w:before="240" w:after="0" w:line="240" w:lineRule="auto"/>
        <w:ind w:firstLine="540"/>
        <w:jc w:val="center"/>
        <w:rPr>
          <w:rFonts w:ascii="Times New Roman" w:hAnsi="Times New Roman"/>
          <w:bCs/>
          <w:sz w:val="24"/>
          <w:szCs w:val="24"/>
        </w:rPr>
      </w:pPr>
      <w:r w:rsidRPr="003D4A4A">
        <w:rPr>
          <w:rFonts w:ascii="Times New Roman" w:hAnsi="Times New Roman"/>
          <w:sz w:val="24"/>
          <w:szCs w:val="24"/>
        </w:rPr>
        <w:t xml:space="preserve">3. </w:t>
      </w:r>
      <w:r w:rsidRPr="003D4A4A">
        <w:rPr>
          <w:rFonts w:ascii="Times New Roman" w:hAnsi="Times New Roman"/>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7CFC" w:rsidRPr="003D4A4A" w:rsidRDefault="005B7CFC" w:rsidP="005B7CFC">
      <w:pPr>
        <w:autoSpaceDE w:val="0"/>
        <w:autoSpaceDN w:val="0"/>
        <w:adjustRightInd w:val="0"/>
        <w:spacing w:before="240" w:after="0" w:line="240" w:lineRule="auto"/>
        <w:ind w:firstLine="540"/>
        <w:jc w:val="center"/>
        <w:rPr>
          <w:rFonts w:ascii="Times New Roman" w:hAnsi="Times New Roman"/>
          <w:bCs/>
          <w:sz w:val="24"/>
          <w:szCs w:val="24"/>
        </w:rPr>
      </w:pPr>
      <w:r w:rsidRPr="003D4A4A">
        <w:rPr>
          <w:rFonts w:ascii="Times New Roman" w:hAnsi="Times New Roman"/>
          <w:bCs/>
          <w:sz w:val="24"/>
          <w:szCs w:val="24"/>
        </w:rPr>
        <w:t>3.1. Исчерпывающий перечень административных процедур:</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bookmarkStart w:id="0" w:name="bookmark88"/>
      <w:bookmarkStart w:id="1" w:name="bookmark89"/>
      <w:r w:rsidRPr="003D4A4A">
        <w:rPr>
          <w:rFonts w:ascii="Times New Roman" w:hAnsi="Times New Roman"/>
          <w:sz w:val="24"/>
          <w:szCs w:val="24"/>
        </w:rPr>
        <w:lastRenderedPageBreak/>
        <w:t>Предоставление муниципальной услуги включает в себя следующие административные процедуры:</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а) </w:t>
      </w:r>
      <w:r w:rsidRPr="003D4A4A">
        <w:rPr>
          <w:rFonts w:ascii="Times New Roman" w:hAnsi="Times New Roman"/>
          <w:spacing w:val="2"/>
          <w:sz w:val="24"/>
          <w:szCs w:val="24"/>
          <w:highlight w:val="white"/>
          <w:lang w:eastAsia="ru-RU"/>
        </w:rPr>
        <w:t>прием и регистрация документов заявителя</w:t>
      </w:r>
      <w:r w:rsidRPr="003D4A4A">
        <w:rPr>
          <w:rFonts w:ascii="Times New Roman" w:hAnsi="Times New Roman"/>
          <w:sz w:val="24"/>
          <w:szCs w:val="24"/>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б) направление заявления и документов МФЦ в Уполномоченный орган;</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в) рассмотрение Подразделением представленных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г) межведомственное информационное взаимодействие;</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д) </w:t>
      </w:r>
      <w:r w:rsidRPr="003D4A4A">
        <w:rPr>
          <w:rFonts w:ascii="Times New Roman" w:hAnsi="Times New Roman"/>
          <w:sz w:val="24"/>
          <w:szCs w:val="24"/>
          <w:lang w:eastAsia="ru-RU"/>
        </w:rPr>
        <w:t>согласование документов в структурных подразделениях Уполномоченного органа;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е) подготовка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ж) направление результата предоставления муниципальной услуги Уполномоченным органом в МФЦ;</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з) выдача (направление) заявителю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3.2. Прием и регистрация документов заявителя.</w:t>
      </w:r>
    </w:p>
    <w:p w:rsidR="005B7CFC" w:rsidRPr="003D4A4A" w:rsidRDefault="005B7CFC" w:rsidP="005B7CFC">
      <w:pPr>
        <w:autoSpaceDE w:val="0"/>
        <w:autoSpaceDN w:val="0"/>
        <w:adjustRightInd w:val="0"/>
        <w:spacing w:after="0" w:line="240" w:lineRule="auto"/>
        <w:ind w:firstLine="709"/>
        <w:jc w:val="both"/>
        <w:outlineLvl w:val="0"/>
        <w:rPr>
          <w:rFonts w:ascii="Times New Roman" w:hAnsi="Times New Roman"/>
          <w:sz w:val="24"/>
          <w:szCs w:val="24"/>
        </w:rPr>
      </w:pPr>
      <w:r w:rsidRPr="003D4A4A">
        <w:rPr>
          <w:rFonts w:ascii="Times New Roman" w:hAnsi="Times New Roman"/>
          <w:sz w:val="24"/>
          <w:szCs w:val="24"/>
        </w:rPr>
        <w:t>3.2.1. Прием заявления и документов на бумажном носителе.</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Основанием для начала административной процедуры по приему и регистрации документов на бумажном носителе является обращение заявителя или его представителя в МФЦ или Уполномоченный орган с заявлением и документами, предусмотренными под</w:t>
      </w:r>
      <w:hyperlink w:anchor="Par82" w:history="1">
        <w:r w:rsidRPr="003D4A4A">
          <w:rPr>
            <w:rFonts w:ascii="Times New Roman" w:hAnsi="Times New Roman"/>
            <w:sz w:val="24"/>
            <w:szCs w:val="24"/>
          </w:rPr>
          <w:t>пунктом 2.</w:t>
        </w:r>
      </w:hyperlink>
      <w:r w:rsidRPr="003D4A4A">
        <w:rPr>
          <w:rFonts w:ascii="Times New Roman" w:hAnsi="Times New Roman"/>
          <w:sz w:val="24"/>
          <w:szCs w:val="24"/>
        </w:rPr>
        <w:t>6.1 настоящего Административного регламента.</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xml:space="preserve">В ходе приема заявления должностное лицо </w:t>
      </w:r>
      <w:r w:rsidRPr="003D4A4A">
        <w:rPr>
          <w:rFonts w:ascii="Times New Roman" w:hAnsi="Times New Roman"/>
          <w:sz w:val="24"/>
          <w:szCs w:val="24"/>
        </w:rPr>
        <w:t>МФЦ или Уполномоченного органа</w:t>
      </w:r>
      <w:r w:rsidRPr="003D4A4A">
        <w:rPr>
          <w:rFonts w:ascii="Times New Roman" w:hAnsi="Times New Roman"/>
          <w:bCs/>
          <w:sz w:val="24"/>
          <w:szCs w:val="24"/>
        </w:rPr>
        <w:t>, ответственное за прием и регистрацию документов:</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а) устанавливает предмет обращения;</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в) проверяет полномочия представителя заявителя действовать от имени физического либо юридического лица;</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г) проверяет наличие документов, необходимых для предоставления муниципальной услуги, в соответствии с перечнем, установленным под</w:t>
      </w:r>
      <w:hyperlink r:id="rId16" w:history="1">
        <w:r w:rsidRPr="003D4A4A">
          <w:rPr>
            <w:rFonts w:ascii="Times New Roman" w:hAnsi="Times New Roman"/>
            <w:sz w:val="24"/>
            <w:szCs w:val="24"/>
          </w:rPr>
          <w:t>пунктом 2.</w:t>
        </w:r>
      </w:hyperlink>
      <w:r w:rsidRPr="003D4A4A">
        <w:rPr>
          <w:rFonts w:ascii="Times New Roman" w:hAnsi="Times New Roman"/>
          <w:sz w:val="24"/>
          <w:szCs w:val="24"/>
        </w:rPr>
        <w:t>6.1 настоящего Административного регламента;</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д) проверяет соответствие представленных документов требованиям, указанным в </w:t>
      </w:r>
      <w:proofErr w:type="gramStart"/>
      <w:r w:rsidRPr="003D4A4A">
        <w:rPr>
          <w:rFonts w:ascii="Times New Roman" w:hAnsi="Times New Roman"/>
          <w:sz w:val="24"/>
          <w:szCs w:val="24"/>
        </w:rPr>
        <w:t>под</w:t>
      </w:r>
      <w:proofErr w:type="gramEnd"/>
      <w:r w:rsidR="00CF0D55">
        <w:fldChar w:fldCharType="begin"/>
      </w:r>
      <w:r w:rsidR="00CF0D55">
        <w:instrText>HYPERLINK "consultantplus://offline/ref=0F664B12A0D08E22CDF27CA7AE9087BA1782BDA892FBFFF3FCCD747786ABDFBE143D767E4BF6822313CC6208o1MDI"</w:instrText>
      </w:r>
      <w:r w:rsidR="00CF0D55">
        <w:fldChar w:fldCharType="separate"/>
      </w:r>
      <w:r w:rsidRPr="003D4A4A">
        <w:rPr>
          <w:rFonts w:ascii="Times New Roman" w:hAnsi="Times New Roman"/>
          <w:sz w:val="24"/>
          <w:szCs w:val="24"/>
        </w:rPr>
        <w:t>пункте 2.6.</w:t>
      </w:r>
      <w:r w:rsidR="00CF0D55">
        <w:fldChar w:fldCharType="end"/>
      </w:r>
      <w:r w:rsidRPr="003D4A4A">
        <w:rPr>
          <w:rFonts w:ascii="Times New Roman" w:hAnsi="Times New Roman"/>
          <w:sz w:val="24"/>
          <w:szCs w:val="24"/>
        </w:rPr>
        <w:t>3 настоящего Административного регламента;</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е) принимает заявление и документы;</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ж) проверяет правильность написания заявления;</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з) разъясняет порядок заполнения заявления, при необходимости помогает заполнить заявление;</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Должностное лицо МФЦ регистрирует заявление в автоматизированной информационной системе многофункционального центра (далее – АИС МФЦ).</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Должностное лицо Уполномоченного органа регистрирует заявление в соответствии с инструкцией по делопроизводству.</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Должностное лицо МФЦ, ответственное за прием и регистрацию документов, указывает в АИС МФЦ следующее:</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порядковый номер записи;</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дату;</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общее количество документов в случае их представления заявителем и общее число листов в документах;</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данные о заявителе;</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цель обращения заявителя;</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способ получения результата предоставления муниципальной услуги;</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свои фамилию и инициалы.</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 xml:space="preserve">Должностное лицо, ответственное за прием и регистрацию документов, оформляет </w:t>
      </w:r>
      <w:hyperlink r:id="rId17" w:history="1">
        <w:r w:rsidRPr="003D4A4A">
          <w:rPr>
            <w:rFonts w:ascii="Times New Roman" w:hAnsi="Times New Roman"/>
            <w:bCs/>
            <w:sz w:val="24"/>
            <w:szCs w:val="24"/>
          </w:rPr>
          <w:t>расписку</w:t>
        </w:r>
      </w:hyperlink>
      <w:r w:rsidRPr="003D4A4A">
        <w:rPr>
          <w:rFonts w:ascii="Times New Roman" w:hAnsi="Times New Roman"/>
          <w:bCs/>
          <w:sz w:val="24"/>
          <w:szCs w:val="24"/>
        </w:rPr>
        <w:t xml:space="preserve"> о приеме документов в 2 экземплярах. В расписке указывается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(при их наличии).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lastRenderedPageBreak/>
        <w:t>Способом фиксации результата выполнения административной процедуры по приему и регистрации документов на бумажном носителе является регистрация МФЦ заявления в АИС МФЦ и регистрация Уполномоченным органом документов в журнале входящей документации.</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r w:rsidRPr="003D4A4A">
        <w:rPr>
          <w:rFonts w:ascii="Times New Roman" w:hAnsi="Times New Roman"/>
          <w:bCs/>
          <w:sz w:val="24"/>
          <w:szCs w:val="24"/>
        </w:rPr>
        <w:t>Максимальный срок административной процедуры – 45 минут с момента обращения заявителя.</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bCs/>
          <w:sz w:val="24"/>
          <w:szCs w:val="24"/>
        </w:rPr>
        <w:t xml:space="preserve">3.2.2. </w:t>
      </w:r>
      <w:r w:rsidRPr="003D4A4A">
        <w:rPr>
          <w:rFonts w:ascii="Times New Roman" w:hAnsi="Times New Roman"/>
          <w:sz w:val="24"/>
          <w:szCs w:val="24"/>
        </w:rPr>
        <w:t>Прием и регистрация документов в электронной форме с использованием ЕПГУ.</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Основанием для начала административной процедуры по приему и регистрация документов в электронной форме с использованием ЕПГУ является поступление запроса через ЕПГУ.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Должностное лицо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xml:space="preserve">, ответственное за прием и регистрацию документов, поступающих с </w:t>
      </w:r>
      <w:r w:rsidRPr="003D4A4A">
        <w:rPr>
          <w:rFonts w:ascii="Times New Roman" w:eastAsia="Times New Roman" w:hAnsi="Times New Roman"/>
          <w:sz w:val="24"/>
          <w:szCs w:val="24"/>
          <w:lang w:eastAsia="ru-RU"/>
        </w:rPr>
        <w:t>ЕПГУ</w:t>
      </w:r>
      <w:r w:rsidRPr="003D4A4A">
        <w:rPr>
          <w:rFonts w:ascii="Times New Roman" w:eastAsia="Times New Roman" w:hAnsi="Times New Roman"/>
          <w:bCs/>
          <w:sz w:val="24"/>
          <w:szCs w:val="24"/>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а) устанавливает предмет обращения;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б) регистрирует запрос в Государственной информационной системе, используемой для оказания муниципальных услуг (далее – ГИС);</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roofErr w:type="gramStart"/>
      <w:r w:rsidRPr="003D4A4A">
        <w:rPr>
          <w:rFonts w:ascii="Times New Roman" w:eastAsia="Times New Roman" w:hAnsi="Times New Roman"/>
          <w:bCs/>
          <w:sz w:val="24"/>
          <w:szCs w:val="24"/>
          <w:lang w:eastAsia="ru-RU"/>
        </w:rPr>
        <w:t xml:space="preserve">в) направляет в </w:t>
      </w:r>
      <w:r w:rsidRPr="003D4A4A">
        <w:rPr>
          <w:rFonts w:ascii="Times New Roman" w:eastAsia="Times New Roman" w:hAnsi="Times New Roman"/>
          <w:sz w:val="24"/>
          <w:szCs w:val="24"/>
          <w:lang w:eastAsia="ru-RU"/>
        </w:rPr>
        <w:t>личный кабинет заявителя на ЕПГУ</w:t>
      </w:r>
      <w:r w:rsidRPr="003D4A4A">
        <w:rPr>
          <w:rFonts w:ascii="Times New Roman" w:eastAsia="Times New Roman" w:hAnsi="Times New Roman"/>
          <w:bCs/>
          <w:sz w:val="24"/>
          <w:szCs w:val="24"/>
          <w:lang w:eastAsia="ru-RU"/>
        </w:rPr>
        <w:t xml:space="preserve"> с использованием ГИС </w:t>
      </w:r>
      <w:r w:rsidRPr="003D4A4A">
        <w:rPr>
          <w:rFonts w:ascii="Times New Roman" w:eastAsia="Times New Roman" w:hAnsi="Times New Roman"/>
          <w:sz w:val="24"/>
          <w:szCs w:val="24"/>
          <w:lang w:eastAsia="ru-RU"/>
        </w:rPr>
        <w:t>уведомление о приеме и регистрации запроса и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w:t>
      </w:r>
      <w:proofErr w:type="gramEnd"/>
      <w:r w:rsidRPr="003D4A4A">
        <w:rPr>
          <w:rFonts w:ascii="Times New Roman" w:eastAsia="Times New Roman" w:hAnsi="Times New Roman"/>
          <w:sz w:val="24"/>
          <w:szCs w:val="24"/>
          <w:lang w:eastAsia="ru-RU"/>
        </w:rPr>
        <w:t xml:space="preserve"> и иных документов, необходимых для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г) информирует заявителя о ходе предоставления муниципальной услуги через личный кабинет на </w:t>
      </w:r>
      <w:r w:rsidRPr="003D4A4A">
        <w:rPr>
          <w:rFonts w:ascii="Times New Roman" w:eastAsia="Times New Roman" w:hAnsi="Times New Roman"/>
          <w:sz w:val="24"/>
          <w:szCs w:val="24"/>
          <w:lang w:eastAsia="ru-RU"/>
        </w:rPr>
        <w:t>ЕПГУ</w:t>
      </w:r>
      <w:r w:rsidRPr="003D4A4A">
        <w:rPr>
          <w:rFonts w:ascii="Times New Roman" w:eastAsia="Times New Roman" w:hAnsi="Times New Roman"/>
          <w:bCs/>
          <w:sz w:val="24"/>
          <w:szCs w:val="24"/>
          <w:lang w:eastAsia="ru-RU"/>
        </w:rPr>
        <w:t xml:space="preserve"> с использованием ГИС.</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После поступления запроса должностное лицо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xml:space="preserve">, ответственное за прием и регистрацию документов, поступающих с </w:t>
      </w:r>
      <w:r w:rsidRPr="003D4A4A">
        <w:rPr>
          <w:rFonts w:ascii="Times New Roman" w:eastAsia="Times New Roman" w:hAnsi="Times New Roman"/>
          <w:sz w:val="24"/>
          <w:szCs w:val="24"/>
          <w:lang w:eastAsia="ru-RU"/>
        </w:rPr>
        <w:t>ЕПГУ</w:t>
      </w:r>
      <w:r w:rsidRPr="003D4A4A">
        <w:rPr>
          <w:rFonts w:ascii="Times New Roman" w:eastAsia="Times New Roman" w:hAnsi="Times New Roman"/>
          <w:bCs/>
          <w:sz w:val="24"/>
          <w:szCs w:val="24"/>
          <w:lang w:eastAsia="ru-RU"/>
        </w:rPr>
        <w:t>,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Дальнейшая работа с распечатанными и заверенными документами ведется как с документами на бумажном носителе.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Распечатанные и заверенные документы передаются должностному лицу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ответственному за прием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Должностное лицо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ответственное за прием документов, регистрирует документы в соответствии с инструкцией по делопроизводству.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Результатом исполнения административной процедуры по приему запроса через </w:t>
      </w:r>
      <w:r w:rsidRPr="003D4A4A">
        <w:rPr>
          <w:rFonts w:ascii="Times New Roman" w:eastAsia="Times New Roman" w:hAnsi="Times New Roman"/>
          <w:sz w:val="24"/>
          <w:szCs w:val="24"/>
          <w:lang w:eastAsia="ru-RU"/>
        </w:rPr>
        <w:t>ЕПГУ</w:t>
      </w:r>
      <w:r w:rsidRPr="003D4A4A">
        <w:rPr>
          <w:rFonts w:ascii="Times New Roman" w:eastAsia="Times New Roman" w:hAnsi="Times New Roman"/>
          <w:bCs/>
          <w:sz w:val="24"/>
          <w:szCs w:val="24"/>
          <w:lang w:eastAsia="ru-RU"/>
        </w:rPr>
        <w:t xml:space="preserve"> является принятый и зарегистрированный запрос с прилагаемыми к нему документами, переведенный в бумажную форму.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Способом фиксации результата выполнения административной процедуры по приему запроса через</w:t>
      </w:r>
      <w:r w:rsidRPr="003D4A4A">
        <w:rPr>
          <w:rFonts w:ascii="Times New Roman" w:eastAsia="Times New Roman" w:hAnsi="Times New Roman"/>
          <w:sz w:val="24"/>
          <w:szCs w:val="24"/>
          <w:lang w:eastAsia="ru-RU"/>
        </w:rPr>
        <w:t xml:space="preserve"> ЕПГУ</w:t>
      </w:r>
      <w:r w:rsidRPr="003D4A4A">
        <w:rPr>
          <w:rFonts w:ascii="Times New Roman" w:eastAsia="Times New Roman" w:hAnsi="Times New Roman"/>
          <w:bCs/>
          <w:sz w:val="24"/>
          <w:szCs w:val="24"/>
          <w:lang w:eastAsia="ru-RU"/>
        </w:rPr>
        <w:t xml:space="preserve"> является регистрация </w:t>
      </w:r>
      <w:r w:rsidRPr="003D4A4A">
        <w:rPr>
          <w:rFonts w:ascii="Times New Roman" w:eastAsia="Times New Roman" w:hAnsi="Times New Roman"/>
          <w:sz w:val="24"/>
          <w:szCs w:val="24"/>
          <w:lang w:eastAsia="ru-RU"/>
        </w:rPr>
        <w:t xml:space="preserve">Уполномоченным органом </w:t>
      </w:r>
      <w:r w:rsidRPr="003D4A4A">
        <w:rPr>
          <w:rFonts w:ascii="Times New Roman" w:eastAsia="Times New Roman" w:hAnsi="Times New Roman"/>
          <w:bCs/>
          <w:sz w:val="24"/>
          <w:szCs w:val="24"/>
          <w:lang w:eastAsia="ru-RU"/>
        </w:rPr>
        <w:t>запроса в соответствии с инструкцией по делопроизводству.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Максимальный срок выполнения административной процедуры – не более 1 рабочего дня</w:t>
      </w:r>
      <w:r w:rsidRPr="003D4A4A">
        <w:rPr>
          <w:rFonts w:ascii="Times New Roman" w:hAnsi="Times New Roman"/>
          <w:bCs/>
          <w:sz w:val="24"/>
          <w:szCs w:val="24"/>
        </w:rPr>
        <w:t xml:space="preserve"> с момента </w:t>
      </w:r>
      <w:r w:rsidRPr="003D4A4A">
        <w:rPr>
          <w:rFonts w:ascii="Times New Roman" w:hAnsi="Times New Roman"/>
          <w:sz w:val="24"/>
          <w:szCs w:val="24"/>
        </w:rPr>
        <w:t>поступления запроса через ЕПГУ</w:t>
      </w:r>
      <w:r w:rsidRPr="003D4A4A">
        <w:rPr>
          <w:rFonts w:ascii="Times New Roman" w:hAnsi="Times New Roman"/>
          <w:bCs/>
          <w:sz w:val="24"/>
          <w:szCs w:val="24"/>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z w:val="24"/>
          <w:szCs w:val="24"/>
        </w:rPr>
      </w:pPr>
      <w:r w:rsidRPr="003D4A4A">
        <w:rPr>
          <w:rFonts w:ascii="Times New Roman" w:hAnsi="Times New Roman"/>
          <w:sz w:val="24"/>
          <w:szCs w:val="24"/>
        </w:rPr>
        <w:t>3.3. Направление заявления и документов МФЦ в Уполномоченный орган.</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3.3.1. Основанием для начала административной процедуры по направлению заявления и документов МФЦ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является оформление расписки о приеме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3.3.2. Должностное лицо МФЦ, ответственное за прием и регистрацию документов, передает принятое заявление должностному лицу МФЦ, ответственному за направление документов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2" w:name="Par275"/>
      <w:bookmarkEnd w:id="2"/>
      <w:r w:rsidRPr="003D4A4A">
        <w:rPr>
          <w:rFonts w:ascii="Times New Roman" w:eastAsia="Times New Roman" w:hAnsi="Times New Roman"/>
          <w:bCs/>
          <w:sz w:val="24"/>
          <w:szCs w:val="24"/>
          <w:lang w:eastAsia="ru-RU"/>
        </w:rPr>
        <w:t xml:space="preserve">3.3.3. Должностное лицо МФЦ, ответственное за направление документов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направляет принятое заявление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На рассмотрение направляются все документы, представленные заявителем.</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Направление на рассмотрение заявления и прилагаемых документов (при их наличии) осуществляется с листом сопровождения, в котором указывается: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lastRenderedPageBreak/>
        <w:t>– наименование структурного подразделения органа местного самоуправления, непосредственно предоставляющего муниципальную услугу;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перечень и количество направляемых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Ф.И.О. заявителя;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предмет предоставления муниципальной услуги;</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bCs/>
          <w:sz w:val="24"/>
          <w:szCs w:val="24"/>
        </w:rPr>
        <w:t xml:space="preserve">– срок рассмотрения документов </w:t>
      </w:r>
      <w:r w:rsidRPr="003D4A4A">
        <w:rPr>
          <w:rFonts w:ascii="Times New Roman" w:hAnsi="Times New Roman"/>
          <w:sz w:val="24"/>
          <w:szCs w:val="24"/>
        </w:rPr>
        <w:t xml:space="preserve">в соответствии с </w:t>
      </w:r>
      <w:hyperlink w:anchor="Par44" w:history="1">
        <w:r w:rsidRPr="003D4A4A">
          <w:rPr>
            <w:rFonts w:ascii="Times New Roman" w:hAnsi="Times New Roman"/>
            <w:sz w:val="24"/>
            <w:szCs w:val="24"/>
          </w:rPr>
          <w:t xml:space="preserve">пунктом </w:t>
        </w:r>
      </w:hyperlink>
      <w:r w:rsidRPr="003D4A4A">
        <w:rPr>
          <w:rFonts w:ascii="Times New Roman" w:hAnsi="Times New Roman"/>
          <w:sz w:val="24"/>
          <w:szCs w:val="24"/>
        </w:rPr>
        <w:t>2.4.1. настоящего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Направление заявления и прилагаемых документов (при их наличии) фиксируется должностным лицом МФЦ, ответственным за направление документов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на бумажных носителях и в электронной форме.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sz w:val="24"/>
          <w:szCs w:val="24"/>
          <w:shd w:val="clear" w:color="auto" w:fill="FFFFFF"/>
          <w:lang w:eastAsia="ru-RU"/>
        </w:rPr>
        <w:t>3.3.4. Критерий принятия решения: поступление заявления о 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eastAsia="Times New Roman" w:hAnsi="Times New Roman"/>
          <w:sz w:val="24"/>
          <w:szCs w:val="24"/>
          <w:shd w:val="clear" w:color="auto" w:fill="FFFFFF"/>
          <w:lang w:eastAsia="ru-RU"/>
        </w:rPr>
        <w:t xml:space="preserve"> и приложенных к нему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3.3.5. Результатом выполнения административной процедуры по направлению заявления и документов МФЦ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является лист сопровождения, оформленный в соответствии с подпунктом 3.3.3 настоящего Административного регламента и направленный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3.3.6. Способом фиксации результата выполнения административной процедуры по направлению заявления и документов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является отметка о направлении заявления и прилагаемых к нему документов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в АИС МФЦ и отметка о получении сотрудником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xml:space="preserve"> в листе сопровождения.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3" w:name="Par285"/>
      <w:bookmarkEnd w:id="3"/>
      <w:r w:rsidRPr="003D4A4A">
        <w:rPr>
          <w:rFonts w:ascii="Times New Roman" w:eastAsia="Times New Roman" w:hAnsi="Times New Roman"/>
          <w:bCs/>
          <w:sz w:val="24"/>
          <w:szCs w:val="24"/>
          <w:lang w:eastAsia="ru-RU"/>
        </w:rPr>
        <w:t>3.3.7. Максимальный срок административной процедуры – 30 мин.</w:t>
      </w:r>
      <w:r w:rsidRPr="003D4A4A">
        <w:rPr>
          <w:rFonts w:ascii="Times New Roman" w:hAnsi="Times New Roman"/>
          <w:bCs/>
          <w:sz w:val="24"/>
          <w:szCs w:val="24"/>
        </w:rPr>
        <w:t xml:space="preserve"> с момента оформления расписки о приеме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z w:val="24"/>
          <w:szCs w:val="24"/>
        </w:rPr>
      </w:pPr>
      <w:r w:rsidRPr="003D4A4A">
        <w:rPr>
          <w:rFonts w:ascii="Times New Roman" w:hAnsi="Times New Roman"/>
          <w:sz w:val="24"/>
          <w:szCs w:val="24"/>
        </w:rPr>
        <w:t>3.4. Рассмотрение Подразделением представленных документов.</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3.4.1. Основанием для начала административной процедуры является получение должностным лицом Подразделения, ответственного за прием документов, заявления с комплектом прилагаемых документов, направленные Уполномоченным органом.</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Должностное лицо Подразделения,</w:t>
      </w:r>
      <w:r w:rsidRPr="003D4A4A">
        <w:rPr>
          <w:rFonts w:ascii="Times New Roman" w:eastAsia="Times New Roman" w:hAnsi="Times New Roman"/>
          <w:sz w:val="24"/>
          <w:szCs w:val="24"/>
          <w:lang w:eastAsia="ru-RU"/>
        </w:rPr>
        <w:t xml:space="preserve"> </w:t>
      </w:r>
      <w:r w:rsidRPr="003D4A4A">
        <w:rPr>
          <w:rFonts w:ascii="Times New Roman" w:eastAsia="Times New Roman" w:hAnsi="Times New Roman"/>
          <w:bCs/>
          <w:sz w:val="24"/>
          <w:szCs w:val="24"/>
          <w:lang w:eastAsia="ru-RU"/>
        </w:rPr>
        <w:t>ответственное за прием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а) регистрирует заявление (запрос) в соответствии с инструкцией по делопроизводству;</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б) передает зарегистрированное заявление (запрос) с комплектом прилагаемых документов (при их наличии) начальнику Подразделения</w:t>
      </w:r>
      <w:r w:rsidRPr="003D4A4A">
        <w:rPr>
          <w:rFonts w:ascii="Times New Roman" w:eastAsia="Times New Roman" w:hAnsi="Times New Roman"/>
          <w:sz w:val="24"/>
          <w:szCs w:val="24"/>
          <w:lang w:eastAsia="ru-RU"/>
        </w:rPr>
        <w:t xml:space="preserve"> </w:t>
      </w:r>
      <w:r w:rsidRPr="003D4A4A">
        <w:rPr>
          <w:rFonts w:ascii="Times New Roman" w:eastAsia="Times New Roman" w:hAnsi="Times New Roman"/>
          <w:bCs/>
          <w:sz w:val="24"/>
          <w:szCs w:val="24"/>
          <w:lang w:eastAsia="ru-RU"/>
        </w:rPr>
        <w:t xml:space="preserve">или </w:t>
      </w:r>
      <w:r w:rsidRPr="003D4A4A">
        <w:rPr>
          <w:rFonts w:ascii="Times New Roman" w:hAnsi="Times New Roman"/>
          <w:bCs/>
          <w:sz w:val="24"/>
          <w:szCs w:val="24"/>
        </w:rPr>
        <w:t>должностному лицу Подразделения, ответственному на рассмотрение документов</w:t>
      </w:r>
      <w:r w:rsidRPr="003D4A4A">
        <w:rPr>
          <w:rFonts w:ascii="Times New Roman" w:eastAsia="Times New Roman" w:hAnsi="Times New Roman"/>
          <w:bCs/>
          <w:sz w:val="24"/>
          <w:szCs w:val="24"/>
          <w:lang w:eastAsia="ru-RU"/>
        </w:rPr>
        <w:t>.</w:t>
      </w:r>
    </w:p>
    <w:p w:rsidR="005B7CFC" w:rsidRPr="003D4A4A"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3D4A4A">
        <w:rPr>
          <w:rFonts w:ascii="Times New Roman" w:hAnsi="Times New Roman"/>
          <w:sz w:val="24"/>
          <w:szCs w:val="24"/>
        </w:rPr>
        <w:t xml:space="preserve">3.4.2. </w:t>
      </w:r>
      <w:r w:rsidRPr="003D4A4A">
        <w:rPr>
          <w:rFonts w:ascii="Times New Roman" w:hAnsi="Times New Roman"/>
          <w:sz w:val="24"/>
          <w:szCs w:val="24"/>
          <w:lang w:eastAsia="ru-RU"/>
        </w:rPr>
        <w:t xml:space="preserve">Должностное лицо </w:t>
      </w:r>
      <w:r w:rsidRPr="003D4A4A">
        <w:rPr>
          <w:rFonts w:ascii="Times New Roman" w:hAnsi="Times New Roman"/>
          <w:bCs/>
          <w:sz w:val="24"/>
          <w:szCs w:val="24"/>
        </w:rPr>
        <w:t>Подразделения</w:t>
      </w:r>
      <w:r w:rsidRPr="003D4A4A">
        <w:rPr>
          <w:rFonts w:ascii="Times New Roman" w:hAnsi="Times New Roman"/>
          <w:sz w:val="24"/>
          <w:szCs w:val="24"/>
          <w:lang w:eastAsia="ru-RU"/>
        </w:rPr>
        <w:t>, ответственное за рассмотрение поступившего заявления: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а) проверяет комплектность полученных документов и сведений, в них содержащихся;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z w:val="24"/>
          <w:szCs w:val="24"/>
        </w:rPr>
        <w:t xml:space="preserve">б) запрашивает в режиме межведомственного информационного взаимодействия документы и сведения, указанные в </w:t>
      </w:r>
      <w:proofErr w:type="gramStart"/>
      <w:r w:rsidRPr="003D4A4A">
        <w:rPr>
          <w:rFonts w:ascii="Times New Roman" w:hAnsi="Times New Roman"/>
          <w:sz w:val="24"/>
          <w:szCs w:val="24"/>
        </w:rPr>
        <w:t>под</w:t>
      </w:r>
      <w:proofErr w:type="gramEnd"/>
      <w:r w:rsidR="00CF0D55">
        <w:fldChar w:fldCharType="begin"/>
      </w:r>
      <w:r w:rsidR="00CF0D55">
        <w:instrText>HYPERLINK \l "Par146"</w:instrText>
      </w:r>
      <w:r w:rsidR="00CF0D55">
        <w:fldChar w:fldCharType="separate"/>
      </w:r>
      <w:r w:rsidRPr="003D4A4A">
        <w:rPr>
          <w:rFonts w:ascii="Times New Roman" w:hAnsi="Times New Roman"/>
          <w:sz w:val="24"/>
          <w:szCs w:val="24"/>
        </w:rPr>
        <w:t>пунктах 2.7.</w:t>
      </w:r>
      <w:r w:rsidR="00CF0D55">
        <w:fldChar w:fldCharType="end"/>
      </w:r>
      <w:r w:rsidRPr="003D4A4A">
        <w:rPr>
          <w:rFonts w:ascii="Times New Roman" w:hAnsi="Times New Roman"/>
          <w:sz w:val="24"/>
          <w:szCs w:val="24"/>
        </w:rPr>
        <w:t>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пунктом 3.5. настоящего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в) готовит проект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xml:space="preserve"> Уполномоченного органа о </w:t>
      </w:r>
      <w:r w:rsidRPr="003D4A4A">
        <w:rPr>
          <w:rFonts w:ascii="Times New Roman" w:hAnsi="Times New Roman"/>
          <w:sz w:val="24"/>
          <w:szCs w:val="24"/>
        </w:rPr>
        <w:t>предоставлении разрешения на осуществление земляных работ.</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г) направляет проект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документы, представленные заявителем или полученные в режиме межведомственного информационного взаимодействия, на согласование в структурные подразделения Уполномоченного органа. Направление документов на согласование осуществляется с листом согласований;</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lang w:eastAsia="ru-RU"/>
        </w:rPr>
      </w:pPr>
      <w:r w:rsidRPr="003D4A4A">
        <w:rPr>
          <w:rFonts w:ascii="Times New Roman" w:hAnsi="Times New Roman"/>
          <w:spacing w:val="2"/>
          <w:sz w:val="24"/>
          <w:szCs w:val="24"/>
          <w:highlight w:val="white"/>
          <w:lang w:eastAsia="ru-RU"/>
        </w:rPr>
        <w:t>д) фиксирует направление документов на согласование в соответствии с инструкцией по делопроизводству.</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3D4A4A">
        <w:rPr>
          <w:rFonts w:ascii="Times New Roman" w:hAnsi="Times New Roman"/>
          <w:sz w:val="24"/>
          <w:szCs w:val="24"/>
          <w:lang w:eastAsia="ru-RU"/>
        </w:rPr>
        <w:t>3.4.3. Критерием принятия решения</w:t>
      </w:r>
      <w:r w:rsidRPr="003D4A4A">
        <w:rPr>
          <w:rFonts w:ascii="Times New Roman" w:hAnsi="Times New Roman"/>
          <w:sz w:val="24"/>
          <w:szCs w:val="24"/>
        </w:rPr>
        <w:t xml:space="preserve"> о предоставлении </w:t>
      </w:r>
      <w:r w:rsidRPr="003D4A4A">
        <w:rPr>
          <w:rFonts w:ascii="Times New Roman" w:hAnsi="Times New Roman"/>
          <w:sz w:val="24"/>
          <w:szCs w:val="24"/>
          <w:lang w:eastAsia="ru-RU"/>
        </w:rPr>
        <w:t>муниципальной</w:t>
      </w:r>
      <w:r w:rsidRPr="003D4A4A">
        <w:rPr>
          <w:rFonts w:ascii="Times New Roman" w:hAnsi="Times New Roman"/>
          <w:sz w:val="24"/>
          <w:szCs w:val="24"/>
        </w:rPr>
        <w:t xml:space="preserve"> услуги </w:t>
      </w:r>
      <w:r w:rsidRPr="003D4A4A">
        <w:rPr>
          <w:rFonts w:ascii="Times New Roman" w:hAnsi="Times New Roman"/>
          <w:sz w:val="24"/>
          <w:szCs w:val="24"/>
          <w:lang w:eastAsia="ru-RU"/>
        </w:rPr>
        <w:t xml:space="preserve">является соответствие запроса и прилагаемых к нему документов требованиям настоящего Административного регламента. </w:t>
      </w:r>
    </w:p>
    <w:p w:rsidR="005B7CFC" w:rsidRPr="003D4A4A" w:rsidRDefault="005B7CFC" w:rsidP="005B7CFC">
      <w:pPr>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3.4.4. Результатом исполнения административной процедуры по рассмотрению </w:t>
      </w:r>
      <w:r w:rsidRPr="003D4A4A">
        <w:rPr>
          <w:rFonts w:ascii="Times New Roman" w:hAnsi="Times New Roman"/>
          <w:bCs/>
          <w:sz w:val="24"/>
          <w:szCs w:val="24"/>
        </w:rPr>
        <w:t>Подразделением</w:t>
      </w:r>
      <w:r w:rsidRPr="003D4A4A">
        <w:rPr>
          <w:rFonts w:ascii="Times New Roman" w:hAnsi="Times New Roman"/>
          <w:sz w:val="24"/>
          <w:szCs w:val="24"/>
        </w:rPr>
        <w:t xml:space="preserve"> </w:t>
      </w:r>
      <w:r w:rsidRPr="003D4A4A">
        <w:rPr>
          <w:rFonts w:ascii="Times New Roman" w:hAnsi="Times New Roman"/>
          <w:spacing w:val="2"/>
          <w:sz w:val="24"/>
          <w:szCs w:val="24"/>
          <w:highlight w:val="white"/>
          <w:lang w:eastAsia="ru-RU"/>
        </w:rPr>
        <w:t xml:space="preserve">представленных документов является проект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направленный на согласование в структурные подразделения Уполномоченного органа.</w:t>
      </w:r>
    </w:p>
    <w:p w:rsidR="005B7CFC" w:rsidRPr="003D4A4A" w:rsidRDefault="005B7CFC" w:rsidP="005B7CFC">
      <w:pPr>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lastRenderedPageBreak/>
        <w:t xml:space="preserve">3.4.5. Способом фиксации результата выполнения административной процедуры по рассмотрению </w:t>
      </w:r>
      <w:r w:rsidRPr="003D4A4A">
        <w:rPr>
          <w:rFonts w:ascii="Times New Roman" w:hAnsi="Times New Roman"/>
          <w:bCs/>
          <w:sz w:val="24"/>
          <w:szCs w:val="24"/>
        </w:rPr>
        <w:t>Подразделением</w:t>
      </w:r>
      <w:r w:rsidRPr="003D4A4A">
        <w:rPr>
          <w:rFonts w:ascii="Times New Roman" w:hAnsi="Times New Roman"/>
          <w:sz w:val="24"/>
          <w:szCs w:val="24"/>
        </w:rPr>
        <w:t xml:space="preserve"> </w:t>
      </w:r>
      <w:r w:rsidRPr="003D4A4A">
        <w:rPr>
          <w:rFonts w:ascii="Times New Roman" w:hAnsi="Times New Roman"/>
          <w:spacing w:val="2"/>
          <w:sz w:val="24"/>
          <w:szCs w:val="24"/>
          <w:highlight w:val="white"/>
          <w:lang w:eastAsia="ru-RU"/>
        </w:rPr>
        <w:t>представленных документов является отметка в направление документов на согласование в структурные подразделения Уполномоченного органа в соответствии с инструкцией по делопроизводству.</w:t>
      </w:r>
    </w:p>
    <w:p w:rsidR="005B7CFC" w:rsidRPr="003D4A4A" w:rsidRDefault="005B7CFC" w:rsidP="005B7CFC">
      <w:pPr>
        <w:autoSpaceDE w:val="0"/>
        <w:autoSpaceDN w:val="0"/>
        <w:adjustRightInd w:val="0"/>
        <w:spacing w:after="0" w:line="240" w:lineRule="auto"/>
        <w:ind w:firstLine="709"/>
        <w:jc w:val="both"/>
        <w:rPr>
          <w:rFonts w:ascii="Times New Roman" w:hAnsi="Times New Roman"/>
          <w:spacing w:val="2"/>
          <w:sz w:val="24"/>
          <w:szCs w:val="24"/>
          <w:lang w:eastAsia="ru-RU"/>
        </w:rPr>
      </w:pPr>
      <w:r w:rsidRPr="003D4A4A">
        <w:rPr>
          <w:rFonts w:ascii="Times New Roman" w:hAnsi="Times New Roman"/>
          <w:spacing w:val="2"/>
          <w:sz w:val="24"/>
          <w:szCs w:val="24"/>
          <w:highlight w:val="white"/>
          <w:lang w:eastAsia="ru-RU"/>
        </w:rPr>
        <w:t xml:space="preserve">Максимальный срок выполнения административной процедуры составляет 5 рабочих дней с момента </w:t>
      </w:r>
      <w:r w:rsidRPr="003D4A4A">
        <w:rPr>
          <w:rFonts w:ascii="Times New Roman" w:hAnsi="Times New Roman"/>
          <w:spacing w:val="2"/>
          <w:sz w:val="24"/>
          <w:szCs w:val="24"/>
          <w:lang w:eastAsia="ru-RU"/>
        </w:rPr>
        <w:t xml:space="preserve">получения </w:t>
      </w:r>
      <w:r w:rsidRPr="003D4A4A">
        <w:rPr>
          <w:rFonts w:ascii="Times New Roman" w:hAnsi="Times New Roman"/>
          <w:sz w:val="24"/>
          <w:szCs w:val="24"/>
        </w:rPr>
        <w:t>заявления с комплектом прилагаемых документов, полученных Подразделением от 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3.5. Межведомственное информационное взаимодействие.</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3.5.1. 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в Подразделение заявления и комплекта документов без приложения документов, предусмотренных пунктом 2.7.1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3.5.2. Для рассмотрения заявления о переводе помещения </w:t>
      </w:r>
      <w:r w:rsidRPr="003D4A4A">
        <w:rPr>
          <w:rFonts w:ascii="Times New Roman" w:hAnsi="Times New Roman"/>
          <w:sz w:val="24"/>
          <w:szCs w:val="24"/>
        </w:rPr>
        <w:t>Уполномоченный орган</w:t>
      </w:r>
      <w:r w:rsidRPr="003D4A4A">
        <w:rPr>
          <w:rFonts w:ascii="Times New Roman" w:hAnsi="Times New Roman"/>
          <w:spacing w:val="2"/>
          <w:sz w:val="24"/>
          <w:szCs w:val="24"/>
          <w:highlight w:val="white"/>
          <w:lang w:eastAsia="ru-RU"/>
        </w:rPr>
        <w:t xml:space="preserve"> осуществляет подготовку и направление следующих межведомственных запросов:</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1) в </w:t>
      </w:r>
      <w:proofErr w:type="spellStart"/>
      <w:r w:rsidRPr="003D4A4A">
        <w:rPr>
          <w:rFonts w:ascii="Times New Roman" w:hAnsi="Times New Roman"/>
          <w:spacing w:val="2"/>
          <w:sz w:val="24"/>
          <w:szCs w:val="24"/>
          <w:highlight w:val="white"/>
          <w:lang w:eastAsia="ru-RU"/>
        </w:rPr>
        <w:t>Росреестр</w:t>
      </w:r>
      <w:proofErr w:type="spellEnd"/>
      <w:r w:rsidRPr="003D4A4A">
        <w:rPr>
          <w:rFonts w:ascii="Times New Roman" w:hAnsi="Times New Roman"/>
          <w:spacing w:val="2"/>
          <w:sz w:val="24"/>
          <w:szCs w:val="24"/>
          <w:highlight w:val="white"/>
          <w:lang w:eastAsia="ru-RU"/>
        </w:rPr>
        <w:t xml:space="preserve"> - о предоставлении сведений из Единого государственного реестра недвижимости;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2) в ФНС – о предоставлении сведений из Единого государственного реестра индивидуальных предпринимателей;</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3.5.3. </w:t>
      </w:r>
      <w:proofErr w:type="gramStart"/>
      <w:r w:rsidRPr="003D4A4A">
        <w:rPr>
          <w:rFonts w:ascii="Times New Roman" w:hAnsi="Times New Roman"/>
          <w:spacing w:val="2"/>
          <w:sz w:val="24"/>
          <w:szCs w:val="24"/>
          <w:highlight w:val="white"/>
          <w:lang w:eastAsia="ru-RU"/>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18" w:history="1">
        <w:r w:rsidRPr="003D4A4A">
          <w:rPr>
            <w:rFonts w:ascii="Times New Roman" w:hAnsi="Times New Roman"/>
            <w:spacing w:val="2"/>
            <w:sz w:val="24"/>
            <w:szCs w:val="24"/>
            <w:highlight w:val="white"/>
            <w:lang w:eastAsia="ru-RU"/>
          </w:rPr>
          <w:t>Федерального закона от 27.07.2010  № 210-ФЗ "Об организации предоставления государственных и муниципальных услуг"</w:t>
        </w:r>
      </w:hyperlink>
      <w:r w:rsidRPr="003D4A4A">
        <w:rPr>
          <w:rFonts w:ascii="Times New Roman" w:hAnsi="Times New Roman"/>
          <w:spacing w:val="2"/>
          <w:sz w:val="24"/>
          <w:szCs w:val="24"/>
          <w:highlight w:val="white"/>
          <w:lang w:eastAsia="ru-RU"/>
        </w:rPr>
        <w:t>.</w:t>
      </w:r>
      <w:proofErr w:type="gramEnd"/>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3.5.4. В случае представления заявителем документов, предусмотренных подпунктом 2.7.1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3.5.5. Процедура межведомственного взаимодействия осуществляется в соответствии с нормативными правовыми актами Российской Федерации, </w:t>
      </w:r>
      <w:r w:rsidR="003D4A4A" w:rsidRPr="003D4A4A">
        <w:rPr>
          <w:rFonts w:ascii="Times New Roman" w:hAnsi="Times New Roman"/>
          <w:spacing w:val="2"/>
          <w:sz w:val="24"/>
          <w:szCs w:val="24"/>
          <w:highlight w:val="white"/>
          <w:lang w:eastAsia="ru-RU"/>
        </w:rPr>
        <w:t xml:space="preserve">Томской </w:t>
      </w:r>
      <w:r w:rsidRPr="003D4A4A">
        <w:rPr>
          <w:rFonts w:ascii="Times New Roman" w:hAnsi="Times New Roman"/>
          <w:spacing w:val="2"/>
          <w:sz w:val="24"/>
          <w:szCs w:val="24"/>
          <w:highlight w:val="white"/>
          <w:lang w:eastAsia="ru-RU"/>
        </w:rPr>
        <w:t>области, муниципальными правовыми актами и соответствующими соглашениями.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3.5.6. В течение 1 рабочего дня, следующего за днем получения запрашиваемой информации (документов), </w:t>
      </w:r>
      <w:r w:rsidRPr="003D4A4A">
        <w:rPr>
          <w:rFonts w:ascii="Times New Roman" w:hAnsi="Times New Roman"/>
          <w:sz w:val="24"/>
          <w:szCs w:val="24"/>
        </w:rPr>
        <w:t>Уполномоченный орган</w:t>
      </w:r>
      <w:r w:rsidRPr="003D4A4A">
        <w:rPr>
          <w:rFonts w:ascii="Times New Roman" w:hAnsi="Times New Roman"/>
          <w:spacing w:val="2"/>
          <w:sz w:val="24"/>
          <w:szCs w:val="24"/>
          <w:highlight w:val="white"/>
          <w:lang w:eastAsia="ru-RU"/>
        </w:rPr>
        <w:t xml:space="preserve">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w:t>
      </w:r>
      <w:r w:rsidRPr="003D4A4A">
        <w:rPr>
          <w:rFonts w:ascii="Times New Roman" w:hAnsi="Times New Roman"/>
          <w:sz w:val="24"/>
          <w:szCs w:val="24"/>
        </w:rPr>
        <w:t>Уполномоченный орган</w:t>
      </w:r>
      <w:r w:rsidRPr="003D4A4A">
        <w:rPr>
          <w:rFonts w:ascii="Times New Roman" w:hAnsi="Times New Roman"/>
          <w:spacing w:val="2"/>
          <w:sz w:val="24"/>
          <w:szCs w:val="24"/>
          <w:highlight w:val="white"/>
          <w:lang w:eastAsia="ru-RU"/>
        </w:rPr>
        <w:t xml:space="preserve">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приобщаются к материалам личного дела заявителя.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3.5.7. </w:t>
      </w:r>
      <w:r w:rsidRPr="003D4A4A">
        <w:rPr>
          <w:rFonts w:ascii="Times New Roman" w:hAnsi="Times New Roman"/>
          <w:sz w:val="24"/>
          <w:szCs w:val="24"/>
        </w:rPr>
        <w:t>Направление межведомственного запроса в электронной форме может осуществляться с использованием ГИС. В этом случае межведомственный запрос должен быть подписан электронной подписью.</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z w:val="24"/>
          <w:szCs w:val="24"/>
          <w:shd w:val="clear" w:color="auto" w:fill="FFFFFF"/>
        </w:rPr>
        <w:t>3.5.8. Критерий принятия решения: непредставление заявителем документов, предусмотренных пунктом 2.7.1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3.5.9.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2.7.1 Административного регламента, полученные по межведомственным запросам.</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pacing w:val="2"/>
          <w:sz w:val="24"/>
          <w:szCs w:val="24"/>
          <w:highlight w:val="white"/>
          <w:lang w:eastAsia="ru-RU"/>
        </w:rPr>
        <w:t xml:space="preserve">3.5.10. </w:t>
      </w:r>
      <w:r w:rsidRPr="003D4A4A">
        <w:rPr>
          <w:rFonts w:ascii="Times New Roman" w:hAnsi="Times New Roman"/>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соответствии с инструкцией по делопроизводству.</w:t>
      </w:r>
    </w:p>
    <w:p w:rsidR="005B7CFC" w:rsidRPr="003D4A4A" w:rsidRDefault="005B7CFC" w:rsidP="005B7CFC">
      <w:pPr>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z w:val="24"/>
          <w:szCs w:val="24"/>
        </w:rPr>
        <w:lastRenderedPageBreak/>
        <w:t xml:space="preserve">3.5.11. Максимальный срок административной процедуры – не более 1 рабочего дня, а в случае направления повторного запроса – не более 2 рабочих дней с момента </w:t>
      </w:r>
      <w:r w:rsidRPr="003D4A4A">
        <w:rPr>
          <w:rFonts w:ascii="Times New Roman" w:hAnsi="Times New Roman"/>
          <w:spacing w:val="2"/>
          <w:sz w:val="24"/>
          <w:szCs w:val="24"/>
          <w:highlight w:val="white"/>
          <w:lang w:eastAsia="ru-RU"/>
        </w:rPr>
        <w:t>поступления в Подразделение заявления и комплекта документов без приложения документов, предусмотренных пунктом 2.7.1 Административного регламента</w:t>
      </w:r>
      <w:r w:rsidRPr="003D4A4A">
        <w:rPr>
          <w:rFonts w:ascii="Times New Roman" w:hAnsi="Times New Roman"/>
          <w:spacing w:val="2"/>
          <w:sz w:val="24"/>
          <w:szCs w:val="24"/>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b/>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3.6. Согласование документов в структурных подразделениях Уполномоченного органа.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3.6.1. Основанием для начала административной процедуры по согласованию документов в структурных подразделениях </w:t>
      </w:r>
      <w:r w:rsidRPr="003D4A4A">
        <w:rPr>
          <w:rFonts w:ascii="Times New Roman" w:hAnsi="Times New Roman"/>
          <w:sz w:val="24"/>
          <w:szCs w:val="24"/>
        </w:rPr>
        <w:t xml:space="preserve">Уполномоченного органа </w:t>
      </w:r>
      <w:r w:rsidRPr="003D4A4A">
        <w:rPr>
          <w:rFonts w:ascii="Times New Roman" w:hAnsi="Times New Roman"/>
          <w:spacing w:val="2"/>
          <w:sz w:val="24"/>
          <w:szCs w:val="24"/>
          <w:highlight w:val="white"/>
          <w:lang w:eastAsia="ru-RU"/>
        </w:rPr>
        <w:t xml:space="preserve">является направление </w:t>
      </w:r>
      <w:r w:rsidRPr="003D4A4A">
        <w:rPr>
          <w:rFonts w:ascii="Times New Roman" w:hAnsi="Times New Roman"/>
          <w:spacing w:val="2"/>
          <w:sz w:val="24"/>
          <w:szCs w:val="24"/>
          <w:lang w:eastAsia="ru-RU"/>
        </w:rPr>
        <w:t xml:space="preserve">Подразделением </w:t>
      </w:r>
      <w:r w:rsidRPr="003D4A4A">
        <w:rPr>
          <w:rFonts w:ascii="Times New Roman" w:hAnsi="Times New Roman"/>
          <w:spacing w:val="2"/>
          <w:sz w:val="24"/>
          <w:szCs w:val="24"/>
          <w:highlight w:val="white"/>
          <w:lang w:eastAsia="ru-RU"/>
        </w:rPr>
        <w:t xml:space="preserve">документов в следующие структурные подразделения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 отдел архитектуры и градостроительства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 </w:t>
      </w:r>
      <w:proofErr w:type="gramStart"/>
      <w:r w:rsidRPr="003D4A4A">
        <w:rPr>
          <w:rFonts w:ascii="Times New Roman" w:hAnsi="Times New Roman"/>
          <w:spacing w:val="2"/>
          <w:sz w:val="24"/>
          <w:szCs w:val="24"/>
          <w:shd w:val="clear" w:color="auto" w:fill="FFFFFF"/>
        </w:rPr>
        <w:t>правовой</w:t>
      </w:r>
      <w:proofErr w:type="gramEnd"/>
      <w:r w:rsidRPr="003D4A4A">
        <w:rPr>
          <w:rFonts w:ascii="Times New Roman" w:hAnsi="Times New Roman"/>
          <w:spacing w:val="2"/>
          <w:sz w:val="24"/>
          <w:szCs w:val="24"/>
          <w:shd w:val="clear" w:color="auto" w:fill="FFFFFF"/>
        </w:rPr>
        <w:t xml:space="preserve"> отдел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shd w:val="clear" w:color="auto" w:fill="FFFFFF"/>
        </w:rPr>
        <w:t>.</w:t>
      </w:r>
      <w:r w:rsidRPr="003D4A4A">
        <w:rPr>
          <w:rFonts w:ascii="Times New Roman" w:hAnsi="Times New Roman"/>
          <w:spacing w:val="2"/>
          <w:sz w:val="24"/>
          <w:szCs w:val="24"/>
          <w:highlight w:val="white"/>
          <w:lang w:eastAsia="ru-RU"/>
        </w:rPr>
        <w:t xml:space="preserve"> </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3.6.2. Получение документов фиксируется структурными подразделениями Уполномоченного органа в журнале в порядке делопроизводства</w:t>
      </w:r>
      <w:proofErr w:type="gramStart"/>
      <w:r w:rsidRPr="003D4A4A">
        <w:rPr>
          <w:rFonts w:ascii="Times New Roman" w:hAnsi="Times New Roman"/>
          <w:spacing w:val="2"/>
          <w:sz w:val="24"/>
          <w:szCs w:val="24"/>
          <w:highlight w:val="white"/>
          <w:lang w:eastAsia="ru-RU"/>
        </w:rPr>
        <w:t>..</w:t>
      </w:r>
      <w:proofErr w:type="gramEnd"/>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3.6.3. Результатом исполнения административной процедуры по согласованию документов в структурных подразделениях </w:t>
      </w:r>
      <w:r w:rsidRPr="003D4A4A">
        <w:rPr>
          <w:rFonts w:ascii="Times New Roman" w:hAnsi="Times New Roman"/>
          <w:sz w:val="24"/>
          <w:szCs w:val="24"/>
        </w:rPr>
        <w:t xml:space="preserve">Уполномоченного органа </w:t>
      </w:r>
      <w:r w:rsidRPr="003D4A4A">
        <w:rPr>
          <w:rFonts w:ascii="Times New Roman" w:hAnsi="Times New Roman"/>
          <w:spacing w:val="2"/>
          <w:sz w:val="24"/>
          <w:szCs w:val="24"/>
          <w:highlight w:val="white"/>
          <w:lang w:eastAsia="ru-RU"/>
        </w:rPr>
        <w:t>является принятое структурными подразделениями решение о согласовании либо об отказе в согласовании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3.6.4. Способом фиксации результата выполнения административной процедуры является отметка "согласовано" или "отказано" структурного подразделения на листе согласования.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Максимальный срок административной процедуры составляет не более 1 рабочего дня с момента направления </w:t>
      </w:r>
      <w:r w:rsidRPr="003D4A4A">
        <w:rPr>
          <w:rFonts w:ascii="Times New Roman" w:hAnsi="Times New Roman"/>
          <w:spacing w:val="2"/>
          <w:sz w:val="24"/>
          <w:szCs w:val="24"/>
          <w:lang w:eastAsia="ru-RU"/>
        </w:rPr>
        <w:t xml:space="preserve">Подразделением </w:t>
      </w:r>
      <w:r w:rsidRPr="003D4A4A">
        <w:rPr>
          <w:rFonts w:ascii="Times New Roman" w:hAnsi="Times New Roman"/>
          <w:spacing w:val="2"/>
          <w:sz w:val="24"/>
          <w:szCs w:val="24"/>
          <w:highlight w:val="white"/>
          <w:lang w:eastAsia="ru-RU"/>
        </w:rPr>
        <w:t xml:space="preserve">документов для согласования в структурные подразделения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b/>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3.7. Подготовка и оформление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3.7.1. Основанием для начала административной процедуры по подготовке и оформлению результата предоставления муниципальной услуги является поступление в Подразделение документов после согласования в структурных подразделениях Уполномоченного органа в соответствии с пунктом 3.6. настоящего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3.7.2. </w:t>
      </w:r>
      <w:proofErr w:type="gramStart"/>
      <w:r w:rsidRPr="003D4A4A">
        <w:rPr>
          <w:rFonts w:ascii="Times New Roman" w:hAnsi="Times New Roman"/>
          <w:spacing w:val="2"/>
          <w:sz w:val="24"/>
          <w:szCs w:val="24"/>
          <w:highlight w:val="white"/>
          <w:lang w:eastAsia="ru-RU"/>
        </w:rPr>
        <w:t xml:space="preserve">При согласовании проекта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xml:space="preserve"> структурными подразделениями </w:t>
      </w:r>
      <w:r w:rsidRPr="003D4A4A">
        <w:rPr>
          <w:rFonts w:ascii="Times New Roman" w:hAnsi="Times New Roman"/>
          <w:sz w:val="24"/>
          <w:szCs w:val="24"/>
        </w:rPr>
        <w:t xml:space="preserve">Уполномоченного органа </w:t>
      </w:r>
      <w:r w:rsidRPr="003D4A4A">
        <w:rPr>
          <w:rFonts w:ascii="Times New Roman" w:hAnsi="Times New Roman"/>
          <w:spacing w:val="2"/>
          <w:sz w:val="24"/>
          <w:szCs w:val="24"/>
          <w:highlight w:val="white"/>
          <w:lang w:eastAsia="ru-RU"/>
        </w:rPr>
        <w:t xml:space="preserve">должностное лицо Подразделения, ответственное за подготовку и оформление результата предоставления муниципальной услуги, направляет проект </w:t>
      </w:r>
      <w:r w:rsidRPr="003D4A4A">
        <w:rPr>
          <w:rFonts w:ascii="Times New Roman" w:hAnsi="Times New Roman"/>
          <w:sz w:val="24"/>
          <w:szCs w:val="24"/>
        </w:rPr>
        <w:t xml:space="preserve">постановления </w:t>
      </w:r>
      <w:r w:rsidRPr="003D4A4A">
        <w:rPr>
          <w:rFonts w:ascii="Times New Roman" w:hAnsi="Times New Roman"/>
          <w:spacing w:val="2"/>
          <w:sz w:val="24"/>
          <w:szCs w:val="24"/>
          <w:highlight w:val="white"/>
          <w:lang w:eastAsia="ru-RU"/>
        </w:rPr>
        <w:t xml:space="preserve">Уполномоченного органа о </w:t>
      </w:r>
      <w:r w:rsidRPr="003D4A4A">
        <w:rPr>
          <w:rFonts w:ascii="Times New Roman" w:hAnsi="Times New Roman"/>
          <w:spacing w:val="2"/>
          <w:sz w:val="24"/>
          <w:szCs w:val="24"/>
          <w:lang w:eastAsia="ru-RU"/>
        </w:rPr>
        <w:t>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pacing w:val="2"/>
          <w:sz w:val="24"/>
          <w:szCs w:val="24"/>
          <w:highlight w:val="white"/>
          <w:lang w:eastAsia="ru-RU"/>
        </w:rPr>
        <w:t xml:space="preserve"> на подпись должностному лицу Уполномоченного органа, уполномоченному на принятие решения о </w:t>
      </w:r>
      <w:r w:rsidRPr="003D4A4A">
        <w:rPr>
          <w:rFonts w:ascii="Times New Roman" w:hAnsi="Times New Roman"/>
          <w:spacing w:val="2"/>
          <w:sz w:val="24"/>
          <w:szCs w:val="24"/>
          <w:lang w:eastAsia="ru-RU"/>
        </w:rPr>
        <w:t>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pacing w:val="2"/>
          <w:sz w:val="24"/>
          <w:szCs w:val="24"/>
          <w:highlight w:val="white"/>
          <w:lang w:eastAsia="ru-RU"/>
        </w:rPr>
        <w:t xml:space="preserve"> (далее - должностное лицо, уполномоченное на принятие решения).</w:t>
      </w:r>
      <w:proofErr w:type="gramEnd"/>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3.7.3. При отказе в согласовании проекта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xml:space="preserve"> должностное лицо Подразделения, ответственное за подготовку и оформление результата предоставления муниципальной услуги, направляет проект </w:t>
      </w:r>
      <w:r w:rsidRPr="003D4A4A">
        <w:rPr>
          <w:rFonts w:ascii="Times New Roman" w:hAnsi="Times New Roman"/>
          <w:sz w:val="24"/>
          <w:szCs w:val="24"/>
        </w:rPr>
        <w:t>постановления</w:t>
      </w:r>
      <w:r w:rsidRPr="003D4A4A">
        <w:rPr>
          <w:rFonts w:ascii="Times New Roman" w:hAnsi="Times New Roman"/>
          <w:spacing w:val="2"/>
          <w:sz w:val="24"/>
          <w:szCs w:val="24"/>
          <w:highlight w:val="white"/>
          <w:lang w:eastAsia="ru-RU"/>
        </w:rPr>
        <w:t xml:space="preserve"> Уполномоченного органа об отказе в </w:t>
      </w:r>
      <w:r w:rsidRPr="003D4A4A">
        <w:rPr>
          <w:rFonts w:ascii="Times New Roman" w:hAnsi="Times New Roman"/>
          <w:spacing w:val="2"/>
          <w:sz w:val="24"/>
          <w:szCs w:val="24"/>
          <w:lang w:eastAsia="ru-RU"/>
        </w:rPr>
        <w:t>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pacing w:val="2"/>
          <w:sz w:val="24"/>
          <w:szCs w:val="24"/>
          <w:highlight w:val="white"/>
          <w:lang w:eastAsia="ru-RU"/>
        </w:rPr>
        <w:t xml:space="preserve"> на подпись должностному лицу, уполномоченному на принятие решения.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3.7.4. </w:t>
      </w:r>
      <w:proofErr w:type="gramStart"/>
      <w:r w:rsidRPr="003D4A4A">
        <w:rPr>
          <w:rFonts w:ascii="Times New Roman" w:hAnsi="Times New Roman"/>
          <w:spacing w:val="2"/>
          <w:sz w:val="24"/>
          <w:szCs w:val="24"/>
          <w:highlight w:val="white"/>
          <w:lang w:eastAsia="ru-RU"/>
        </w:rPr>
        <w:t xml:space="preserve">В случае подачи запроса через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 xml:space="preserve"> должностное лицо Подразделения, ответственное за рассмотрение запросов, поступающих с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 xml:space="preserve">, направляет в личный кабинет заявителя через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 xml:space="preserve"> с использованием ГИС уведомление о результате рассмотрения документов,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(далее - уведомление о результате рассмотрения документов).</w:t>
      </w:r>
      <w:proofErr w:type="gramEnd"/>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Также заявитель информируется о направлении уведомления о результате рассмотрения документов в личный кабинет заявителя на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 xml:space="preserve"> с использованием SMS-уведомлений и электронной почты.</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3.7.5. Результатом исполнения административной процедуры по подготовке и оформлению результата предоставления муниципальной услуги является: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lastRenderedPageBreak/>
        <w:t xml:space="preserve">- решение о </w:t>
      </w:r>
      <w:r w:rsidRPr="003D4A4A">
        <w:rPr>
          <w:rFonts w:ascii="Times New Roman" w:hAnsi="Times New Roman"/>
          <w:spacing w:val="2"/>
          <w:sz w:val="24"/>
          <w:szCs w:val="24"/>
          <w:lang w:eastAsia="ru-RU"/>
        </w:rPr>
        <w:t>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 решение об отказе в </w:t>
      </w:r>
      <w:r w:rsidRPr="003D4A4A">
        <w:rPr>
          <w:rFonts w:ascii="Times New Roman" w:hAnsi="Times New Roman"/>
          <w:sz w:val="24"/>
          <w:szCs w:val="24"/>
        </w:rPr>
        <w:t>предоставлении разрешения на осуществление земляных работ</w:t>
      </w:r>
      <w:r w:rsidRPr="003D4A4A">
        <w:rPr>
          <w:rFonts w:ascii="Times New Roman" w:hAnsi="Times New Roman"/>
          <w:spacing w:val="2"/>
          <w:sz w:val="24"/>
          <w:szCs w:val="24"/>
          <w:highlight w:val="white"/>
          <w:lang w:eastAsia="ru-RU"/>
        </w:rPr>
        <w:t>.</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pacing w:val="2"/>
          <w:sz w:val="24"/>
          <w:szCs w:val="24"/>
          <w:highlight w:val="white"/>
          <w:lang w:eastAsia="ru-RU"/>
        </w:rPr>
        <w:t xml:space="preserve">3.7.6. </w:t>
      </w:r>
      <w:r w:rsidRPr="003D4A4A">
        <w:rPr>
          <w:rFonts w:ascii="Times New Roman" w:hAnsi="Times New Roman"/>
          <w:sz w:val="24"/>
          <w:szCs w:val="24"/>
        </w:rPr>
        <w:t>Способом фиксации результата выполнения административной процедуры является регистрация в соответствии с инструкцией по делопроизводству:</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 постановления администрации </w:t>
      </w:r>
      <w:r w:rsidR="009C3FDD" w:rsidRPr="003D4A4A">
        <w:rPr>
          <w:rFonts w:ascii="Times New Roman" w:hAnsi="Times New Roman"/>
          <w:spacing w:val="2"/>
          <w:sz w:val="24"/>
          <w:szCs w:val="24"/>
          <w:highlight w:val="white"/>
          <w:lang w:eastAsia="ru-RU"/>
        </w:rPr>
        <w:t>Назинского сельского  поселения</w:t>
      </w:r>
      <w:r w:rsidRPr="003D4A4A">
        <w:rPr>
          <w:rFonts w:ascii="Times New Roman" w:hAnsi="Times New Roman"/>
          <w:spacing w:val="2"/>
          <w:sz w:val="24"/>
          <w:szCs w:val="24"/>
          <w:highlight w:val="white"/>
          <w:lang w:eastAsia="ru-RU"/>
        </w:rPr>
        <w:t xml:space="preserve"> о </w:t>
      </w:r>
      <w:r w:rsidRPr="003D4A4A">
        <w:rPr>
          <w:rFonts w:ascii="Times New Roman" w:hAnsi="Times New Roman"/>
          <w:spacing w:val="2"/>
          <w:sz w:val="24"/>
          <w:szCs w:val="24"/>
          <w:lang w:eastAsia="ru-RU"/>
        </w:rPr>
        <w:t>п</w:t>
      </w:r>
      <w:r w:rsidRPr="003D4A4A">
        <w:rPr>
          <w:rFonts w:ascii="Times New Roman" w:hAnsi="Times New Roman"/>
          <w:sz w:val="24"/>
          <w:szCs w:val="24"/>
        </w:rPr>
        <w:t>редоставлении (отказе) разрешения на осуществление земляных работ</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регистрация в ГИС уведомления о результате рассмотрения документов (при подаче запроса через ЕПГУ).</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pacing w:val="2"/>
          <w:sz w:val="24"/>
          <w:szCs w:val="24"/>
          <w:highlight w:val="white"/>
          <w:lang w:eastAsia="ru-RU"/>
        </w:rPr>
        <w:t xml:space="preserve">3.7.7. </w:t>
      </w:r>
      <w:r w:rsidRPr="003D4A4A">
        <w:rPr>
          <w:rFonts w:ascii="Times New Roman" w:hAnsi="Times New Roman"/>
          <w:sz w:val="24"/>
          <w:szCs w:val="24"/>
        </w:rPr>
        <w:t xml:space="preserve">Максимальный срок административной процедуры – не более 2 рабочих дней с момента </w:t>
      </w:r>
      <w:r w:rsidRPr="003D4A4A">
        <w:rPr>
          <w:rFonts w:ascii="Times New Roman" w:hAnsi="Times New Roman"/>
          <w:spacing w:val="2"/>
          <w:sz w:val="24"/>
          <w:szCs w:val="24"/>
          <w:highlight w:val="white"/>
          <w:lang w:eastAsia="ru-RU"/>
        </w:rPr>
        <w:t>поступления в Подразделение документов после согласования в структурных подразделениях Уполномоченного органа</w:t>
      </w:r>
      <w:r w:rsidRPr="003D4A4A">
        <w:rPr>
          <w:rFonts w:ascii="Times New Roman" w:hAnsi="Times New Roman"/>
          <w:sz w:val="24"/>
          <w:szCs w:val="24"/>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3.8. Направление результата предоставления муниципальной услуги </w:t>
      </w:r>
      <w:r w:rsidRPr="003D4A4A">
        <w:rPr>
          <w:rFonts w:ascii="Times New Roman" w:hAnsi="Times New Roman"/>
          <w:sz w:val="24"/>
          <w:szCs w:val="24"/>
        </w:rPr>
        <w:t xml:space="preserve">Уполномоченным органом </w:t>
      </w:r>
      <w:r w:rsidRPr="003D4A4A">
        <w:rPr>
          <w:rFonts w:ascii="Times New Roman" w:hAnsi="Times New Roman"/>
          <w:spacing w:val="2"/>
          <w:sz w:val="24"/>
          <w:szCs w:val="24"/>
          <w:highlight w:val="white"/>
          <w:lang w:eastAsia="ru-RU"/>
        </w:rPr>
        <w:t xml:space="preserve">в </w:t>
      </w:r>
      <w:r w:rsidRPr="003D4A4A">
        <w:rPr>
          <w:rFonts w:ascii="Times New Roman" w:hAnsi="Times New Roman"/>
          <w:spacing w:val="2"/>
          <w:sz w:val="24"/>
          <w:szCs w:val="24"/>
          <w:lang w:eastAsia="ru-RU"/>
        </w:rPr>
        <w:t>МФЦ</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3.8.1. Основанием для начала административной процедуры по направлению результата предоставления муниципальной услуги </w:t>
      </w:r>
      <w:r w:rsidRPr="003D4A4A">
        <w:rPr>
          <w:rFonts w:ascii="Times New Roman" w:hAnsi="Times New Roman"/>
          <w:sz w:val="24"/>
          <w:szCs w:val="24"/>
        </w:rPr>
        <w:t xml:space="preserve">Уполномоченным органом </w:t>
      </w:r>
      <w:r w:rsidRPr="003D4A4A">
        <w:rPr>
          <w:rFonts w:ascii="Times New Roman" w:hAnsi="Times New Roman"/>
          <w:spacing w:val="2"/>
          <w:sz w:val="24"/>
          <w:szCs w:val="24"/>
          <w:highlight w:val="white"/>
          <w:lang w:eastAsia="ru-RU"/>
        </w:rPr>
        <w:t xml:space="preserve">в </w:t>
      </w:r>
      <w:r w:rsidRPr="003D4A4A">
        <w:rPr>
          <w:rFonts w:ascii="Times New Roman" w:hAnsi="Times New Roman"/>
          <w:spacing w:val="2"/>
          <w:sz w:val="24"/>
          <w:szCs w:val="24"/>
          <w:lang w:eastAsia="ru-RU"/>
        </w:rPr>
        <w:t xml:space="preserve">МФЦ </w:t>
      </w:r>
      <w:r w:rsidRPr="003D4A4A">
        <w:rPr>
          <w:rFonts w:ascii="Times New Roman" w:hAnsi="Times New Roman"/>
          <w:spacing w:val="2"/>
          <w:sz w:val="24"/>
          <w:szCs w:val="24"/>
          <w:highlight w:val="white"/>
          <w:lang w:eastAsia="ru-RU"/>
        </w:rPr>
        <w:t xml:space="preserve">является окончание подготовки и оформления результата предоставления муниципальной услуги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3.8.2. </w:t>
      </w:r>
      <w:proofErr w:type="gramStart"/>
      <w:r w:rsidRPr="003D4A4A">
        <w:rPr>
          <w:rFonts w:ascii="Times New Roman" w:hAnsi="Times New Roman"/>
          <w:spacing w:val="2"/>
          <w:sz w:val="24"/>
          <w:szCs w:val="24"/>
          <w:highlight w:val="white"/>
          <w:lang w:eastAsia="ru-RU"/>
        </w:rPr>
        <w:t xml:space="preserve">В случае если заявитель указал в заявлении способ получения результата предоставления муниципальной услуги: получить в </w:t>
      </w:r>
      <w:r w:rsidRPr="003D4A4A">
        <w:rPr>
          <w:rFonts w:ascii="Times New Roman" w:hAnsi="Times New Roman"/>
          <w:sz w:val="24"/>
          <w:szCs w:val="24"/>
        </w:rPr>
        <w:t>Уполномоченный орган</w:t>
      </w:r>
      <w:r w:rsidRPr="003D4A4A">
        <w:rPr>
          <w:rFonts w:ascii="Times New Roman" w:hAnsi="Times New Roman"/>
          <w:spacing w:val="2"/>
          <w:sz w:val="24"/>
          <w:szCs w:val="24"/>
          <w:highlight w:val="white"/>
          <w:lang w:eastAsia="ru-RU"/>
        </w:rPr>
        <w:t xml:space="preserve"> или почтовым отправлением по адресу, указанному в заявлении, а также в случае подачи запроса через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 xml:space="preserve">, - административная процедура по направлению результата предоставления муниципальной услуги </w:t>
      </w:r>
      <w:r w:rsidRPr="003D4A4A">
        <w:rPr>
          <w:rFonts w:ascii="Times New Roman" w:hAnsi="Times New Roman"/>
          <w:sz w:val="24"/>
          <w:szCs w:val="24"/>
        </w:rPr>
        <w:t xml:space="preserve">Уполномоченным органом </w:t>
      </w:r>
      <w:r w:rsidRPr="003D4A4A">
        <w:rPr>
          <w:rFonts w:ascii="Times New Roman" w:hAnsi="Times New Roman"/>
          <w:spacing w:val="2"/>
          <w:sz w:val="24"/>
          <w:szCs w:val="24"/>
          <w:highlight w:val="white"/>
          <w:lang w:eastAsia="ru-RU"/>
        </w:rPr>
        <w:t xml:space="preserve">в </w:t>
      </w:r>
      <w:r w:rsidRPr="003D4A4A">
        <w:rPr>
          <w:rFonts w:ascii="Times New Roman" w:hAnsi="Times New Roman"/>
          <w:spacing w:val="2"/>
          <w:sz w:val="24"/>
          <w:szCs w:val="24"/>
          <w:lang w:eastAsia="ru-RU"/>
        </w:rPr>
        <w:t xml:space="preserve">МФЦ </w:t>
      </w:r>
      <w:r w:rsidRPr="003D4A4A">
        <w:rPr>
          <w:rFonts w:ascii="Times New Roman" w:hAnsi="Times New Roman"/>
          <w:spacing w:val="2"/>
          <w:sz w:val="24"/>
          <w:szCs w:val="24"/>
          <w:highlight w:val="white"/>
          <w:lang w:eastAsia="ru-RU"/>
        </w:rPr>
        <w:t>не проводится, а должностное лицо</w:t>
      </w:r>
      <w:r w:rsidRPr="003D4A4A">
        <w:rPr>
          <w:rFonts w:ascii="Times New Roman" w:hAnsi="Times New Roman"/>
          <w:sz w:val="24"/>
          <w:szCs w:val="24"/>
        </w:rPr>
        <w:t xml:space="preserve"> Уполномоченного органа</w:t>
      </w:r>
      <w:r w:rsidRPr="003D4A4A">
        <w:rPr>
          <w:rFonts w:ascii="Times New Roman" w:hAnsi="Times New Roman"/>
          <w:spacing w:val="2"/>
          <w:sz w:val="24"/>
          <w:szCs w:val="24"/>
          <w:highlight w:val="white"/>
          <w:lang w:eastAsia="ru-RU"/>
        </w:rPr>
        <w:t>, ответственное за выдачу (направление) документов, приступает к выполнению</w:t>
      </w:r>
      <w:proofErr w:type="gramEnd"/>
      <w:r w:rsidRPr="003D4A4A">
        <w:rPr>
          <w:rFonts w:ascii="Times New Roman" w:hAnsi="Times New Roman"/>
          <w:spacing w:val="2"/>
          <w:sz w:val="24"/>
          <w:szCs w:val="24"/>
          <w:highlight w:val="white"/>
          <w:lang w:eastAsia="ru-RU"/>
        </w:rPr>
        <w:t xml:space="preserve"> административной процедуры "Выдача (направление) заявителю результата предоставления муниципальной услуги </w:t>
      </w:r>
      <w:r w:rsidRPr="003D4A4A">
        <w:rPr>
          <w:rFonts w:ascii="Times New Roman" w:hAnsi="Times New Roman"/>
          <w:sz w:val="24"/>
          <w:szCs w:val="24"/>
        </w:rPr>
        <w:t>Уполномоченным органом</w:t>
      </w:r>
      <w:r w:rsidRPr="003D4A4A">
        <w:rPr>
          <w:rFonts w:ascii="Times New Roman" w:hAnsi="Times New Roman"/>
          <w:spacing w:val="2"/>
          <w:sz w:val="24"/>
          <w:szCs w:val="24"/>
          <w:highlight w:val="white"/>
          <w:lang w:eastAsia="ru-RU"/>
        </w:rPr>
        <w:t>", предусмотренной пунктом 3.9. Административного регламента.</w:t>
      </w:r>
    </w:p>
    <w:p w:rsidR="005B7CFC" w:rsidRPr="003D4A4A" w:rsidRDefault="005B7CFC" w:rsidP="005B7CFC">
      <w:pPr>
        <w:autoSpaceDE w:val="0"/>
        <w:autoSpaceDN w:val="0"/>
        <w:adjustRightInd w:val="0"/>
        <w:spacing w:after="0" w:line="240" w:lineRule="auto"/>
        <w:ind w:firstLine="720"/>
        <w:jc w:val="both"/>
        <w:rPr>
          <w:rFonts w:ascii="Times New Roman" w:hAnsi="Times New Roman"/>
          <w:sz w:val="24"/>
          <w:szCs w:val="24"/>
          <w:lang w:eastAsia="ru-RU"/>
        </w:rPr>
      </w:pPr>
      <w:r w:rsidRPr="003D4A4A">
        <w:rPr>
          <w:rFonts w:ascii="Times New Roman" w:hAnsi="Times New Roman"/>
          <w:sz w:val="24"/>
          <w:szCs w:val="24"/>
          <w:lang w:eastAsia="ru-RU"/>
        </w:rPr>
        <w:t xml:space="preserve">3.8.3. В случае если заявитель указал в заявлении способ получения результата предоставления муниципальной услуги: получить в </w:t>
      </w:r>
      <w:r w:rsidRPr="003D4A4A">
        <w:rPr>
          <w:rFonts w:ascii="Times New Roman" w:hAnsi="Times New Roman"/>
          <w:spacing w:val="2"/>
          <w:sz w:val="24"/>
          <w:szCs w:val="24"/>
          <w:lang w:eastAsia="ru-RU"/>
        </w:rPr>
        <w:t>МФЦ</w:t>
      </w:r>
      <w:r w:rsidRPr="003D4A4A">
        <w:rPr>
          <w:rFonts w:ascii="Times New Roman" w:hAnsi="Times New Roman"/>
          <w:sz w:val="24"/>
          <w:szCs w:val="24"/>
          <w:lang w:eastAsia="ru-RU"/>
        </w:rPr>
        <w:t xml:space="preserve">, подписанное и зарегистрированное в установленном порядке </w:t>
      </w:r>
      <w:r w:rsidRPr="003D4A4A">
        <w:rPr>
          <w:rFonts w:ascii="Times New Roman" w:hAnsi="Times New Roman"/>
          <w:sz w:val="24"/>
          <w:szCs w:val="24"/>
        </w:rPr>
        <w:t>постановление</w:t>
      </w:r>
      <w:r w:rsidRPr="003D4A4A">
        <w:rPr>
          <w:rFonts w:ascii="Times New Roman" w:hAnsi="Times New Roman"/>
          <w:sz w:val="24"/>
          <w:szCs w:val="24"/>
          <w:lang w:eastAsia="ru-RU"/>
        </w:rPr>
        <w:t xml:space="preserve"> Уполномоченного органа о 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z w:val="24"/>
          <w:szCs w:val="24"/>
          <w:lang w:eastAsia="ru-RU"/>
        </w:rPr>
        <w:t xml:space="preserve"> в порядке делопроизводства передается должностному лицу </w:t>
      </w:r>
      <w:r w:rsidRPr="003D4A4A">
        <w:rPr>
          <w:rFonts w:ascii="Times New Roman" w:hAnsi="Times New Roman"/>
          <w:sz w:val="24"/>
          <w:szCs w:val="24"/>
        </w:rPr>
        <w:t>Уполномоченного органа</w:t>
      </w:r>
      <w:r w:rsidRPr="003D4A4A">
        <w:rPr>
          <w:rFonts w:ascii="Times New Roman" w:hAnsi="Times New Roman"/>
          <w:sz w:val="24"/>
          <w:szCs w:val="24"/>
          <w:lang w:eastAsia="ru-RU"/>
        </w:rPr>
        <w:t>, ответственному за направление документов в уполномоченную организацию.</w:t>
      </w:r>
    </w:p>
    <w:p w:rsidR="005B7CFC" w:rsidRPr="003D4A4A" w:rsidRDefault="005B7CFC" w:rsidP="005B7CFC">
      <w:pPr>
        <w:autoSpaceDE w:val="0"/>
        <w:autoSpaceDN w:val="0"/>
        <w:adjustRightInd w:val="0"/>
        <w:spacing w:after="0" w:line="240" w:lineRule="auto"/>
        <w:ind w:firstLine="720"/>
        <w:jc w:val="both"/>
        <w:rPr>
          <w:rFonts w:ascii="Times New Roman" w:hAnsi="Times New Roman"/>
          <w:sz w:val="24"/>
          <w:szCs w:val="24"/>
          <w:lang w:eastAsia="ru-RU"/>
        </w:rPr>
      </w:pPr>
      <w:r w:rsidRPr="003D4A4A">
        <w:rPr>
          <w:rFonts w:ascii="Times New Roman" w:hAnsi="Times New Roman"/>
          <w:sz w:val="24"/>
          <w:szCs w:val="24"/>
          <w:lang w:eastAsia="ru-RU"/>
        </w:rPr>
        <w:t xml:space="preserve">3.8.4. Должностное лицо </w:t>
      </w:r>
      <w:r w:rsidRPr="003D4A4A">
        <w:rPr>
          <w:rFonts w:ascii="Times New Roman" w:hAnsi="Times New Roman"/>
          <w:sz w:val="24"/>
          <w:szCs w:val="24"/>
        </w:rPr>
        <w:t>Уполномоченного органа</w:t>
      </w:r>
      <w:r w:rsidRPr="003D4A4A">
        <w:rPr>
          <w:rFonts w:ascii="Times New Roman" w:hAnsi="Times New Roman"/>
          <w:sz w:val="24"/>
          <w:szCs w:val="24"/>
          <w:lang w:eastAsia="ru-RU"/>
        </w:rPr>
        <w:t xml:space="preserve">, ответственное за направление результата предоставления муниципальной услуги в </w:t>
      </w:r>
      <w:r w:rsidRPr="003D4A4A">
        <w:rPr>
          <w:rFonts w:ascii="Times New Roman" w:hAnsi="Times New Roman"/>
          <w:spacing w:val="2"/>
          <w:sz w:val="24"/>
          <w:szCs w:val="24"/>
          <w:lang w:eastAsia="ru-RU"/>
        </w:rPr>
        <w:t>МФЦ</w:t>
      </w:r>
      <w:r w:rsidRPr="003D4A4A">
        <w:rPr>
          <w:rFonts w:ascii="Times New Roman" w:hAnsi="Times New Roman"/>
          <w:sz w:val="24"/>
          <w:szCs w:val="24"/>
          <w:lang w:eastAsia="ru-RU"/>
        </w:rPr>
        <w:t xml:space="preserve">, направляет подписанное и зарегистрированное в установленном порядке </w:t>
      </w:r>
      <w:r w:rsidRPr="003D4A4A">
        <w:rPr>
          <w:rFonts w:ascii="Times New Roman" w:hAnsi="Times New Roman"/>
          <w:sz w:val="24"/>
          <w:szCs w:val="24"/>
        </w:rPr>
        <w:t>постановление</w:t>
      </w:r>
      <w:r w:rsidRPr="003D4A4A">
        <w:rPr>
          <w:rFonts w:ascii="Times New Roman" w:hAnsi="Times New Roman"/>
          <w:sz w:val="24"/>
          <w:szCs w:val="24"/>
          <w:lang w:eastAsia="ru-RU"/>
        </w:rPr>
        <w:t xml:space="preserve"> Уполномоченного органа</w:t>
      </w:r>
      <w:r w:rsidRPr="003D4A4A">
        <w:rPr>
          <w:rFonts w:ascii="Times New Roman" w:hAnsi="Times New Roman"/>
          <w:spacing w:val="2"/>
          <w:sz w:val="24"/>
          <w:szCs w:val="24"/>
          <w:highlight w:val="white"/>
          <w:lang w:eastAsia="ru-RU"/>
        </w:rPr>
        <w:t xml:space="preserve"> </w:t>
      </w:r>
      <w:r w:rsidRPr="003D4A4A">
        <w:rPr>
          <w:rFonts w:ascii="Times New Roman" w:hAnsi="Times New Roman"/>
          <w:sz w:val="24"/>
          <w:szCs w:val="24"/>
          <w:lang w:eastAsia="ru-RU"/>
        </w:rPr>
        <w:t>о п</w:t>
      </w:r>
      <w:r w:rsidRPr="003D4A4A">
        <w:rPr>
          <w:rFonts w:ascii="Times New Roman" w:hAnsi="Times New Roman"/>
          <w:sz w:val="24"/>
          <w:szCs w:val="24"/>
        </w:rPr>
        <w:t>редоставлении разрешения на осуществление земляных работ</w:t>
      </w:r>
      <w:r w:rsidRPr="003D4A4A">
        <w:rPr>
          <w:rFonts w:ascii="Times New Roman" w:hAnsi="Times New Roman"/>
          <w:sz w:val="24"/>
          <w:szCs w:val="24"/>
          <w:lang w:eastAsia="ru-RU"/>
        </w:rPr>
        <w:t xml:space="preserve"> в </w:t>
      </w:r>
      <w:r w:rsidRPr="003D4A4A">
        <w:rPr>
          <w:rFonts w:ascii="Times New Roman" w:hAnsi="Times New Roman"/>
          <w:spacing w:val="2"/>
          <w:sz w:val="24"/>
          <w:szCs w:val="24"/>
          <w:lang w:eastAsia="ru-RU"/>
        </w:rPr>
        <w:t>МФЦ</w:t>
      </w:r>
      <w:r w:rsidRPr="003D4A4A">
        <w:rPr>
          <w:rFonts w:ascii="Times New Roman" w:hAnsi="Times New Roman"/>
          <w:sz w:val="24"/>
          <w:szCs w:val="24"/>
          <w:lang w:eastAsia="ru-RU"/>
        </w:rPr>
        <w:t>.</w:t>
      </w:r>
    </w:p>
    <w:p w:rsidR="005B7CFC" w:rsidRPr="003D4A4A" w:rsidRDefault="005B7CFC" w:rsidP="005B7CFC">
      <w:pPr>
        <w:autoSpaceDE w:val="0"/>
        <w:autoSpaceDN w:val="0"/>
        <w:adjustRightInd w:val="0"/>
        <w:spacing w:after="0" w:line="240" w:lineRule="auto"/>
        <w:ind w:firstLine="720"/>
        <w:jc w:val="both"/>
        <w:rPr>
          <w:rFonts w:ascii="Times New Roman" w:hAnsi="Times New Roman"/>
          <w:sz w:val="24"/>
          <w:szCs w:val="24"/>
          <w:lang w:eastAsia="ru-RU"/>
        </w:rPr>
      </w:pPr>
      <w:r w:rsidRPr="003D4A4A">
        <w:rPr>
          <w:rFonts w:ascii="Times New Roman" w:hAnsi="Times New Roman"/>
          <w:spacing w:val="2"/>
          <w:sz w:val="24"/>
          <w:szCs w:val="24"/>
          <w:highlight w:val="white"/>
          <w:lang w:eastAsia="ru-RU"/>
        </w:rPr>
        <w:t>3.8.5. Направление результата предоставления муниципальной услуги осуществляется через АИС МФЦ и на бумажных носителях с листом сопровождения, в котором указывается: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наименование уполномоченной организации;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перечень и количество направляемых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Ф.И.О. заявителя;</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наименование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результат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Направление документов фиксируется должностным лицом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w:t>
      </w:r>
    </w:p>
    <w:p w:rsidR="005B7CFC" w:rsidRPr="003D4A4A" w:rsidRDefault="005B7CFC" w:rsidP="005B7CFC">
      <w:pPr>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z w:val="24"/>
          <w:szCs w:val="24"/>
          <w:shd w:val="clear" w:color="auto" w:fill="FFFFFF"/>
        </w:rPr>
        <w:t xml:space="preserve">3.8.6. </w:t>
      </w:r>
      <w:r w:rsidRPr="003D4A4A">
        <w:rPr>
          <w:rFonts w:ascii="Times New Roman" w:hAnsi="Times New Roman"/>
          <w:sz w:val="24"/>
          <w:szCs w:val="24"/>
          <w:lang w:eastAsia="ru-RU"/>
        </w:rPr>
        <w:t xml:space="preserve">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5B7CFC" w:rsidRPr="003D4A4A" w:rsidRDefault="005B7CFC" w:rsidP="005B7CFC">
      <w:pPr>
        <w:autoSpaceDE w:val="0"/>
        <w:autoSpaceDN w:val="0"/>
        <w:adjustRightInd w:val="0"/>
        <w:spacing w:after="0" w:line="240" w:lineRule="auto"/>
        <w:ind w:firstLine="709"/>
        <w:jc w:val="both"/>
        <w:rPr>
          <w:rFonts w:ascii="Times New Roman" w:hAnsi="Times New Roman"/>
          <w:sz w:val="24"/>
          <w:szCs w:val="24"/>
        </w:rPr>
      </w:pPr>
      <w:r w:rsidRPr="003D4A4A">
        <w:rPr>
          <w:rFonts w:ascii="Times New Roman" w:hAnsi="Times New Roman"/>
          <w:spacing w:val="2"/>
          <w:sz w:val="24"/>
          <w:szCs w:val="24"/>
          <w:highlight w:val="white"/>
          <w:lang w:eastAsia="ru-RU"/>
        </w:rPr>
        <w:t xml:space="preserve">3.8.7. Результатом исполнения административной процедуры являются документы, указанные в подпункте 3.9.2. Административного регламента, </w:t>
      </w:r>
      <w:proofErr w:type="gramStart"/>
      <w:r w:rsidRPr="003D4A4A">
        <w:rPr>
          <w:rFonts w:ascii="Times New Roman" w:hAnsi="Times New Roman"/>
          <w:sz w:val="24"/>
          <w:szCs w:val="24"/>
        </w:rPr>
        <w:t>направленные</w:t>
      </w:r>
      <w:proofErr w:type="gramEnd"/>
      <w:r w:rsidRPr="003D4A4A">
        <w:rPr>
          <w:rFonts w:ascii="Times New Roman" w:hAnsi="Times New Roman"/>
          <w:sz w:val="24"/>
          <w:szCs w:val="24"/>
        </w:rPr>
        <w:t xml:space="preserve"> Уполномоченным органом в </w:t>
      </w:r>
      <w:r w:rsidRPr="003D4A4A">
        <w:rPr>
          <w:rFonts w:ascii="Times New Roman" w:hAnsi="Times New Roman"/>
          <w:bCs/>
          <w:sz w:val="24"/>
          <w:szCs w:val="24"/>
        </w:rPr>
        <w:t>МФЦ</w:t>
      </w:r>
      <w:r w:rsidRPr="003D4A4A">
        <w:rPr>
          <w:rFonts w:ascii="Times New Roman" w:hAnsi="Times New Roman"/>
          <w:sz w:val="24"/>
          <w:szCs w:val="24"/>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4" w:name="Par366"/>
      <w:bookmarkEnd w:id="4"/>
      <w:r w:rsidRPr="003D4A4A">
        <w:rPr>
          <w:rFonts w:ascii="Times New Roman" w:eastAsia="Times New Roman" w:hAnsi="Times New Roman"/>
          <w:spacing w:val="2"/>
          <w:sz w:val="24"/>
          <w:szCs w:val="24"/>
          <w:highlight w:val="white"/>
          <w:lang w:eastAsia="ru-RU"/>
        </w:rPr>
        <w:t xml:space="preserve">3.8.8. </w:t>
      </w:r>
      <w:r w:rsidRPr="003D4A4A">
        <w:rPr>
          <w:rFonts w:ascii="Times New Roman" w:eastAsia="Times New Roman" w:hAnsi="Times New Roman"/>
          <w:bCs/>
          <w:sz w:val="24"/>
          <w:szCs w:val="24"/>
          <w:lang w:eastAsia="ru-RU"/>
        </w:rPr>
        <w:t>Способом фиксации результата выполнения административной процедуры является отметка о направлении в АИС МФЦ.</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spacing w:val="2"/>
          <w:sz w:val="24"/>
          <w:szCs w:val="24"/>
          <w:highlight w:val="white"/>
          <w:lang w:eastAsia="ru-RU"/>
        </w:rPr>
        <w:lastRenderedPageBreak/>
        <w:t>3.8.9. Максимальный срок административной процедуры составляет 30 мин.</w:t>
      </w:r>
      <w:r w:rsidRPr="003D4A4A">
        <w:rPr>
          <w:rFonts w:ascii="Times New Roman" w:hAnsi="Times New Roman"/>
          <w:spacing w:val="2"/>
          <w:sz w:val="24"/>
          <w:szCs w:val="24"/>
        </w:rPr>
        <w:t xml:space="preserve"> с момента </w:t>
      </w:r>
      <w:r w:rsidRPr="003D4A4A">
        <w:rPr>
          <w:rFonts w:ascii="Times New Roman" w:hAnsi="Times New Roman"/>
          <w:spacing w:val="2"/>
          <w:sz w:val="24"/>
          <w:szCs w:val="24"/>
          <w:highlight w:val="white"/>
        </w:rPr>
        <w:t xml:space="preserve">окончания подготовки и оформления результата предоставления муниципальной услуги </w:t>
      </w:r>
      <w:r w:rsidRPr="003D4A4A">
        <w:rPr>
          <w:rFonts w:ascii="Times New Roman" w:hAnsi="Times New Roman"/>
          <w:sz w:val="24"/>
          <w:szCs w:val="24"/>
        </w:rPr>
        <w:t>Уполномоченного органа.</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b/>
          <w:spacing w:val="2"/>
          <w:sz w:val="24"/>
          <w:szCs w:val="24"/>
          <w:highlight w:val="white"/>
          <w:lang w:eastAsia="ru-RU"/>
        </w:rPr>
      </w:pPr>
    </w:p>
    <w:p w:rsidR="005B7CFC" w:rsidRPr="003D4A4A" w:rsidRDefault="005B7CFC" w:rsidP="005B7CFC">
      <w:pPr>
        <w:widowControl w:val="0"/>
        <w:autoSpaceDE w:val="0"/>
        <w:autoSpaceDN w:val="0"/>
        <w:adjustRightInd w:val="0"/>
        <w:spacing w:after="0" w:line="240" w:lineRule="auto"/>
        <w:ind w:firstLine="709"/>
        <w:jc w:val="center"/>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3.9.</w:t>
      </w:r>
      <w:r w:rsidRPr="003D4A4A">
        <w:rPr>
          <w:rFonts w:ascii="Times New Roman" w:hAnsi="Times New Roman"/>
          <w:spacing w:val="2"/>
          <w:sz w:val="24"/>
          <w:szCs w:val="24"/>
          <w:highlight w:val="white"/>
          <w:lang w:val="en-US" w:eastAsia="ru-RU"/>
        </w:rPr>
        <w:t> </w:t>
      </w:r>
      <w:r w:rsidRPr="003D4A4A">
        <w:rPr>
          <w:rFonts w:ascii="Times New Roman" w:hAnsi="Times New Roman"/>
          <w:spacing w:val="2"/>
          <w:sz w:val="24"/>
          <w:szCs w:val="24"/>
          <w:highlight w:val="white"/>
          <w:lang w:eastAsia="ru-RU"/>
        </w:rPr>
        <w:t>Выдача (направление) заявителю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3.9.1. Выдача (направление) заявителю результата предоставления муниципальной услуги </w:t>
      </w:r>
      <w:r w:rsidRPr="003D4A4A">
        <w:rPr>
          <w:rFonts w:ascii="Times New Roman" w:hAnsi="Times New Roman"/>
          <w:sz w:val="24"/>
          <w:szCs w:val="24"/>
        </w:rPr>
        <w:t>Уполномоченным органом</w:t>
      </w:r>
      <w:r w:rsidRPr="003D4A4A">
        <w:rPr>
          <w:rFonts w:ascii="Times New Roman" w:hAnsi="Times New Roman"/>
          <w:spacing w:val="2"/>
          <w:sz w:val="24"/>
          <w:szCs w:val="24"/>
          <w:highlight w:val="white"/>
          <w:lang w:eastAsia="ru-RU"/>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proofErr w:type="gramStart"/>
      <w:r w:rsidRPr="003D4A4A">
        <w:rPr>
          <w:rFonts w:ascii="Times New Roman" w:hAnsi="Times New Roman"/>
          <w:spacing w:val="2"/>
          <w:sz w:val="24"/>
          <w:szCs w:val="24"/>
          <w:highlight w:val="white"/>
          <w:lang w:eastAsia="ru-RU"/>
        </w:rPr>
        <w:t xml:space="preserve">Основанием для начала административной процедуры по выдаче (направлению) заявителю результата предоставления муниципальной услуги </w:t>
      </w:r>
      <w:r w:rsidRPr="003D4A4A">
        <w:rPr>
          <w:rFonts w:ascii="Times New Roman" w:hAnsi="Times New Roman"/>
          <w:sz w:val="24"/>
          <w:szCs w:val="24"/>
        </w:rPr>
        <w:t>Уполномоченным органом</w:t>
      </w:r>
      <w:r w:rsidRPr="003D4A4A">
        <w:rPr>
          <w:rFonts w:ascii="Times New Roman" w:hAnsi="Times New Roman"/>
          <w:spacing w:val="2"/>
          <w:sz w:val="24"/>
          <w:szCs w:val="24"/>
          <w:highlight w:val="white"/>
          <w:lang w:eastAsia="ru-RU"/>
        </w:rPr>
        <w:t xml:space="preserve"> является окончание административной процедуры по подготовке результата предоставления муниципальной услуги, в случае, когда заявитель указал в заявлении способ получения результата предоставления муниципальной услуги: получить в </w:t>
      </w:r>
      <w:r w:rsidRPr="003D4A4A">
        <w:rPr>
          <w:rFonts w:ascii="Times New Roman" w:hAnsi="Times New Roman"/>
          <w:sz w:val="24"/>
          <w:szCs w:val="24"/>
        </w:rPr>
        <w:t>Уполномоченном органе</w:t>
      </w:r>
      <w:r w:rsidRPr="003D4A4A">
        <w:rPr>
          <w:rFonts w:ascii="Times New Roman" w:hAnsi="Times New Roman"/>
          <w:spacing w:val="2"/>
          <w:sz w:val="24"/>
          <w:szCs w:val="24"/>
          <w:highlight w:val="white"/>
          <w:lang w:eastAsia="ru-RU"/>
        </w:rPr>
        <w:t xml:space="preserve"> или почтовым отправлением по адресу, указанному в заявлении, а также в случае подачи запроса через </w:t>
      </w:r>
      <w:r w:rsidRPr="003D4A4A">
        <w:rPr>
          <w:rFonts w:ascii="Times New Roman" w:hAnsi="Times New Roman"/>
          <w:sz w:val="24"/>
          <w:szCs w:val="24"/>
        </w:rPr>
        <w:t>ЕПГУ</w:t>
      </w:r>
      <w:r w:rsidRPr="003D4A4A">
        <w:rPr>
          <w:rFonts w:ascii="Times New Roman" w:hAnsi="Times New Roman"/>
          <w:spacing w:val="2"/>
          <w:sz w:val="24"/>
          <w:szCs w:val="24"/>
          <w:highlight w:val="white"/>
          <w:lang w:eastAsia="ru-RU"/>
        </w:rPr>
        <w:t>.</w:t>
      </w:r>
      <w:proofErr w:type="gramEnd"/>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Должностное лицо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 ответственное за выдачу (направление) документов, выдает (направляет почтовым отправлением заказным письмом по адресу, указанному в заявлении) заявителю результат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z w:val="24"/>
          <w:szCs w:val="24"/>
          <w:lang w:eastAsia="ru-RU"/>
        </w:rPr>
        <w:t>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hAnsi="Times New Roman"/>
          <w:spacing w:val="2"/>
          <w:sz w:val="24"/>
          <w:szCs w:val="24"/>
          <w:highlight w:val="white"/>
          <w:lang w:eastAsia="ru-RU"/>
        </w:rPr>
      </w:pPr>
      <w:r w:rsidRPr="003D4A4A">
        <w:rPr>
          <w:rFonts w:ascii="Times New Roman" w:hAnsi="Times New Roman"/>
          <w:spacing w:val="2"/>
          <w:sz w:val="24"/>
          <w:szCs w:val="24"/>
          <w:highlight w:val="white"/>
          <w:lang w:eastAsia="ru-RU"/>
        </w:rPr>
        <w:t xml:space="preserve">Результатом административной процедуры по выдаче (направлению) заявителю результата предоставления муниципальной услуги </w:t>
      </w:r>
      <w:r w:rsidRPr="003D4A4A">
        <w:rPr>
          <w:rFonts w:ascii="Times New Roman" w:hAnsi="Times New Roman"/>
          <w:sz w:val="24"/>
          <w:szCs w:val="24"/>
        </w:rPr>
        <w:t>Уполномоченного органа</w:t>
      </w:r>
      <w:r w:rsidRPr="003D4A4A">
        <w:rPr>
          <w:rFonts w:ascii="Times New Roman" w:hAnsi="Times New Roman"/>
          <w:spacing w:val="2"/>
          <w:sz w:val="24"/>
          <w:szCs w:val="24"/>
          <w:highlight w:val="white"/>
          <w:lang w:eastAsia="ru-RU"/>
        </w:rPr>
        <w:t xml:space="preserve"> является выдача (направление) заявителю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Способом фиксации результата выполнения административной процедуры по выдаче (направлению) заявителю результата предоставления муниципальной услуги </w:t>
      </w:r>
      <w:r w:rsidRPr="003D4A4A">
        <w:rPr>
          <w:rFonts w:ascii="Times New Roman" w:eastAsia="Times New Roman" w:hAnsi="Times New Roman"/>
          <w:sz w:val="24"/>
          <w:szCs w:val="24"/>
          <w:lang w:eastAsia="ru-RU"/>
        </w:rPr>
        <w:t>Уполномоченного органа</w:t>
      </w:r>
      <w:r w:rsidRPr="003D4A4A">
        <w:rPr>
          <w:rFonts w:ascii="Times New Roman" w:eastAsia="Times New Roman" w:hAnsi="Times New Roman"/>
          <w:bCs/>
          <w:sz w:val="24"/>
          <w:szCs w:val="24"/>
          <w:lang w:eastAsia="ru-RU"/>
        </w:rPr>
        <w:t xml:space="preserve"> является отметка </w:t>
      </w:r>
      <w:r w:rsidRPr="003D4A4A">
        <w:rPr>
          <w:rFonts w:ascii="Times New Roman" w:eastAsia="Times New Roman" w:hAnsi="Times New Roman"/>
          <w:sz w:val="24"/>
          <w:szCs w:val="24"/>
          <w:lang w:eastAsia="ru-RU"/>
        </w:rPr>
        <w:t xml:space="preserve">в соответствии с инструкцией по делопроизводству </w:t>
      </w:r>
      <w:r w:rsidRPr="003D4A4A">
        <w:rPr>
          <w:rFonts w:ascii="Times New Roman" w:eastAsia="Times New Roman" w:hAnsi="Times New Roman"/>
          <w:bCs/>
          <w:sz w:val="24"/>
          <w:szCs w:val="24"/>
          <w:lang w:eastAsia="ru-RU"/>
        </w:rPr>
        <w:t>о выдаче (направлении) заявителю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5" w:name="Par373"/>
      <w:bookmarkEnd w:id="5"/>
      <w:r w:rsidRPr="003D4A4A">
        <w:rPr>
          <w:rFonts w:ascii="Times New Roman" w:eastAsia="Times New Roman" w:hAnsi="Times New Roman"/>
          <w:bCs/>
          <w:sz w:val="24"/>
          <w:szCs w:val="24"/>
          <w:lang w:eastAsia="ru-RU"/>
        </w:rPr>
        <w:t xml:space="preserve">Максимальный срок административной процедуры – не более 1 рабочего дня </w:t>
      </w:r>
      <w:r w:rsidRPr="003D4A4A">
        <w:rPr>
          <w:rFonts w:ascii="Times New Roman" w:hAnsi="Times New Roman"/>
          <w:bCs/>
          <w:sz w:val="24"/>
          <w:szCs w:val="24"/>
        </w:rPr>
        <w:t>с момента подготовки результата до направления уведомления заявителю в получении результата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3.9.2. Выдача заявителю результата предоставления муниципальной услуги МФЦ.</w:t>
      </w:r>
    </w:p>
    <w:p w:rsidR="005B7CFC" w:rsidRPr="003D4A4A" w:rsidRDefault="005B7CFC" w:rsidP="005B7CFC">
      <w:pPr>
        <w:autoSpaceDE w:val="0"/>
        <w:autoSpaceDN w:val="0"/>
        <w:adjustRightInd w:val="0"/>
        <w:spacing w:after="0" w:line="240" w:lineRule="auto"/>
        <w:ind w:firstLine="709"/>
        <w:jc w:val="both"/>
        <w:rPr>
          <w:rFonts w:ascii="Times New Roman" w:hAnsi="Times New Roman"/>
          <w:bCs/>
          <w:sz w:val="24"/>
          <w:szCs w:val="24"/>
        </w:rPr>
      </w:pPr>
      <w:bookmarkStart w:id="6" w:name="Par375"/>
      <w:bookmarkEnd w:id="6"/>
      <w:r w:rsidRPr="003D4A4A">
        <w:rPr>
          <w:rFonts w:ascii="Times New Roman" w:hAnsi="Times New Roman"/>
          <w:bCs/>
          <w:sz w:val="24"/>
          <w:szCs w:val="24"/>
        </w:rPr>
        <w:t xml:space="preserve">Основанием для начала административной процедуры по выдаче заявителю результата предоставления муниципальной услуги МФЦ является поступление должностному лицу МФЦ, ответственному за выдачу документов, </w:t>
      </w:r>
      <w:r w:rsidRPr="003D4A4A">
        <w:rPr>
          <w:rFonts w:ascii="Times New Roman" w:hAnsi="Times New Roman"/>
          <w:sz w:val="24"/>
          <w:szCs w:val="24"/>
        </w:rPr>
        <w:t>документов, являющихся результатом предоставления муниципальной услуги</w:t>
      </w:r>
      <w:r w:rsidRPr="003D4A4A">
        <w:rPr>
          <w:rFonts w:ascii="Times New Roman" w:hAnsi="Times New Roman"/>
          <w:bCs/>
          <w:sz w:val="24"/>
          <w:szCs w:val="24"/>
        </w:rPr>
        <w:t>.</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Должностное лицо МФЦ, ответственное за выдачу документов, в течение 1 рабочего дней со дня приема от </w:t>
      </w:r>
      <w:r w:rsidRPr="003D4A4A">
        <w:rPr>
          <w:rFonts w:ascii="Times New Roman" w:eastAsia="Times New Roman" w:hAnsi="Times New Roman"/>
          <w:sz w:val="24"/>
          <w:szCs w:val="24"/>
          <w:lang w:eastAsia="ru-RU"/>
        </w:rPr>
        <w:t xml:space="preserve">Уполномоченного органа </w:t>
      </w:r>
      <w:r w:rsidRPr="003D4A4A">
        <w:rPr>
          <w:rFonts w:ascii="Times New Roman" w:eastAsia="Times New Roman" w:hAnsi="Times New Roman"/>
          <w:bCs/>
          <w:sz w:val="24"/>
          <w:szCs w:val="24"/>
          <w:lang w:eastAsia="ru-RU"/>
        </w:rPr>
        <w:t>результата предоставления муниципальной услуги сообщает заявителю лично, по телефону или электронной почте о результате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В случае если заявитель явился за получением результата предоставления муниципальной услуги в течение 3 рабочих дней со дня направления извещения заявителя о результате предоставления муниципальной услуги (далее – в случае явки), должностное лицо МФЦ, ответственное за выдачу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устанавливает личность заявителя, в том числе проверяет документ, удостоверяющий личность;</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проверяет правомочность заявителя, в том числе полномочия представителя заявителя действовать от имени заявителя при получении результата предоставления муниципальной услуги;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выясняет у заявителя номер, указанный в расписке в получении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находит документы по предоставлению муниципальной услуги (по номеру, указанному в расписке), а также документы, подлежащие выдаче;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делает запись в расписке или АИС МФЦ о выдаче документов;</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lastRenderedPageBreak/>
        <w:t>– знакомит заявителя с перечнем выдаваемых документов (оглашает названия выдаваемых документов). Заявитель расписывается в получении результата предоставления муниципальной услуги в расписке;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выдает результат предоставления муниципальной услуги заявителю в одном подлинном экземпляре.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roofErr w:type="gramStart"/>
      <w:r w:rsidRPr="003D4A4A">
        <w:rPr>
          <w:rFonts w:ascii="Times New Roman" w:eastAsia="Times New Roman" w:hAnsi="Times New Roman"/>
          <w:bCs/>
          <w:sz w:val="24"/>
          <w:szCs w:val="24"/>
          <w:lang w:eastAsia="ru-RU"/>
        </w:rPr>
        <w:t>В случае невозможности информирования заявителя лично, по телефону или электронной почте, невозможности получения заявителем результата предоставления муниципальной услуги лично, а также в случае неявки заявителя в течение 3 рабочих дней со дня направления извещения заявителю о результате предоставления муниципальной услуги (далее – в случае неявки) должностное лицо МФЦ, ответственное за выдачу документов, в течение 1 рабочего дня направляет результат предоставления муниципальной</w:t>
      </w:r>
      <w:proofErr w:type="gramEnd"/>
      <w:r w:rsidRPr="003D4A4A">
        <w:rPr>
          <w:rFonts w:ascii="Times New Roman" w:eastAsia="Times New Roman" w:hAnsi="Times New Roman"/>
          <w:bCs/>
          <w:sz w:val="24"/>
          <w:szCs w:val="24"/>
          <w:lang w:eastAsia="ru-RU"/>
        </w:rPr>
        <w:t xml:space="preserve"> услуги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с уведомлением о возврате документов с указанием количества дней, которые документы находились в МФЦ и мероприятий, проведенных сотрудниками МФЦ по уведомлению заявителя о принятом решении по муниципальной услуге (далее – уведомление о возврате).</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самостоятельно в течение 1 рабочего дня, следующего за днем получения из МФЦ результата предоставления муниципальной услуги с уведомлением о возврате, направляет заявителю результат предоставления муниципальной услуги в соответствии с подпунктом 3.9.1 настоящего Административного регламента.</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 xml:space="preserve">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Результатом административной процедуры по выдаче заявителю результата предоставления муниципальной услуги МФЦ является: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получение заявителем результата предоставления муниципальной услуги (в случае явки);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xml:space="preserve">– направление результата предоставления муниципальной услуги в </w:t>
      </w:r>
      <w:r w:rsidRPr="003D4A4A">
        <w:rPr>
          <w:rFonts w:ascii="Times New Roman" w:eastAsia="Times New Roman" w:hAnsi="Times New Roman"/>
          <w:sz w:val="24"/>
          <w:szCs w:val="24"/>
          <w:lang w:eastAsia="ru-RU"/>
        </w:rPr>
        <w:t>Уполномоченный орган</w:t>
      </w:r>
      <w:r w:rsidRPr="003D4A4A">
        <w:rPr>
          <w:rFonts w:ascii="Times New Roman" w:eastAsia="Times New Roman" w:hAnsi="Times New Roman"/>
          <w:bCs/>
          <w:sz w:val="24"/>
          <w:szCs w:val="24"/>
          <w:lang w:eastAsia="ru-RU"/>
        </w:rPr>
        <w:t xml:space="preserve"> с уведомлением о возврате (в случае неявки).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7" w:name="Par390"/>
      <w:bookmarkEnd w:id="7"/>
      <w:r w:rsidRPr="003D4A4A">
        <w:rPr>
          <w:rFonts w:ascii="Times New Roman" w:eastAsia="Times New Roman" w:hAnsi="Times New Roman"/>
          <w:bCs/>
          <w:sz w:val="24"/>
          <w:szCs w:val="24"/>
          <w:lang w:eastAsia="ru-RU"/>
        </w:rPr>
        <w:t>Способом фиксации результата выполнения административной процедуры по выдаче заявителю результата предоставления муниципальной услуги МФЦ является:</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регистрация документов, являющихся результатом предоставления муниципальной услуги, в АИС МФЦ (в случае явки);</w:t>
      </w:r>
    </w:p>
    <w:p w:rsidR="005B7CFC" w:rsidRPr="003D4A4A" w:rsidRDefault="005B7CFC" w:rsidP="005B7CFC">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D4A4A">
        <w:rPr>
          <w:rFonts w:ascii="Times New Roman" w:eastAsia="Times New Roman" w:hAnsi="Times New Roman"/>
          <w:bCs/>
          <w:sz w:val="24"/>
          <w:szCs w:val="24"/>
          <w:lang w:eastAsia="ru-RU"/>
        </w:rPr>
        <w:t>– регистрация уведомления о возврате в соответствии с инструкцией по делопроизводству (в случае неявки).</w:t>
      </w:r>
    </w:p>
    <w:p w:rsidR="005B7CFC" w:rsidRPr="003D4A4A" w:rsidRDefault="005B7CFC" w:rsidP="005B7CFC">
      <w:pPr>
        <w:pStyle w:val="15"/>
        <w:keepNext/>
        <w:keepLines/>
        <w:shd w:val="clear" w:color="auto" w:fill="auto"/>
        <w:spacing w:line="240" w:lineRule="auto"/>
        <w:ind w:firstLine="709"/>
        <w:jc w:val="center"/>
        <w:rPr>
          <w:rFonts w:ascii="Times New Roman" w:hAnsi="Times New Roman"/>
          <w:b w:val="0"/>
          <w:sz w:val="24"/>
          <w:szCs w:val="24"/>
          <w:lang w:val="ru-RU"/>
        </w:rPr>
      </w:pPr>
      <w:r w:rsidRPr="003D4A4A">
        <w:rPr>
          <w:rFonts w:ascii="Times New Roman" w:hAnsi="Times New Roman"/>
          <w:b w:val="0"/>
          <w:sz w:val="24"/>
          <w:szCs w:val="24"/>
          <w:lang w:val="ru-RU"/>
        </w:rPr>
        <w:t>3.10. Перечень административных процедур (действий) при предоставлении муниципальной услуги услуг в электронной форме</w:t>
      </w:r>
      <w:bookmarkEnd w:id="0"/>
      <w:bookmarkEnd w:id="1"/>
    </w:p>
    <w:p w:rsidR="005B7CFC" w:rsidRPr="003D4A4A" w:rsidRDefault="005B7CFC" w:rsidP="005B7CFC">
      <w:pPr>
        <w:widowControl w:val="0"/>
        <w:tabs>
          <w:tab w:val="left" w:pos="1304"/>
        </w:tabs>
        <w:spacing w:after="0" w:line="240" w:lineRule="auto"/>
        <w:jc w:val="both"/>
        <w:rPr>
          <w:rFonts w:ascii="Times New Roman" w:hAnsi="Times New Roman"/>
          <w:sz w:val="24"/>
          <w:szCs w:val="24"/>
        </w:rPr>
      </w:pPr>
      <w:r w:rsidRPr="003D4A4A">
        <w:rPr>
          <w:rFonts w:ascii="Times New Roman" w:hAnsi="Times New Roman"/>
          <w:sz w:val="24"/>
          <w:szCs w:val="24"/>
        </w:rPr>
        <w:t xml:space="preserve">           При предоставлении муниципальной услуги в электронной форме заявителю обеспечиваются:</w:t>
      </w:r>
    </w:p>
    <w:p w:rsidR="005B7CFC" w:rsidRPr="003D4A4A" w:rsidRDefault="005B7CFC" w:rsidP="005B7CFC">
      <w:pPr>
        <w:widowControl w:val="0"/>
        <w:tabs>
          <w:tab w:val="left" w:pos="1304"/>
        </w:tabs>
        <w:spacing w:after="0" w:line="240" w:lineRule="auto"/>
        <w:ind w:left="360"/>
        <w:jc w:val="both"/>
        <w:rPr>
          <w:rFonts w:ascii="Times New Roman" w:hAnsi="Times New Roman"/>
          <w:b/>
          <w:sz w:val="24"/>
          <w:szCs w:val="24"/>
        </w:rPr>
      </w:pP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получение информации о порядке и сроках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формирование заявления;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получение результата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получение сведений о ходе рассмотрения заявления;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осуществление оценки качества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B7CFC" w:rsidRPr="003D4A4A" w:rsidRDefault="005B7CFC" w:rsidP="005B7CFC">
      <w:pPr>
        <w:pStyle w:val="15"/>
        <w:keepNext/>
        <w:keepLines/>
        <w:shd w:val="clear" w:color="auto" w:fill="auto"/>
        <w:spacing w:line="240" w:lineRule="auto"/>
        <w:ind w:firstLine="709"/>
        <w:jc w:val="center"/>
        <w:rPr>
          <w:rFonts w:ascii="Times New Roman" w:hAnsi="Times New Roman"/>
          <w:b w:val="0"/>
          <w:sz w:val="24"/>
          <w:szCs w:val="24"/>
          <w:lang w:val="ru-RU"/>
        </w:rPr>
      </w:pPr>
      <w:bookmarkStart w:id="8" w:name="bookmark90"/>
      <w:bookmarkStart w:id="9" w:name="bookmark91"/>
      <w:r w:rsidRPr="003D4A4A">
        <w:rPr>
          <w:rFonts w:ascii="Times New Roman" w:hAnsi="Times New Roman"/>
          <w:b w:val="0"/>
          <w:sz w:val="24"/>
          <w:szCs w:val="24"/>
          <w:lang w:val="ru-RU"/>
        </w:rPr>
        <w:lastRenderedPageBreak/>
        <w:t>3.11. Порядок осуществления административных процедур (действий) в</w:t>
      </w:r>
      <w:r w:rsidRPr="003D4A4A">
        <w:rPr>
          <w:rFonts w:ascii="Times New Roman" w:hAnsi="Times New Roman"/>
          <w:b w:val="0"/>
          <w:sz w:val="24"/>
          <w:szCs w:val="24"/>
          <w:lang w:val="ru-RU"/>
        </w:rPr>
        <w:br/>
        <w:t>электронной форме</w:t>
      </w:r>
      <w:bookmarkEnd w:id="8"/>
      <w:bookmarkEnd w:id="9"/>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При формировании заявления заявителю обеспечивается:</w:t>
      </w:r>
    </w:p>
    <w:p w:rsidR="005B7CFC" w:rsidRPr="003D4A4A" w:rsidRDefault="005B7CFC" w:rsidP="005B7CFC">
      <w:pPr>
        <w:tabs>
          <w:tab w:val="left" w:pos="1085"/>
        </w:tabs>
        <w:spacing w:line="240" w:lineRule="auto"/>
        <w:ind w:firstLine="709"/>
        <w:jc w:val="both"/>
        <w:rPr>
          <w:rFonts w:ascii="Times New Roman" w:hAnsi="Times New Roman"/>
          <w:sz w:val="24"/>
          <w:szCs w:val="24"/>
        </w:rPr>
      </w:pPr>
      <w:r w:rsidRPr="003D4A4A">
        <w:rPr>
          <w:rFonts w:ascii="Times New Roman" w:hAnsi="Times New Roman"/>
          <w:sz w:val="24"/>
          <w:szCs w:val="24"/>
        </w:rPr>
        <w:t>а)</w:t>
      </w:r>
      <w:r w:rsidRPr="003D4A4A">
        <w:rPr>
          <w:rFonts w:ascii="Times New Roman" w:hAnsi="Times New Roman"/>
          <w:sz w:val="24"/>
          <w:szCs w:val="24"/>
        </w:rPr>
        <w:tab/>
        <w:t>возможность копирования и сохранения заявления и иных документов, указанных в пунктах 2.6.1. настоящего Административного регламента, необходимых для предоставления муниципальной услуги;</w:t>
      </w:r>
    </w:p>
    <w:p w:rsidR="005B7CFC" w:rsidRPr="003D4A4A" w:rsidRDefault="005B7CFC" w:rsidP="005B7CFC">
      <w:pPr>
        <w:tabs>
          <w:tab w:val="left" w:pos="1104"/>
        </w:tabs>
        <w:spacing w:line="240" w:lineRule="auto"/>
        <w:ind w:firstLine="709"/>
        <w:jc w:val="both"/>
        <w:rPr>
          <w:rFonts w:ascii="Times New Roman" w:hAnsi="Times New Roman"/>
          <w:sz w:val="24"/>
          <w:szCs w:val="24"/>
        </w:rPr>
      </w:pPr>
      <w:r w:rsidRPr="003D4A4A">
        <w:rPr>
          <w:rFonts w:ascii="Times New Roman" w:hAnsi="Times New Roman"/>
          <w:sz w:val="24"/>
          <w:szCs w:val="24"/>
        </w:rPr>
        <w:t>б)</w:t>
      </w:r>
      <w:r w:rsidRPr="003D4A4A">
        <w:rPr>
          <w:rFonts w:ascii="Times New Roman" w:hAnsi="Times New Roman"/>
          <w:sz w:val="24"/>
          <w:szCs w:val="24"/>
        </w:rPr>
        <w:tab/>
        <w:t>возможность печати на бумажном носителе копии электронной формы заявления;</w:t>
      </w:r>
    </w:p>
    <w:p w:rsidR="005B7CFC" w:rsidRPr="003D4A4A" w:rsidRDefault="005B7CFC" w:rsidP="005B7CFC">
      <w:pPr>
        <w:tabs>
          <w:tab w:val="left" w:pos="1099"/>
        </w:tabs>
        <w:spacing w:line="240" w:lineRule="auto"/>
        <w:ind w:firstLine="709"/>
        <w:jc w:val="both"/>
        <w:rPr>
          <w:rFonts w:ascii="Times New Roman" w:hAnsi="Times New Roman"/>
          <w:sz w:val="24"/>
          <w:szCs w:val="24"/>
        </w:rPr>
      </w:pPr>
      <w:r w:rsidRPr="003D4A4A">
        <w:rPr>
          <w:rFonts w:ascii="Times New Roman" w:hAnsi="Times New Roman"/>
          <w:sz w:val="24"/>
          <w:szCs w:val="24"/>
        </w:rPr>
        <w:t>в)</w:t>
      </w:r>
      <w:r w:rsidRPr="003D4A4A">
        <w:rPr>
          <w:rFonts w:ascii="Times New Roman" w:hAnsi="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7CFC" w:rsidRPr="003D4A4A" w:rsidRDefault="005B7CFC" w:rsidP="005B7CFC">
      <w:pPr>
        <w:tabs>
          <w:tab w:val="left" w:pos="1099"/>
        </w:tabs>
        <w:spacing w:line="240" w:lineRule="auto"/>
        <w:ind w:firstLine="709"/>
        <w:jc w:val="both"/>
        <w:rPr>
          <w:rFonts w:ascii="Times New Roman" w:hAnsi="Times New Roman"/>
          <w:sz w:val="24"/>
          <w:szCs w:val="24"/>
        </w:rPr>
      </w:pPr>
      <w:r w:rsidRPr="003D4A4A">
        <w:rPr>
          <w:rFonts w:ascii="Times New Roman" w:hAnsi="Times New Roman"/>
          <w:sz w:val="24"/>
          <w:szCs w:val="24"/>
        </w:rPr>
        <w:t>г)</w:t>
      </w:r>
      <w:r w:rsidRPr="003D4A4A">
        <w:rPr>
          <w:rFonts w:ascii="Times New Roman" w:hAnsi="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B7CFC" w:rsidRPr="003D4A4A" w:rsidRDefault="005B7CFC" w:rsidP="005B7CFC">
      <w:pPr>
        <w:tabs>
          <w:tab w:val="left" w:pos="1089"/>
        </w:tabs>
        <w:spacing w:line="240" w:lineRule="auto"/>
        <w:ind w:firstLine="709"/>
        <w:jc w:val="both"/>
        <w:rPr>
          <w:rFonts w:ascii="Times New Roman" w:hAnsi="Times New Roman"/>
          <w:sz w:val="24"/>
          <w:szCs w:val="24"/>
        </w:rPr>
      </w:pPr>
      <w:r w:rsidRPr="003D4A4A">
        <w:rPr>
          <w:rFonts w:ascii="Times New Roman" w:hAnsi="Times New Roman"/>
          <w:sz w:val="24"/>
          <w:szCs w:val="24"/>
        </w:rPr>
        <w:t>д)</w:t>
      </w:r>
      <w:r w:rsidRPr="003D4A4A">
        <w:rPr>
          <w:rFonts w:ascii="Times New Roman" w:hAnsi="Times New Roman"/>
          <w:sz w:val="24"/>
          <w:szCs w:val="24"/>
        </w:rPr>
        <w:tab/>
        <w:t xml:space="preserve">возможность вернуться на любой из этапов заполнения электронной формы заявления без </w:t>
      </w:r>
      <w:proofErr w:type="gramStart"/>
      <w:r w:rsidRPr="003D4A4A">
        <w:rPr>
          <w:rFonts w:ascii="Times New Roman" w:hAnsi="Times New Roman"/>
          <w:sz w:val="24"/>
          <w:szCs w:val="24"/>
        </w:rPr>
        <w:t>потери</w:t>
      </w:r>
      <w:proofErr w:type="gramEnd"/>
      <w:r w:rsidRPr="003D4A4A">
        <w:rPr>
          <w:rFonts w:ascii="Times New Roman" w:hAnsi="Times New Roman"/>
          <w:sz w:val="24"/>
          <w:szCs w:val="24"/>
        </w:rPr>
        <w:t xml:space="preserve"> ранее введенной информации;</w:t>
      </w:r>
    </w:p>
    <w:p w:rsidR="005B7CFC" w:rsidRPr="003D4A4A" w:rsidRDefault="005B7CFC" w:rsidP="005B7CFC">
      <w:pPr>
        <w:tabs>
          <w:tab w:val="left" w:pos="1094"/>
        </w:tabs>
        <w:spacing w:line="240" w:lineRule="auto"/>
        <w:ind w:firstLine="709"/>
        <w:jc w:val="both"/>
        <w:rPr>
          <w:rFonts w:ascii="Times New Roman" w:hAnsi="Times New Roman"/>
          <w:sz w:val="24"/>
          <w:szCs w:val="24"/>
        </w:rPr>
      </w:pPr>
      <w:r w:rsidRPr="003D4A4A">
        <w:rPr>
          <w:rFonts w:ascii="Times New Roman" w:hAnsi="Times New Roman"/>
          <w:sz w:val="24"/>
          <w:szCs w:val="24"/>
        </w:rPr>
        <w:t>е)</w:t>
      </w:r>
      <w:r w:rsidRPr="003D4A4A">
        <w:rPr>
          <w:rFonts w:ascii="Times New Roman" w:hAnsi="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Сформированное и подписанное </w:t>
      </w:r>
      <w:proofErr w:type="gramStart"/>
      <w:r w:rsidRPr="003D4A4A">
        <w:rPr>
          <w:rFonts w:ascii="Times New Roman" w:hAnsi="Times New Roman"/>
          <w:sz w:val="24"/>
          <w:szCs w:val="24"/>
        </w:rPr>
        <w:t>заявление</w:t>
      </w:r>
      <w:proofErr w:type="gramEnd"/>
      <w:r w:rsidRPr="003D4A4A">
        <w:rPr>
          <w:rFonts w:ascii="Times New Roman" w:hAnsi="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B7CFC" w:rsidRPr="003D4A4A" w:rsidRDefault="005B7CFC" w:rsidP="005B7CFC">
      <w:pPr>
        <w:widowControl w:val="0"/>
        <w:tabs>
          <w:tab w:val="left" w:pos="1251"/>
        </w:tabs>
        <w:spacing w:after="0" w:line="240" w:lineRule="auto"/>
        <w:jc w:val="both"/>
        <w:rPr>
          <w:rFonts w:ascii="Times New Roman" w:hAnsi="Times New Roman"/>
          <w:sz w:val="24"/>
          <w:szCs w:val="24"/>
        </w:rPr>
      </w:pPr>
      <w:r w:rsidRPr="003D4A4A">
        <w:rPr>
          <w:rFonts w:ascii="Times New Roman" w:hAnsi="Times New Roman"/>
          <w:sz w:val="24"/>
          <w:szCs w:val="24"/>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B7CFC" w:rsidRPr="003D4A4A" w:rsidRDefault="005B7CFC" w:rsidP="005B7CFC">
      <w:pPr>
        <w:tabs>
          <w:tab w:val="left" w:pos="1065"/>
        </w:tabs>
        <w:spacing w:line="240" w:lineRule="auto"/>
        <w:ind w:firstLine="709"/>
        <w:jc w:val="both"/>
        <w:rPr>
          <w:rFonts w:ascii="Times New Roman" w:hAnsi="Times New Roman"/>
          <w:sz w:val="24"/>
          <w:szCs w:val="24"/>
        </w:rPr>
      </w:pPr>
      <w:r w:rsidRPr="003D4A4A">
        <w:rPr>
          <w:rFonts w:ascii="Times New Roman" w:hAnsi="Times New Roman"/>
          <w:sz w:val="24"/>
          <w:szCs w:val="24"/>
        </w:rPr>
        <w:t>а)</w:t>
      </w:r>
      <w:r w:rsidRPr="003D4A4A">
        <w:rPr>
          <w:rFonts w:ascii="Times New Roman" w:hAnsi="Times New Roman"/>
          <w:sz w:val="24"/>
          <w:szCs w:val="24"/>
        </w:rP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5B7CFC" w:rsidRPr="003D4A4A" w:rsidRDefault="005B7CFC" w:rsidP="005B7CFC">
      <w:pPr>
        <w:tabs>
          <w:tab w:val="left" w:pos="1251"/>
        </w:tabs>
        <w:spacing w:line="240" w:lineRule="auto"/>
        <w:ind w:firstLine="709"/>
        <w:jc w:val="both"/>
        <w:rPr>
          <w:rFonts w:ascii="Times New Roman" w:hAnsi="Times New Roman"/>
          <w:sz w:val="24"/>
          <w:szCs w:val="24"/>
        </w:rPr>
      </w:pPr>
      <w:r w:rsidRPr="003D4A4A">
        <w:rPr>
          <w:rFonts w:ascii="Times New Roman" w:hAnsi="Times New Roman"/>
          <w:sz w:val="24"/>
          <w:szCs w:val="24"/>
        </w:rPr>
        <w:t>б)</w:t>
      </w:r>
      <w:r w:rsidRPr="003D4A4A">
        <w:rPr>
          <w:rFonts w:ascii="Times New Roman" w:hAnsi="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B7CFC" w:rsidRPr="003D4A4A" w:rsidRDefault="005B7CFC" w:rsidP="005B7CFC">
      <w:pPr>
        <w:widowControl w:val="0"/>
        <w:tabs>
          <w:tab w:val="left" w:pos="1252"/>
        </w:tabs>
        <w:spacing w:after="0" w:line="240" w:lineRule="auto"/>
        <w:jc w:val="both"/>
        <w:rPr>
          <w:rFonts w:ascii="Times New Roman" w:hAnsi="Times New Roman"/>
          <w:sz w:val="24"/>
          <w:szCs w:val="24"/>
        </w:rPr>
      </w:pPr>
      <w:r w:rsidRPr="003D4A4A">
        <w:rPr>
          <w:rFonts w:ascii="Times New Roman" w:hAnsi="Times New Roman"/>
          <w:sz w:val="24"/>
          <w:szCs w:val="24"/>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Ответственное должностное лицо:</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проверяет наличие электронных заявлений, поступивших с ЕПГУ, с периодом не реже 2 раз в день;</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lastRenderedPageBreak/>
        <w:t>- рассматривает поступившие заявления и приложенные образцы документов (документы);</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производит действия в соответствии с пунктом 3.1 настоящего Административного регламента.</w:t>
      </w:r>
    </w:p>
    <w:p w:rsidR="005B7CFC" w:rsidRPr="003D4A4A" w:rsidRDefault="005B7CFC" w:rsidP="005B7CFC">
      <w:pPr>
        <w:widowControl w:val="0"/>
        <w:tabs>
          <w:tab w:val="left" w:pos="1251"/>
        </w:tabs>
        <w:spacing w:after="0" w:line="240" w:lineRule="auto"/>
        <w:jc w:val="both"/>
        <w:rPr>
          <w:rFonts w:ascii="Times New Roman" w:hAnsi="Times New Roman"/>
          <w:sz w:val="24"/>
          <w:szCs w:val="24"/>
        </w:rPr>
      </w:pPr>
      <w:r w:rsidRPr="003D4A4A">
        <w:rPr>
          <w:rFonts w:ascii="Times New Roman" w:hAnsi="Times New Roman"/>
          <w:sz w:val="24"/>
          <w:szCs w:val="24"/>
        </w:rPr>
        <w:t xml:space="preserve">           Заявителю в качестве результата предоставления муниципальной услуги обеспечивается возможность получения документа:</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B7CFC" w:rsidRPr="003D4A4A" w:rsidRDefault="005B7CFC" w:rsidP="005B7CFC">
      <w:pPr>
        <w:widowControl w:val="0"/>
        <w:tabs>
          <w:tab w:val="left" w:pos="1251"/>
        </w:tabs>
        <w:spacing w:after="0" w:line="240" w:lineRule="auto"/>
        <w:jc w:val="both"/>
        <w:rPr>
          <w:rFonts w:ascii="Times New Roman" w:hAnsi="Times New Roman"/>
          <w:sz w:val="24"/>
          <w:szCs w:val="24"/>
        </w:rPr>
      </w:pPr>
      <w:r w:rsidRPr="003D4A4A">
        <w:rPr>
          <w:rFonts w:ascii="Times New Roman" w:hAnsi="Times New Roman"/>
          <w:sz w:val="24"/>
          <w:szCs w:val="24"/>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При предоставлении муниципальной услуги в электронной форме заявителю направляется:</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а) уведомление о приеме и регистрации заявления и иных документов,</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 xml:space="preserve">необходимых для предоставления муниципальной услуги, </w:t>
      </w:r>
      <w:proofErr w:type="gramStart"/>
      <w:r w:rsidRPr="003D4A4A">
        <w:rPr>
          <w:rFonts w:ascii="Times New Roman" w:hAnsi="Times New Roman"/>
          <w:sz w:val="24"/>
          <w:szCs w:val="24"/>
        </w:rPr>
        <w:t>содержащее</w:t>
      </w:r>
      <w:proofErr w:type="gramEnd"/>
      <w:r w:rsidRPr="003D4A4A">
        <w:rPr>
          <w:rFonts w:ascii="Times New Roman" w:hAnsi="Times New Roman"/>
          <w:sz w:val="24"/>
          <w:szCs w:val="24"/>
        </w:rP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r w:rsidRPr="003D4A4A">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государственной (муниципальной) услуги.</w:t>
      </w:r>
    </w:p>
    <w:p w:rsidR="005B7CFC" w:rsidRPr="003D4A4A" w:rsidRDefault="005B7CFC" w:rsidP="005B7CFC">
      <w:pPr>
        <w:spacing w:line="240" w:lineRule="auto"/>
        <w:ind w:firstLine="709"/>
        <w:jc w:val="both"/>
        <w:rPr>
          <w:rFonts w:ascii="Times New Roman" w:hAnsi="Times New Roman"/>
          <w:sz w:val="24"/>
          <w:szCs w:val="24"/>
        </w:rPr>
      </w:pPr>
      <w:proofErr w:type="gramStart"/>
      <w:r w:rsidRPr="003D4A4A">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3D4A4A">
        <w:rPr>
          <w:rFonts w:ascii="Times New Roman" w:hAnsi="Times New Roman"/>
          <w:sz w:val="24"/>
          <w:szCs w:val="24"/>
        </w:rPr>
        <w:t xml:space="preserve"> </w:t>
      </w:r>
      <w:proofErr w:type="gramStart"/>
      <w:r w:rsidRPr="003D4A4A">
        <w:rPr>
          <w:rFonts w:ascii="Times New Roman" w:hAnsi="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3D4A4A">
        <w:rPr>
          <w:rFonts w:ascii="Times New Roman" w:hAnsi="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5B7CFC" w:rsidRPr="003D4A4A" w:rsidRDefault="005B7CFC" w:rsidP="009C3FDD">
      <w:pPr>
        <w:widowControl w:val="0"/>
        <w:tabs>
          <w:tab w:val="left" w:pos="1264"/>
        </w:tabs>
        <w:spacing w:after="0" w:line="240" w:lineRule="auto"/>
        <w:jc w:val="both"/>
        <w:rPr>
          <w:rFonts w:ascii="Times New Roman" w:hAnsi="Times New Roman"/>
          <w:sz w:val="24"/>
          <w:szCs w:val="24"/>
        </w:rPr>
      </w:pPr>
      <w:r w:rsidRPr="003D4A4A">
        <w:rPr>
          <w:rFonts w:ascii="Times New Roman" w:hAnsi="Times New Roman"/>
          <w:sz w:val="24"/>
          <w:szCs w:val="24"/>
        </w:rPr>
        <w:t xml:space="preserve">            </w:t>
      </w:r>
    </w:p>
    <w:p w:rsidR="005B7CFC" w:rsidRPr="003D4A4A" w:rsidRDefault="005B7CFC" w:rsidP="005B7CFC">
      <w:pPr>
        <w:pStyle w:val="ConsPlusNormal"/>
        <w:spacing w:before="240"/>
        <w:ind w:firstLine="540"/>
        <w:jc w:val="center"/>
        <w:rPr>
          <w:rFonts w:ascii="Times New Roman" w:hAnsi="Times New Roman" w:cs="Times New Roman"/>
          <w:sz w:val="24"/>
          <w:szCs w:val="24"/>
        </w:rPr>
      </w:pPr>
      <w:r w:rsidRPr="003D4A4A">
        <w:rPr>
          <w:rFonts w:ascii="Times New Roman" w:hAnsi="Times New Roman" w:cs="Times New Roman"/>
          <w:sz w:val="24"/>
          <w:szCs w:val="24"/>
        </w:rPr>
        <w:t>3.12. Порядок исправления допущенных опечаток и (или) ошибок в документах, выданных в результате предоставления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bookmarkStart w:id="10" w:name="P473"/>
      <w:bookmarkEnd w:id="10"/>
      <w:r w:rsidRPr="003D4A4A">
        <w:rPr>
          <w:rFonts w:ascii="Times New Roman" w:hAnsi="Times New Roman" w:cs="Times New Roman"/>
          <w:sz w:val="24"/>
          <w:szCs w:val="24"/>
        </w:rPr>
        <w:lastRenderedPageBreak/>
        <w:t>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(лично, по почте, электронной почте) с заявлением о необходимости исправления опечаток и ошибок, в котором содержится их описание. Заявление регистрируется в день поступления.</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При самостоятельном выявлении работником Уполномоченного органа допущенных им технических ошибок (описка, опечатка и прочее) и принятии решения о необходимости их устранения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Исправление технических ошибок осуществляется в течение 5 (пяти) рабочих дней со дня обнаружения или обращения заявителя.</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5B7CFC" w:rsidRPr="003D4A4A" w:rsidRDefault="005B7CFC" w:rsidP="005B7CFC">
      <w:pPr>
        <w:pStyle w:val="ConsPlusNormal"/>
        <w:spacing w:before="240"/>
        <w:ind w:firstLine="540"/>
        <w:jc w:val="both"/>
        <w:rPr>
          <w:rFonts w:ascii="Times New Roman" w:hAnsi="Times New Roman" w:cs="Times New Roman"/>
          <w:sz w:val="24"/>
          <w:szCs w:val="24"/>
        </w:rPr>
      </w:pPr>
      <w:r w:rsidRPr="003D4A4A">
        <w:rPr>
          <w:rFonts w:ascii="Times New Roman" w:hAnsi="Times New Roman" w:cs="Times New Roman"/>
          <w:sz w:val="24"/>
          <w:szCs w:val="24"/>
        </w:rPr>
        <w:t>Исправленные документы направляются заявителю в соответствии с выбранным им в заявлении способом получения результата в течение 1 (одного) рабочего дня со дня внесения изменений.</w:t>
      </w:r>
    </w:p>
    <w:p w:rsidR="005B7CFC" w:rsidRPr="003D4A4A" w:rsidRDefault="005B7CFC" w:rsidP="005B7CFC">
      <w:pPr>
        <w:pStyle w:val="ConsPlusNormal"/>
        <w:spacing w:before="240"/>
        <w:ind w:firstLine="540"/>
        <w:jc w:val="center"/>
        <w:rPr>
          <w:rFonts w:ascii="Times New Roman" w:hAnsi="Times New Roman" w:cs="Times New Roman"/>
          <w:sz w:val="24"/>
          <w:szCs w:val="24"/>
        </w:rPr>
      </w:pPr>
      <w:r w:rsidRPr="003D4A4A">
        <w:rPr>
          <w:rFonts w:ascii="Times New Roman" w:hAnsi="Times New Roman" w:cs="Times New Roman"/>
          <w:sz w:val="24"/>
          <w:szCs w:val="24"/>
        </w:rPr>
        <w:t>3.13.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5B7CFC" w:rsidRPr="003D4A4A" w:rsidRDefault="005B7CFC" w:rsidP="005B7CFC">
      <w:pPr>
        <w:autoSpaceDE w:val="0"/>
        <w:autoSpaceDN w:val="0"/>
        <w:adjustRightInd w:val="0"/>
        <w:spacing w:after="0" w:line="240" w:lineRule="auto"/>
        <w:ind w:firstLine="567"/>
        <w:jc w:val="both"/>
        <w:outlineLvl w:val="0"/>
        <w:rPr>
          <w:rFonts w:ascii="Times New Roman" w:hAnsi="Times New Roman"/>
          <w:sz w:val="24"/>
          <w:szCs w:val="24"/>
          <w:lang w:eastAsia="ru-RU"/>
        </w:rPr>
      </w:pPr>
      <w:r w:rsidRPr="003D4A4A">
        <w:rPr>
          <w:rFonts w:ascii="Times New Roman" w:hAnsi="Times New Roman"/>
          <w:sz w:val="24"/>
          <w:szCs w:val="24"/>
        </w:rPr>
        <w:t>Заявитель вправе обратиться в Уполномоченный орган с заявлением о выдаче дубликата</w:t>
      </w:r>
      <w:r w:rsidRPr="003D4A4A">
        <w:rPr>
          <w:rFonts w:ascii="Times New Roman" w:hAnsi="Times New Roman"/>
          <w:b/>
          <w:sz w:val="24"/>
          <w:szCs w:val="24"/>
        </w:rPr>
        <w:t xml:space="preserve"> </w:t>
      </w:r>
      <w:r w:rsidRPr="003D4A4A">
        <w:rPr>
          <w:rFonts w:ascii="Times New Roman" w:hAnsi="Times New Roman"/>
          <w:sz w:val="24"/>
          <w:szCs w:val="24"/>
          <w:lang w:eastAsia="ru-RU"/>
        </w:rPr>
        <w:t>Разрешения (ордера) на осуществление земляных работ</w:t>
      </w:r>
      <w:r w:rsidRPr="003D4A4A">
        <w:rPr>
          <w:rFonts w:ascii="Times New Roman" w:hAnsi="Times New Roman"/>
          <w:sz w:val="24"/>
          <w:szCs w:val="24"/>
        </w:rPr>
        <w:t>.</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 xml:space="preserve">Исчерпывающий перечень оснований для отказа в выдаче дубликата </w:t>
      </w:r>
      <w:r w:rsidRPr="003D4A4A">
        <w:rPr>
          <w:rFonts w:ascii="Times New Roman" w:hAnsi="Times New Roman"/>
          <w:sz w:val="24"/>
          <w:szCs w:val="24"/>
          <w:lang w:eastAsia="ru-RU"/>
        </w:rPr>
        <w:t>Разрешения (ордера) на осуществление земляных работ</w:t>
      </w:r>
      <w:proofErr w:type="gramStart"/>
      <w:r w:rsidRPr="003D4A4A">
        <w:rPr>
          <w:rFonts w:ascii="Times New Roman" w:hAnsi="Times New Roman"/>
          <w:b/>
          <w:sz w:val="24"/>
          <w:szCs w:val="24"/>
        </w:rPr>
        <w:t>.</w:t>
      </w:r>
      <w:proofErr w:type="gramEnd"/>
      <w:r w:rsidRPr="003D4A4A">
        <w:rPr>
          <w:rFonts w:ascii="Times New Roman" w:hAnsi="Times New Roman"/>
          <w:sz w:val="24"/>
          <w:szCs w:val="24"/>
        </w:rPr>
        <w:t xml:space="preserve"> </w:t>
      </w:r>
      <w:proofErr w:type="gramStart"/>
      <w:r w:rsidRPr="003D4A4A">
        <w:rPr>
          <w:rFonts w:ascii="Times New Roman" w:hAnsi="Times New Roman"/>
          <w:sz w:val="24"/>
          <w:szCs w:val="24"/>
        </w:rPr>
        <w:t>н</w:t>
      </w:r>
      <w:proofErr w:type="gramEnd"/>
      <w:r w:rsidRPr="003D4A4A">
        <w:rPr>
          <w:rFonts w:ascii="Times New Roman" w:hAnsi="Times New Roman"/>
          <w:sz w:val="24"/>
          <w:szCs w:val="24"/>
        </w:rPr>
        <w:t>есоответствие заявителя кругу лиц, указанных в пункте 1.2. настоящего Административного регламента.</w:t>
      </w:r>
    </w:p>
    <w:p w:rsidR="005B7CFC" w:rsidRPr="003D4A4A" w:rsidRDefault="005B7CFC" w:rsidP="005B7CFC">
      <w:pPr>
        <w:autoSpaceDE w:val="0"/>
        <w:autoSpaceDN w:val="0"/>
        <w:adjustRightInd w:val="0"/>
        <w:spacing w:after="0" w:line="240" w:lineRule="auto"/>
        <w:ind w:firstLine="567"/>
        <w:jc w:val="both"/>
        <w:outlineLvl w:val="0"/>
        <w:rPr>
          <w:rFonts w:ascii="Times New Roman" w:hAnsi="Times New Roman"/>
          <w:sz w:val="24"/>
          <w:szCs w:val="24"/>
        </w:rPr>
      </w:pPr>
      <w:r w:rsidRPr="003D4A4A">
        <w:rPr>
          <w:rFonts w:ascii="Times New Roman" w:hAnsi="Times New Roman"/>
          <w:sz w:val="24"/>
          <w:szCs w:val="24"/>
        </w:rPr>
        <w:t>В случае отсутствия оснований для отказа в выдаче дубликата</w:t>
      </w:r>
      <w:r w:rsidRPr="003D4A4A">
        <w:rPr>
          <w:rFonts w:ascii="Times New Roman" w:hAnsi="Times New Roman"/>
          <w:b/>
          <w:sz w:val="24"/>
          <w:szCs w:val="24"/>
        </w:rPr>
        <w:t xml:space="preserve"> </w:t>
      </w:r>
      <w:r w:rsidRPr="003D4A4A">
        <w:rPr>
          <w:rFonts w:ascii="Times New Roman" w:hAnsi="Times New Roman"/>
          <w:sz w:val="24"/>
          <w:szCs w:val="24"/>
          <w:lang w:eastAsia="ru-RU"/>
        </w:rPr>
        <w:t>Разрешения (ордера) на осуществление земляных работ</w:t>
      </w:r>
      <w:r w:rsidRPr="003D4A4A">
        <w:rPr>
          <w:rFonts w:ascii="Times New Roman" w:hAnsi="Times New Roman"/>
          <w:sz w:val="24"/>
          <w:szCs w:val="24"/>
        </w:rPr>
        <w:t xml:space="preserve"> Уполномоченный орган выдает дубликат (</w:t>
      </w:r>
      <w:r w:rsidRPr="003D4A4A">
        <w:rPr>
          <w:rFonts w:ascii="Times New Roman" w:hAnsi="Times New Roman"/>
          <w:sz w:val="24"/>
          <w:szCs w:val="24"/>
          <w:lang w:eastAsia="ru-RU"/>
        </w:rPr>
        <w:t>Разрешение (ордер) на осуществление земляных работ)</w:t>
      </w:r>
      <w:r w:rsidRPr="003D4A4A">
        <w:rPr>
          <w:rFonts w:ascii="Times New Roman" w:hAnsi="Times New Roman"/>
          <w:sz w:val="24"/>
          <w:szCs w:val="24"/>
        </w:rPr>
        <w:t xml:space="preserve"> с тем же регистрационным номером, который был указан в ранее выданном </w:t>
      </w:r>
      <w:r w:rsidRPr="003D4A4A">
        <w:rPr>
          <w:rFonts w:ascii="Times New Roman" w:hAnsi="Times New Roman"/>
          <w:sz w:val="24"/>
          <w:szCs w:val="24"/>
          <w:lang w:eastAsia="ru-RU"/>
        </w:rPr>
        <w:t>Разрешении (ордера) на осуществление земляных работ</w:t>
      </w:r>
      <w:r w:rsidRPr="003D4A4A">
        <w:rPr>
          <w:rFonts w:ascii="Times New Roman" w:hAnsi="Times New Roman"/>
          <w:b/>
          <w:sz w:val="24"/>
          <w:szCs w:val="24"/>
        </w:rPr>
        <w:t>.</w:t>
      </w:r>
      <w:r w:rsidRPr="003D4A4A">
        <w:rPr>
          <w:rFonts w:ascii="Times New Roman" w:hAnsi="Times New Roman"/>
          <w:sz w:val="24"/>
          <w:szCs w:val="24"/>
        </w:rPr>
        <w:t xml:space="preserve"> В случае</w:t>
      </w:r>
      <w:proofErr w:type="gramStart"/>
      <w:r w:rsidRPr="003D4A4A">
        <w:rPr>
          <w:rFonts w:ascii="Times New Roman" w:hAnsi="Times New Roman"/>
          <w:sz w:val="24"/>
          <w:szCs w:val="24"/>
        </w:rPr>
        <w:t>,</w:t>
      </w:r>
      <w:proofErr w:type="gramEnd"/>
      <w:r w:rsidRPr="003D4A4A">
        <w:rPr>
          <w:rFonts w:ascii="Times New Roman" w:hAnsi="Times New Roman"/>
          <w:sz w:val="24"/>
          <w:szCs w:val="24"/>
        </w:rPr>
        <w:t xml:space="preserve"> если ранее заявителю было выдано постановление о предоставлении разрешения на осуществление земляных работ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Pr="003D4A4A">
        <w:rPr>
          <w:rFonts w:ascii="Times New Roman" w:hAnsi="Times New Roman"/>
          <w:sz w:val="24"/>
          <w:szCs w:val="24"/>
          <w:lang w:eastAsia="ru-RU"/>
        </w:rPr>
        <w:t>Разрешения (ордера) на осуществление земляных работ</w:t>
      </w:r>
      <w:r w:rsidRPr="003D4A4A">
        <w:rPr>
          <w:rFonts w:ascii="Times New Roman" w:hAnsi="Times New Roman"/>
          <w:sz w:val="24"/>
          <w:szCs w:val="24"/>
        </w:rPr>
        <w:t xml:space="preserve"> заявителю повторно представляется указанный документ.</w:t>
      </w:r>
    </w:p>
    <w:p w:rsidR="005B7CFC" w:rsidRPr="003D4A4A" w:rsidRDefault="005B7CFC" w:rsidP="005B7CFC">
      <w:pPr>
        <w:autoSpaceDE w:val="0"/>
        <w:autoSpaceDN w:val="0"/>
        <w:spacing w:before="240" w:line="240" w:lineRule="auto"/>
        <w:ind w:firstLine="540"/>
        <w:jc w:val="both"/>
        <w:rPr>
          <w:rFonts w:ascii="Times New Roman" w:hAnsi="Times New Roman"/>
          <w:sz w:val="24"/>
          <w:szCs w:val="24"/>
        </w:rPr>
      </w:pPr>
      <w:r w:rsidRPr="003D4A4A">
        <w:rPr>
          <w:rFonts w:ascii="Times New Roman" w:hAnsi="Times New Roman"/>
          <w:sz w:val="24"/>
          <w:szCs w:val="24"/>
        </w:rPr>
        <w:t xml:space="preserve">Дубликат </w:t>
      </w:r>
      <w:r w:rsidRPr="003D4A4A">
        <w:rPr>
          <w:rFonts w:ascii="Times New Roman" w:hAnsi="Times New Roman"/>
          <w:sz w:val="24"/>
          <w:szCs w:val="24"/>
          <w:lang w:eastAsia="ru-RU"/>
        </w:rPr>
        <w:t>Разрешения (ордера) на осуществление земляных работ</w:t>
      </w:r>
      <w:r w:rsidRPr="003D4A4A">
        <w:rPr>
          <w:rFonts w:ascii="Times New Roman" w:hAnsi="Times New Roman"/>
          <w:sz w:val="24"/>
          <w:szCs w:val="24"/>
        </w:rPr>
        <w:t xml:space="preserve"> направляется заявителю в порядке, установленном пунктом 3.9.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C3FDD" w:rsidRPr="003D4A4A" w:rsidRDefault="009C3FDD" w:rsidP="009C3FDD">
      <w:pPr>
        <w:shd w:val="clear" w:color="auto" w:fill="F8F8F8"/>
        <w:autoSpaceDE w:val="0"/>
        <w:autoSpaceDN w:val="0"/>
        <w:adjustRightInd w:val="0"/>
        <w:spacing w:after="0" w:line="240" w:lineRule="auto"/>
        <w:ind w:left="150" w:right="150"/>
        <w:jc w:val="center"/>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 xml:space="preserve">4 </w:t>
      </w:r>
      <w:r w:rsidRPr="00C61143">
        <w:rPr>
          <w:rFonts w:ascii="Times New Roman" w:eastAsia="Times New Roman" w:hAnsi="Times New Roman"/>
          <w:b/>
          <w:sz w:val="24"/>
          <w:szCs w:val="24"/>
          <w:lang w:eastAsia="ru-RU"/>
        </w:rPr>
        <w:t xml:space="preserve">. Формы </w:t>
      </w:r>
      <w:proofErr w:type="gramStart"/>
      <w:r w:rsidRPr="00C61143">
        <w:rPr>
          <w:rFonts w:ascii="Times New Roman" w:eastAsia="Times New Roman" w:hAnsi="Times New Roman"/>
          <w:b/>
          <w:sz w:val="24"/>
          <w:szCs w:val="24"/>
          <w:lang w:eastAsia="ru-RU"/>
        </w:rPr>
        <w:t>контроля за</w:t>
      </w:r>
      <w:proofErr w:type="gramEnd"/>
      <w:r w:rsidRPr="00C61143">
        <w:rPr>
          <w:rFonts w:ascii="Times New Roman" w:eastAsia="Times New Roman" w:hAnsi="Times New Roman"/>
          <w:b/>
          <w:sz w:val="24"/>
          <w:szCs w:val="24"/>
          <w:lang w:eastAsia="ru-RU"/>
        </w:rPr>
        <w:t xml:space="preserve"> исполнением административного регламента</w:t>
      </w:r>
    </w:p>
    <w:p w:rsidR="009C3FDD" w:rsidRPr="003D4A4A" w:rsidRDefault="009C3FDD" w:rsidP="009C3FDD">
      <w:pPr>
        <w:pStyle w:val="s1"/>
        <w:spacing w:before="0" w:beforeAutospacing="0" w:after="0" w:afterAutospacing="0"/>
        <w:ind w:firstLine="709"/>
        <w:jc w:val="both"/>
        <w:rPr>
          <w:rFonts w:ascii="Times New Roman" w:hAnsi="Times New Roman" w:cs="Times New Roman"/>
        </w:rPr>
      </w:pPr>
      <w:r w:rsidRPr="003D4A4A">
        <w:rPr>
          <w:rFonts w:ascii="Times New Roman" w:hAnsi="Times New Roman" w:cs="Times New Roman"/>
        </w:rPr>
        <w:t xml:space="preserve">4.1. Текущий </w:t>
      </w:r>
      <w:proofErr w:type="gramStart"/>
      <w:r w:rsidRPr="003D4A4A">
        <w:rPr>
          <w:rFonts w:ascii="Times New Roman" w:hAnsi="Times New Roman" w:cs="Times New Roman"/>
        </w:rPr>
        <w:t>контроль за</w:t>
      </w:r>
      <w:proofErr w:type="gramEnd"/>
      <w:r w:rsidRPr="003D4A4A">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 xml:space="preserve">4.2. Специалист, предоставляющий муниципальную услугу, несет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w:t>
      </w:r>
      <w:r w:rsidRPr="003D4A4A">
        <w:rPr>
          <w:rFonts w:ascii="Times New Roman" w:eastAsia="Times New Roman" w:hAnsi="Times New Roman"/>
          <w:sz w:val="24"/>
          <w:szCs w:val="24"/>
          <w:lang w:eastAsia="ru-RU"/>
        </w:rPr>
        <w:lastRenderedPageBreak/>
        <w:t>информации на Официальном сайте муниципального образования «Назинское  сельское  поселение», достоверность и полноту сведений, представляемых в рамках предоставления муниципальной услуги.</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4.3.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4.4. Плановые проверки проводятся на основании постановления Администрации Назинского сельского  поселения не реже одного раза в два года.</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4.5. Внеплановые проверки проводятся на основании постановления Администрации Назинского сельского поселения при наличии обращения заявителя или информации, поступившей из государственных органов, органов местного самоуправления.</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Для проведения плановых и внеплановых проверок предоставления муниципальной услуги постановлением постановления Администрации Назинского сельского  поселения формируется комиссия, руководителем которой является  Главы Назинского сельского  поселения. Численность и персональный состав комиссии утверждаются постановлением Администрации Назинского  сельского  поселения.</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proofErr w:type="gramStart"/>
      <w:r w:rsidRPr="003D4A4A">
        <w:rPr>
          <w:rFonts w:ascii="Times New Roman" w:eastAsia="Times New Roman" w:hAnsi="Times New Roman"/>
          <w:sz w:val="24"/>
          <w:szCs w:val="24"/>
          <w:lang w:eastAsia="ru-RU"/>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roofErr w:type="gramEnd"/>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p>
    <w:p w:rsidR="009C3FDD" w:rsidRPr="003D4A4A" w:rsidRDefault="009C3FDD" w:rsidP="009C3FDD">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3D4A4A">
        <w:rPr>
          <w:rFonts w:ascii="Times New Roman" w:eastAsia="Times New Roman" w:hAnsi="Times New Roman"/>
          <w:sz w:val="24"/>
          <w:szCs w:val="24"/>
          <w:lang w:eastAsia="ru-RU"/>
        </w:rPr>
        <w:t>4.6.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w:t>
      </w:r>
    </w:p>
    <w:p w:rsidR="009C3FDD" w:rsidRPr="003D4A4A" w:rsidRDefault="009C3FDD" w:rsidP="009C3FDD">
      <w:pPr>
        <w:shd w:val="clear" w:color="auto" w:fill="F8F8F8"/>
        <w:autoSpaceDE w:val="0"/>
        <w:autoSpaceDN w:val="0"/>
        <w:adjustRightInd w:val="0"/>
        <w:spacing w:after="0" w:line="240" w:lineRule="auto"/>
        <w:ind w:left="150" w:right="150"/>
        <w:jc w:val="both"/>
        <w:rPr>
          <w:rFonts w:ascii="Times New Roman" w:eastAsia="Times New Roman" w:hAnsi="Times New Roman"/>
          <w:sz w:val="24"/>
          <w:szCs w:val="24"/>
          <w:lang w:eastAsia="ru-RU"/>
        </w:rPr>
      </w:pPr>
      <w:bookmarkStart w:id="11" w:name="_GoBack"/>
      <w:bookmarkEnd w:id="11"/>
    </w:p>
    <w:p w:rsidR="009C3FDD" w:rsidRPr="00475829" w:rsidRDefault="009C3FDD" w:rsidP="009C3FDD">
      <w:pPr>
        <w:pStyle w:val="ConsPlusTitle"/>
        <w:jc w:val="center"/>
        <w:outlineLvl w:val="1"/>
        <w:rPr>
          <w:rFonts w:ascii="Times New Roman" w:hAnsi="Times New Roman" w:cs="Times New Roman"/>
          <w:sz w:val="24"/>
          <w:szCs w:val="24"/>
        </w:rPr>
      </w:pPr>
      <w:r w:rsidRPr="00475829">
        <w:rPr>
          <w:rFonts w:ascii="Times New Roman" w:hAnsi="Times New Roman" w:cs="Times New Roman"/>
          <w:sz w:val="24"/>
          <w:szCs w:val="24"/>
        </w:rPr>
        <w:t xml:space="preserve">5. </w:t>
      </w:r>
      <w:proofErr w:type="gramStart"/>
      <w:r w:rsidRPr="00475829">
        <w:rPr>
          <w:rFonts w:ascii="Times New Roman" w:hAnsi="Times New Roman" w:cs="Times New Roman"/>
          <w:sz w:val="24"/>
          <w:szCs w:val="24"/>
        </w:rPr>
        <w:t>Досудебный (внесудебный) порядок обжалования решений и действий (бездействия) органа, предоставляющего муниципальную услугу, МФЦ, организаций, предусмотренных частью 1.1 статьи 16 Федерального закона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9C3FDD" w:rsidRPr="00475829" w:rsidRDefault="009C3FDD" w:rsidP="009C3FDD">
      <w:pPr>
        <w:pStyle w:val="ConsPlusNormal"/>
        <w:jc w:val="both"/>
        <w:rPr>
          <w:rFonts w:ascii="Times New Roman" w:hAnsi="Times New Roman" w:cs="Times New Roman"/>
          <w:b/>
          <w:sz w:val="24"/>
          <w:szCs w:val="24"/>
        </w:rPr>
      </w:pP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а также организаций осуществляющих функции по предоставлению муниципальных услуг или их работников в досудебном (внесудебном) порядке (далее - жалоба).</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3FDD" w:rsidRPr="003D4A4A" w:rsidRDefault="009C3FDD" w:rsidP="009C3FDD">
      <w:pPr>
        <w:pStyle w:val="ConsPlusNormal"/>
        <w:ind w:firstLine="540"/>
        <w:jc w:val="both"/>
        <w:rPr>
          <w:rFonts w:ascii="Times New Roman" w:hAnsi="Times New Roman" w:cs="Times New Roman"/>
          <w:sz w:val="24"/>
          <w:szCs w:val="24"/>
        </w:rPr>
      </w:pPr>
      <w:proofErr w:type="gramStart"/>
      <w:r w:rsidRPr="003D4A4A">
        <w:rPr>
          <w:rFonts w:ascii="Times New Roman" w:hAnsi="Times New Roman" w:cs="Times New Roman"/>
          <w:sz w:val="24"/>
          <w:szCs w:val="24"/>
        </w:rPr>
        <w:t>к руководителю Уполномоченного органа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к руководителю МФЦ - на решения и действия (бездействие) работника МФЦ;</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lastRenderedPageBreak/>
        <w:t>к учредителю МФЦ - на решение и действия (бездействие) МФЦ;</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 xml:space="preserve">руководителю организации - при обжаловании действий (бездействия) работников организаций, предусмотренных </w:t>
      </w:r>
      <w:hyperlink r:id="rId19" w:history="1">
        <w:r w:rsidRPr="003D4A4A">
          <w:rPr>
            <w:rStyle w:val="af3"/>
            <w:rFonts w:ascii="Times New Roman" w:hAnsi="Times New Roman" w:cs="Times New Roman"/>
            <w:color w:val="auto"/>
            <w:sz w:val="24"/>
            <w:szCs w:val="24"/>
          </w:rPr>
          <w:t>частью 1.1 статьи 16</w:t>
        </w:r>
      </w:hyperlink>
      <w:r w:rsidRPr="003D4A4A">
        <w:rPr>
          <w:rFonts w:ascii="Times New Roman" w:hAnsi="Times New Roman" w:cs="Times New Roman"/>
          <w:sz w:val="24"/>
          <w:szCs w:val="24"/>
        </w:rPr>
        <w:t xml:space="preserve">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В Уполномоченном органе, МФЦ, у учредителя МФЦ определяются уполномоченные на рассмотрение жалоб должностные лица.</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5.3.Способы информирования заявителей о порядке подачи и рассмотрения жалобы, в том числе с использованием ЕПГУ.</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 xml:space="preserve">5.4. </w:t>
      </w:r>
      <w:proofErr w:type="gramStart"/>
      <w:r w:rsidRPr="003D4A4A">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C3FDD" w:rsidRPr="003D4A4A" w:rsidRDefault="009C3FDD" w:rsidP="009C3FDD">
      <w:pPr>
        <w:pStyle w:val="ConsPlusNormal"/>
        <w:ind w:firstLine="540"/>
        <w:jc w:val="both"/>
        <w:rPr>
          <w:rFonts w:ascii="Times New Roman" w:hAnsi="Times New Roman" w:cs="Times New Roman"/>
          <w:sz w:val="24"/>
          <w:szCs w:val="24"/>
        </w:rPr>
      </w:pPr>
      <w:r w:rsidRPr="003D4A4A">
        <w:rPr>
          <w:rFonts w:ascii="Times New Roman" w:hAnsi="Times New Roman" w:cs="Times New Roman"/>
          <w:sz w:val="24"/>
          <w:szCs w:val="24"/>
        </w:rPr>
        <w:t xml:space="preserve">Федеральным </w:t>
      </w:r>
      <w:hyperlink r:id="rId20" w:history="1">
        <w:r w:rsidRPr="003D4A4A">
          <w:rPr>
            <w:rStyle w:val="af3"/>
            <w:rFonts w:ascii="Times New Roman" w:hAnsi="Times New Roman" w:cs="Times New Roman"/>
            <w:color w:val="auto"/>
            <w:sz w:val="24"/>
            <w:szCs w:val="24"/>
          </w:rPr>
          <w:t>законом</w:t>
        </w:r>
      </w:hyperlink>
      <w:r w:rsidRPr="003D4A4A">
        <w:rPr>
          <w:rFonts w:ascii="Times New Roman" w:hAnsi="Times New Roman" w:cs="Times New Roman"/>
          <w:sz w:val="24"/>
          <w:szCs w:val="24"/>
        </w:rPr>
        <w:t xml:space="preserve"> «Об организации предоставления государственных и муниципальных услуг»;</w:t>
      </w:r>
    </w:p>
    <w:p w:rsidR="009C3FDD" w:rsidRPr="003D4A4A" w:rsidRDefault="00475829" w:rsidP="009C3FDD">
      <w:pPr>
        <w:pStyle w:val="ConsPlusNormal"/>
        <w:ind w:firstLine="540"/>
        <w:jc w:val="both"/>
        <w:rPr>
          <w:rFonts w:ascii="Times New Roman" w:hAnsi="Times New Roman" w:cs="Times New Roman"/>
          <w:sz w:val="24"/>
          <w:szCs w:val="24"/>
        </w:rPr>
      </w:pPr>
      <w:hyperlink r:id="rId21" w:history="1">
        <w:r w:rsidR="009C3FDD" w:rsidRPr="003D4A4A">
          <w:rPr>
            <w:rStyle w:val="af3"/>
            <w:rFonts w:ascii="Times New Roman" w:hAnsi="Times New Roman" w:cs="Times New Roman"/>
            <w:color w:val="auto"/>
            <w:sz w:val="24"/>
            <w:szCs w:val="24"/>
          </w:rPr>
          <w:t>Постановлением</w:t>
        </w:r>
      </w:hyperlink>
      <w:r w:rsidR="009C3FDD" w:rsidRPr="003D4A4A">
        <w:rPr>
          <w:rFonts w:ascii="Times New Roman" w:hAnsi="Times New Roman" w:cs="Times New Roman"/>
          <w:sz w:val="24"/>
          <w:szCs w:val="24"/>
        </w:rPr>
        <w:t xml:space="preserve">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pStyle w:val="ConsPlusNormal"/>
        <w:jc w:val="both"/>
        <w:rPr>
          <w:rFonts w:ascii="Times New Roman" w:hAnsi="Times New Roman" w:cs="Times New Roman"/>
          <w:sz w:val="24"/>
          <w:szCs w:val="24"/>
        </w:rPr>
      </w:pPr>
    </w:p>
    <w:p w:rsidR="009C3FDD" w:rsidRPr="003D4A4A" w:rsidRDefault="009C3FDD" w:rsidP="009C3FDD">
      <w:pPr>
        <w:spacing w:after="0" w:line="240" w:lineRule="auto"/>
        <w:ind w:firstLine="567"/>
        <w:jc w:val="right"/>
        <w:rPr>
          <w:rFonts w:ascii="Times New Roman" w:hAnsi="Times New Roman"/>
          <w:sz w:val="24"/>
          <w:szCs w:val="24"/>
          <w:lang w:eastAsia="ru-RU"/>
        </w:rPr>
      </w:pPr>
    </w:p>
    <w:p w:rsidR="009C3FDD" w:rsidRPr="003D4A4A" w:rsidRDefault="009C3FDD" w:rsidP="009C3FDD">
      <w:pPr>
        <w:spacing w:after="0" w:line="240" w:lineRule="auto"/>
        <w:ind w:firstLine="567"/>
        <w:jc w:val="right"/>
        <w:rPr>
          <w:rFonts w:ascii="Times New Roman" w:hAnsi="Times New Roman"/>
          <w:sz w:val="24"/>
          <w:szCs w:val="24"/>
          <w:lang w:eastAsia="ru-RU"/>
        </w:rPr>
      </w:pPr>
    </w:p>
    <w:p w:rsidR="009C3FDD" w:rsidRPr="003D4A4A" w:rsidRDefault="009C3FDD" w:rsidP="009C3FDD">
      <w:pPr>
        <w:spacing w:after="0" w:line="240" w:lineRule="auto"/>
        <w:ind w:firstLine="567"/>
        <w:jc w:val="right"/>
        <w:rPr>
          <w:rFonts w:ascii="Times New Roman" w:hAnsi="Times New Roman"/>
          <w:sz w:val="24"/>
          <w:szCs w:val="24"/>
          <w:lang w:eastAsia="ru-RU"/>
        </w:rPr>
      </w:pPr>
    </w:p>
    <w:p w:rsidR="009C3FDD" w:rsidRPr="003D4A4A" w:rsidRDefault="009C3FDD" w:rsidP="009C3FDD">
      <w:pPr>
        <w:spacing w:after="0" w:line="240" w:lineRule="auto"/>
        <w:ind w:firstLine="567"/>
        <w:jc w:val="right"/>
        <w:rPr>
          <w:rFonts w:ascii="Times New Roman" w:hAnsi="Times New Roman"/>
          <w:sz w:val="24"/>
          <w:szCs w:val="24"/>
          <w:lang w:eastAsia="ru-RU"/>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5B7CFC" w:rsidRPr="003D4A4A" w:rsidRDefault="005B7CFC" w:rsidP="005B7CFC">
      <w:pPr>
        <w:autoSpaceDE w:val="0"/>
        <w:autoSpaceDN w:val="0"/>
        <w:adjustRightInd w:val="0"/>
        <w:spacing w:before="240" w:line="240" w:lineRule="auto"/>
        <w:jc w:val="right"/>
        <w:outlineLvl w:val="0"/>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5B7CFC" w:rsidRPr="008D13E6" w:rsidRDefault="005B7CFC" w:rsidP="005B7CFC">
      <w:pPr>
        <w:widowControl w:val="0"/>
        <w:autoSpaceDE w:val="0"/>
        <w:autoSpaceDN w:val="0"/>
        <w:adjustRightInd w:val="0"/>
        <w:spacing w:after="0" w:line="240" w:lineRule="auto"/>
        <w:jc w:val="right"/>
        <w:outlineLvl w:val="1"/>
        <w:rPr>
          <w:rFonts w:ascii="Times New Roman" w:hAnsi="Times New Roman"/>
          <w:sz w:val="24"/>
          <w:szCs w:val="24"/>
        </w:rPr>
      </w:pPr>
      <w:r w:rsidRPr="008D13E6">
        <w:rPr>
          <w:rFonts w:ascii="Times New Roman" w:hAnsi="Times New Roman"/>
          <w:sz w:val="24"/>
          <w:szCs w:val="24"/>
        </w:rPr>
        <w:lastRenderedPageBreak/>
        <w:t xml:space="preserve">Приложение </w:t>
      </w:r>
      <w:r>
        <w:rPr>
          <w:rFonts w:ascii="Times New Roman" w:hAnsi="Times New Roman"/>
          <w:sz w:val="24"/>
          <w:szCs w:val="24"/>
        </w:rPr>
        <w:t>1</w:t>
      </w:r>
    </w:p>
    <w:p w:rsidR="005B7CFC" w:rsidRPr="008D13E6" w:rsidRDefault="005B7CFC" w:rsidP="005B7CFC">
      <w:pPr>
        <w:widowControl w:val="0"/>
        <w:autoSpaceDE w:val="0"/>
        <w:autoSpaceDN w:val="0"/>
        <w:adjustRightInd w:val="0"/>
        <w:spacing w:after="0" w:line="240" w:lineRule="auto"/>
        <w:jc w:val="center"/>
        <w:rPr>
          <w:rFonts w:ascii="Times New Roman" w:hAnsi="Times New Roman"/>
          <w:sz w:val="24"/>
          <w:szCs w:val="24"/>
        </w:rPr>
      </w:pPr>
      <w:r w:rsidRPr="008D13E6">
        <w:rPr>
          <w:rFonts w:ascii="Times New Roman" w:hAnsi="Times New Roman"/>
          <w:sz w:val="24"/>
          <w:szCs w:val="24"/>
        </w:rPr>
        <w:t xml:space="preserve">                                                                                     </w:t>
      </w:r>
      <w:r w:rsidR="003D4A4A">
        <w:rPr>
          <w:rFonts w:ascii="Times New Roman" w:hAnsi="Times New Roman"/>
          <w:sz w:val="24"/>
          <w:szCs w:val="24"/>
        </w:rPr>
        <w:t xml:space="preserve">     </w:t>
      </w:r>
      <w:r w:rsidRPr="008D13E6">
        <w:rPr>
          <w:rFonts w:ascii="Times New Roman" w:hAnsi="Times New Roman"/>
          <w:sz w:val="24"/>
          <w:szCs w:val="24"/>
        </w:rPr>
        <w:t xml:space="preserve">к </w:t>
      </w:r>
      <w:r w:rsidR="003D4A4A">
        <w:rPr>
          <w:rFonts w:ascii="Times New Roman" w:hAnsi="Times New Roman"/>
          <w:sz w:val="24"/>
          <w:szCs w:val="24"/>
        </w:rPr>
        <w:t xml:space="preserve">   </w:t>
      </w:r>
      <w:r w:rsidRPr="008D13E6">
        <w:rPr>
          <w:rFonts w:ascii="Times New Roman" w:hAnsi="Times New Roman"/>
          <w:sz w:val="24"/>
          <w:szCs w:val="24"/>
        </w:rPr>
        <w:t>административному</w:t>
      </w:r>
      <w:r w:rsidR="003D4A4A">
        <w:rPr>
          <w:rFonts w:ascii="Times New Roman" w:hAnsi="Times New Roman"/>
          <w:sz w:val="24"/>
          <w:szCs w:val="24"/>
        </w:rPr>
        <w:t xml:space="preserve">      </w:t>
      </w:r>
      <w:r w:rsidRPr="008D13E6">
        <w:rPr>
          <w:rFonts w:ascii="Times New Roman" w:hAnsi="Times New Roman"/>
          <w:sz w:val="24"/>
          <w:szCs w:val="24"/>
        </w:rPr>
        <w:t xml:space="preserve"> регламенту</w:t>
      </w:r>
    </w:p>
    <w:p w:rsidR="005B7CFC" w:rsidRPr="008D13E6" w:rsidRDefault="005B7CFC" w:rsidP="005B7CFC">
      <w:pPr>
        <w:widowControl w:val="0"/>
        <w:autoSpaceDE w:val="0"/>
        <w:autoSpaceDN w:val="0"/>
        <w:adjustRightInd w:val="0"/>
        <w:spacing w:after="0" w:line="240" w:lineRule="auto"/>
        <w:jc w:val="right"/>
        <w:rPr>
          <w:rFonts w:ascii="Times New Roman" w:hAnsi="Times New Roman"/>
          <w:bCs/>
          <w:sz w:val="24"/>
          <w:szCs w:val="24"/>
        </w:rPr>
      </w:pPr>
      <w:r w:rsidRPr="008D13E6">
        <w:rPr>
          <w:rFonts w:ascii="Times New Roman" w:hAnsi="Times New Roman"/>
          <w:bCs/>
          <w:sz w:val="24"/>
          <w:szCs w:val="24"/>
        </w:rPr>
        <w:t xml:space="preserve">предоставления муниципальной услуги </w:t>
      </w:r>
    </w:p>
    <w:p w:rsidR="005B7CFC" w:rsidRPr="008D13E6" w:rsidRDefault="005B7CFC" w:rsidP="005B7CFC">
      <w:pPr>
        <w:widowControl w:val="0"/>
        <w:autoSpaceDE w:val="0"/>
        <w:autoSpaceDN w:val="0"/>
        <w:adjustRightInd w:val="0"/>
        <w:spacing w:after="0" w:line="240" w:lineRule="auto"/>
        <w:ind w:left="5664"/>
        <w:rPr>
          <w:rFonts w:ascii="Times New Roman" w:hAnsi="Times New Roman"/>
          <w:sz w:val="24"/>
          <w:szCs w:val="24"/>
          <w:lang w:eastAsia="ru-RU"/>
        </w:rPr>
      </w:pPr>
      <w:r w:rsidRPr="008D13E6">
        <w:rPr>
          <w:rFonts w:ascii="Times New Roman" w:hAnsi="Times New Roman"/>
          <w:bCs/>
          <w:sz w:val="24"/>
          <w:szCs w:val="24"/>
        </w:rPr>
        <w:t>"</w:t>
      </w:r>
      <w:r w:rsidRPr="00D52C44">
        <w:rPr>
          <w:rFonts w:ascii="Times New Roman" w:hAnsi="Times New Roman"/>
          <w:color w:val="000000"/>
          <w:sz w:val="24"/>
          <w:szCs w:val="24"/>
        </w:rPr>
        <w:t xml:space="preserve"> </w:t>
      </w:r>
      <w:r>
        <w:rPr>
          <w:rFonts w:ascii="Times New Roman" w:hAnsi="Times New Roman"/>
          <w:color w:val="000000"/>
          <w:sz w:val="24"/>
          <w:szCs w:val="24"/>
        </w:rPr>
        <w:t>Предоставление разрешения на осуществление земляных работ</w:t>
      </w:r>
      <w:r>
        <w:rPr>
          <w:rFonts w:ascii="Times New Roman" w:hAnsi="Times New Roman"/>
          <w:bCs/>
          <w:sz w:val="24"/>
          <w:szCs w:val="24"/>
        </w:rPr>
        <w:t>"</w:t>
      </w:r>
    </w:p>
    <w:p w:rsidR="005B7CFC" w:rsidRPr="008D13E6" w:rsidRDefault="005B7CFC" w:rsidP="005B7CFC">
      <w:pPr>
        <w:widowControl w:val="0"/>
        <w:autoSpaceDE w:val="0"/>
        <w:autoSpaceDN w:val="0"/>
        <w:adjustRightInd w:val="0"/>
        <w:spacing w:after="0" w:line="240" w:lineRule="auto"/>
        <w:jc w:val="right"/>
        <w:rPr>
          <w:rFonts w:ascii="Times New Roman" w:hAnsi="Times New Roman"/>
          <w:sz w:val="24"/>
          <w:szCs w:val="24"/>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69"/>
        <w:gridCol w:w="4499"/>
      </w:tblGrid>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bookmarkStart w:id="12" w:name="Par444"/>
            <w:bookmarkStart w:id="13" w:name="Par417"/>
            <w:bookmarkEnd w:id="12"/>
            <w:bookmarkEnd w:id="13"/>
          </w:p>
        </w:tc>
        <w:tc>
          <w:tcPr>
            <w:tcW w:w="5068" w:type="dxa"/>
            <w:gridSpan w:val="2"/>
            <w:tcBorders>
              <w:top w:val="nil"/>
              <w:left w:val="nil"/>
              <w:bottom w:val="nil"/>
              <w:right w:val="nil"/>
            </w:tcBorders>
          </w:tcPr>
          <w:p w:rsidR="005B7CFC" w:rsidRPr="008D13E6" w:rsidRDefault="005B7CFC" w:rsidP="00867561">
            <w:pPr>
              <w:widowControl w:val="0"/>
              <w:autoSpaceDE w:val="0"/>
              <w:autoSpaceDN w:val="0"/>
              <w:adjustRightInd w:val="0"/>
              <w:spacing w:after="0" w:line="240" w:lineRule="auto"/>
              <w:jc w:val="both"/>
              <w:rPr>
                <w:rFonts w:ascii="Times New Roman" w:hAnsi="Times New Roman"/>
                <w:sz w:val="24"/>
                <w:szCs w:val="24"/>
              </w:rPr>
            </w:pPr>
            <w:r w:rsidRPr="008D13E6">
              <w:rPr>
                <w:rFonts w:ascii="Times New Roman" w:hAnsi="Times New Roman"/>
                <w:sz w:val="24"/>
                <w:szCs w:val="24"/>
              </w:rPr>
              <w:t>Главе администрации</w:t>
            </w:r>
            <w:r w:rsidR="003D4A4A">
              <w:rPr>
                <w:rFonts w:ascii="Times New Roman" w:hAnsi="Times New Roman"/>
                <w:sz w:val="24"/>
                <w:szCs w:val="24"/>
              </w:rPr>
              <w:t xml:space="preserve"> Назинского сельского  поселения</w:t>
            </w:r>
          </w:p>
        </w:tc>
      </w:tr>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c>
          <w:tcPr>
            <w:tcW w:w="569"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от</w:t>
            </w:r>
          </w:p>
        </w:tc>
        <w:tc>
          <w:tcPr>
            <w:tcW w:w="4499" w:type="dxa"/>
            <w:tcBorders>
              <w:top w:val="nil"/>
              <w:left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c>
          <w:tcPr>
            <w:tcW w:w="5068" w:type="dxa"/>
            <w:gridSpan w:val="2"/>
            <w:tcBorders>
              <w:top w:val="nil"/>
              <w:left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bl>
    <w:p w:rsidR="005B7CFC" w:rsidRPr="008D13E6" w:rsidRDefault="005B7CFC" w:rsidP="005B7CFC">
      <w:pPr>
        <w:autoSpaceDE w:val="0"/>
        <w:autoSpaceDN w:val="0"/>
        <w:spacing w:after="0" w:line="240" w:lineRule="auto"/>
        <w:jc w:val="right"/>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Заявление</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на получение разрешения (ордера) на </w:t>
      </w:r>
      <w:r>
        <w:rPr>
          <w:rFonts w:ascii="Times New Roman" w:hAnsi="Times New Roman"/>
          <w:sz w:val="24"/>
          <w:szCs w:val="24"/>
          <w:lang w:eastAsia="ru-RU"/>
        </w:rPr>
        <w:t>осуществление</w:t>
      </w:r>
      <w:r w:rsidRPr="008D13E6">
        <w:rPr>
          <w:rFonts w:ascii="Times New Roman" w:eastAsia="Times New Roman" w:hAnsi="Times New Roman"/>
          <w:sz w:val="24"/>
          <w:szCs w:val="24"/>
          <w:lang w:eastAsia="ru-RU"/>
        </w:rPr>
        <w:t xml:space="preserve"> земляных работ</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tbl>
      <w:tblPr>
        <w:tblW w:w="9606" w:type="dxa"/>
        <w:tblLayout w:type="fixed"/>
        <w:tblLook w:val="0000" w:firstRow="0" w:lastRow="0" w:firstColumn="0" w:lastColumn="0" w:noHBand="0" w:noVBand="0"/>
      </w:tblPr>
      <w:tblGrid>
        <w:gridCol w:w="1951"/>
        <w:gridCol w:w="6237"/>
        <w:gridCol w:w="567"/>
        <w:gridCol w:w="284"/>
        <w:gridCol w:w="567"/>
      </w:tblGrid>
      <w:tr w:rsidR="005B7CFC" w:rsidRPr="008D13E6" w:rsidTr="00867561">
        <w:trPr>
          <w:cantSplit/>
        </w:trPr>
        <w:tc>
          <w:tcPr>
            <w:tcW w:w="1951" w:type="dxa"/>
          </w:tcPr>
          <w:p w:rsidR="005B7CFC" w:rsidRPr="008D13E6" w:rsidRDefault="003D4A4A" w:rsidP="00867561">
            <w:pPr>
              <w:autoSpaceDE w:val="0"/>
              <w:autoSpaceDN w:val="0"/>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азино</w:t>
            </w:r>
            <w:proofErr w:type="spellEnd"/>
          </w:p>
        </w:tc>
        <w:tc>
          <w:tcPr>
            <w:tcW w:w="6237"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_________________</w:t>
            </w:r>
          </w:p>
        </w:tc>
        <w:tc>
          <w:tcPr>
            <w:tcW w:w="567" w:type="dxa"/>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 20</w:t>
            </w:r>
          </w:p>
        </w:tc>
        <w:tc>
          <w:tcPr>
            <w:tcW w:w="284"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г.</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val="en-US"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Прошу выдать разрешение (ордер) на</w:t>
      </w:r>
      <w:r w:rsidRPr="00964A4D">
        <w:rPr>
          <w:rFonts w:ascii="Times New Roman" w:hAnsi="Times New Roman"/>
          <w:sz w:val="24"/>
          <w:szCs w:val="24"/>
          <w:lang w:eastAsia="ru-RU"/>
        </w:rPr>
        <w:t xml:space="preserve"> </w:t>
      </w:r>
      <w:r>
        <w:rPr>
          <w:rFonts w:ascii="Times New Roman" w:hAnsi="Times New Roman"/>
          <w:sz w:val="24"/>
          <w:szCs w:val="24"/>
          <w:lang w:eastAsia="ru-RU"/>
        </w:rPr>
        <w:t>осуществление</w:t>
      </w:r>
      <w:r w:rsidRPr="008D13E6">
        <w:rPr>
          <w:rFonts w:ascii="Times New Roman" w:eastAsia="Times New Roman" w:hAnsi="Times New Roman"/>
          <w:sz w:val="24"/>
          <w:szCs w:val="24"/>
          <w:lang w:eastAsia="ru-RU"/>
        </w:rPr>
        <w:t xml:space="preserve"> земляных работ.</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Заявитель (юридическое лицо) ______________________________________________________</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(полное название организации, предприятия, учреждения)</w:t>
      </w:r>
    </w:p>
    <w:tbl>
      <w:tblPr>
        <w:tblW w:w="10141" w:type="dxa"/>
        <w:tblLayout w:type="fixed"/>
        <w:tblLook w:val="0000" w:firstRow="0" w:lastRow="0" w:firstColumn="0" w:lastColumn="0" w:noHBand="0" w:noVBand="0"/>
      </w:tblPr>
      <w:tblGrid>
        <w:gridCol w:w="240"/>
        <w:gridCol w:w="577"/>
        <w:gridCol w:w="284"/>
        <w:gridCol w:w="141"/>
        <w:gridCol w:w="288"/>
        <w:gridCol w:w="330"/>
        <w:gridCol w:w="91"/>
        <w:gridCol w:w="142"/>
        <w:gridCol w:w="142"/>
        <w:gridCol w:w="283"/>
        <w:gridCol w:w="107"/>
        <w:gridCol w:w="35"/>
        <w:gridCol w:w="85"/>
        <w:gridCol w:w="482"/>
        <w:gridCol w:w="373"/>
        <w:gridCol w:w="45"/>
        <w:gridCol w:w="149"/>
        <w:gridCol w:w="142"/>
        <w:gridCol w:w="425"/>
        <w:gridCol w:w="64"/>
        <w:gridCol w:w="78"/>
        <w:gridCol w:w="425"/>
        <w:gridCol w:w="567"/>
        <w:gridCol w:w="142"/>
        <w:gridCol w:w="283"/>
        <w:gridCol w:w="142"/>
        <w:gridCol w:w="283"/>
        <w:gridCol w:w="284"/>
        <w:gridCol w:w="106"/>
        <w:gridCol w:w="30"/>
        <w:gridCol w:w="289"/>
        <w:gridCol w:w="425"/>
        <w:gridCol w:w="265"/>
        <w:gridCol w:w="161"/>
        <w:gridCol w:w="425"/>
        <w:gridCol w:w="142"/>
        <w:gridCol w:w="425"/>
        <w:gridCol w:w="1244"/>
      </w:tblGrid>
      <w:tr w:rsidR="005B7CFC" w:rsidRPr="008D13E6" w:rsidTr="00867561">
        <w:trPr>
          <w:cantSplit/>
        </w:trPr>
        <w:tc>
          <w:tcPr>
            <w:tcW w:w="1951" w:type="dxa"/>
            <w:gridSpan w:val="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Руководитель</w:t>
            </w:r>
          </w:p>
        </w:tc>
        <w:tc>
          <w:tcPr>
            <w:tcW w:w="8190" w:type="dxa"/>
            <w:gridSpan w:val="31"/>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951" w:type="dxa"/>
            <w:gridSpan w:val="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8190" w:type="dxa"/>
            <w:gridSpan w:val="31"/>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(фамилия, имя, отчество, должность)</w:t>
            </w:r>
          </w:p>
        </w:tc>
      </w:tr>
      <w:tr w:rsidR="005B7CFC" w:rsidRPr="008D13E6" w:rsidTr="00867561">
        <w:tc>
          <w:tcPr>
            <w:tcW w:w="2745" w:type="dxa"/>
            <w:gridSpan w:val="1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Юридический адрес:</w:t>
            </w:r>
          </w:p>
        </w:tc>
        <w:tc>
          <w:tcPr>
            <w:tcW w:w="3990" w:type="dxa"/>
            <w:gridSpan w:val="16"/>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744" w:type="dxa"/>
            <w:gridSpan w:val="3"/>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тел.</w:t>
            </w:r>
          </w:p>
        </w:tc>
        <w:tc>
          <w:tcPr>
            <w:tcW w:w="2662" w:type="dxa"/>
            <w:gridSpan w:val="6"/>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5495" w:type="dxa"/>
            <w:gridSpan w:val="2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Лицо, ответственное за производство работ</w:t>
            </w:r>
          </w:p>
        </w:tc>
        <w:tc>
          <w:tcPr>
            <w:tcW w:w="4646" w:type="dxa"/>
            <w:gridSpan w:val="15"/>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5495" w:type="dxa"/>
            <w:gridSpan w:val="2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646" w:type="dxa"/>
            <w:gridSpan w:val="15"/>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 тел.)</w:t>
            </w:r>
          </w:p>
        </w:tc>
      </w:tr>
      <w:tr w:rsidR="005B7CFC" w:rsidRPr="008D13E6" w:rsidTr="00867561">
        <w:trPr>
          <w:cantSplit/>
        </w:trPr>
        <w:tc>
          <w:tcPr>
            <w:tcW w:w="3794" w:type="dxa"/>
            <w:gridSpan w:val="1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Заявитель (физическое лицо)</w:t>
            </w:r>
          </w:p>
        </w:tc>
        <w:tc>
          <w:tcPr>
            <w:tcW w:w="6347" w:type="dxa"/>
            <w:gridSpan w:val="21"/>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3794" w:type="dxa"/>
            <w:gridSpan w:val="1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6347" w:type="dxa"/>
            <w:gridSpan w:val="21"/>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(фамилия, имя, отчество)</w:t>
            </w:r>
          </w:p>
        </w:tc>
      </w:tr>
      <w:tr w:rsidR="005B7CFC" w:rsidRPr="008D13E6" w:rsidTr="00867561">
        <w:tc>
          <w:tcPr>
            <w:tcW w:w="2660" w:type="dxa"/>
            <w:gridSpan w:val="1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Адрес регистрации:</w:t>
            </w:r>
          </w:p>
        </w:tc>
        <w:tc>
          <w:tcPr>
            <w:tcW w:w="4394" w:type="dxa"/>
            <w:gridSpan w:val="19"/>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851" w:type="dxa"/>
            <w:gridSpan w:val="3"/>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 тел.</w:t>
            </w:r>
          </w:p>
        </w:tc>
        <w:tc>
          <w:tcPr>
            <w:tcW w:w="2236"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rPr>
          <w:cantSplit/>
        </w:trPr>
        <w:tc>
          <w:tcPr>
            <w:tcW w:w="2093" w:type="dxa"/>
            <w:gridSpan w:val="8"/>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Паспорт: серия</w:t>
            </w:r>
          </w:p>
        </w:tc>
        <w:tc>
          <w:tcPr>
            <w:tcW w:w="1843" w:type="dxa"/>
            <w:gridSpan w:val="10"/>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425"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N</w:t>
            </w:r>
          </w:p>
        </w:tc>
        <w:tc>
          <w:tcPr>
            <w:tcW w:w="1701" w:type="dxa"/>
            <w:gridSpan w:val="7"/>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843" w:type="dxa"/>
            <w:gridSpan w:val="8"/>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дата выдачи</w:t>
            </w:r>
          </w:p>
        </w:tc>
        <w:tc>
          <w:tcPr>
            <w:tcW w:w="2236" w:type="dxa"/>
            <w:gridSpan w:val="4"/>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530"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кем </w:t>
            </w:r>
            <w:proofErr w:type="gramStart"/>
            <w:r w:rsidRPr="008D13E6">
              <w:rPr>
                <w:rFonts w:ascii="Times New Roman" w:eastAsia="Times New Roman" w:hAnsi="Times New Roman"/>
                <w:sz w:val="24"/>
                <w:szCs w:val="24"/>
                <w:lang w:eastAsia="ru-RU"/>
              </w:rPr>
              <w:t>выдан</w:t>
            </w:r>
            <w:proofErr w:type="gramEnd"/>
          </w:p>
        </w:tc>
        <w:tc>
          <w:tcPr>
            <w:tcW w:w="8611" w:type="dxa"/>
            <w:gridSpan w:val="33"/>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4503" w:type="dxa"/>
            <w:gridSpan w:val="21"/>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Адрес (место производства работ):</w:t>
            </w:r>
          </w:p>
        </w:tc>
        <w:tc>
          <w:tcPr>
            <w:tcW w:w="5638" w:type="dxa"/>
            <w:gridSpan w:val="17"/>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0141" w:type="dxa"/>
            <w:gridSpan w:val="38"/>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0141" w:type="dxa"/>
            <w:gridSpan w:val="38"/>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(указать точные адресные ориентиры начала и окончания вскрываемого участка, на котором будут производиться работы)</w:t>
            </w:r>
          </w:p>
        </w:tc>
      </w:tr>
      <w:tr w:rsidR="005B7CFC" w:rsidRPr="008D13E6" w:rsidTr="00867561">
        <w:tc>
          <w:tcPr>
            <w:tcW w:w="2518" w:type="dxa"/>
            <w:gridSpan w:val="10"/>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Проект разработан</w:t>
            </w:r>
          </w:p>
        </w:tc>
        <w:tc>
          <w:tcPr>
            <w:tcW w:w="7623" w:type="dxa"/>
            <w:gridSpan w:val="28"/>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530"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Вид работ:</w:t>
            </w:r>
          </w:p>
        </w:tc>
        <w:tc>
          <w:tcPr>
            <w:tcW w:w="8611" w:type="dxa"/>
            <w:gridSpan w:val="33"/>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530"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8611" w:type="dxa"/>
            <w:gridSpan w:val="33"/>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roofErr w:type="gramStart"/>
            <w:r w:rsidRPr="008D13E6">
              <w:rPr>
                <w:rFonts w:ascii="Times New Roman" w:eastAsia="Times New Roman" w:hAnsi="Times New Roman"/>
                <w:sz w:val="24"/>
                <w:szCs w:val="24"/>
                <w:lang w:eastAsia="ru-RU"/>
              </w:rPr>
              <w:t>(новая прокладка, реконструкция, демонтаж, аварийный ремонт,</w:t>
            </w:r>
            <w:proofErr w:type="gramEnd"/>
          </w:p>
        </w:tc>
      </w:tr>
      <w:tr w:rsidR="005B7CFC" w:rsidRPr="008D13E6" w:rsidTr="00867561">
        <w:tc>
          <w:tcPr>
            <w:tcW w:w="10141" w:type="dxa"/>
            <w:gridSpan w:val="38"/>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10141" w:type="dxa"/>
            <w:gridSpan w:val="38"/>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некапитальные объекты, изменение фасадов и т.д.)</w:t>
            </w:r>
          </w:p>
        </w:tc>
      </w:tr>
      <w:tr w:rsidR="005B7CFC" w:rsidRPr="008D13E6" w:rsidTr="00867561">
        <w:tc>
          <w:tcPr>
            <w:tcW w:w="7905" w:type="dxa"/>
            <w:gridSpan w:val="3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Вид и объем вскрываемого покрытия (вид/объем в м или кв. м)</w:t>
            </w:r>
          </w:p>
        </w:tc>
        <w:tc>
          <w:tcPr>
            <w:tcW w:w="2236" w:type="dxa"/>
            <w:gridSpan w:val="4"/>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2235" w:type="dxa"/>
            <w:gridSpan w:val="9"/>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проезжая часть</w:t>
            </w:r>
          </w:p>
        </w:tc>
        <w:tc>
          <w:tcPr>
            <w:tcW w:w="1410" w:type="dxa"/>
            <w:gridSpan w:val="7"/>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283"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тротуар</w:t>
            </w:r>
          </w:p>
        </w:tc>
        <w:tc>
          <w:tcPr>
            <w:tcW w:w="1701" w:type="dxa"/>
            <w:gridSpan w:val="6"/>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843" w:type="dxa"/>
            <w:gridSpan w:val="8"/>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зеленая зона</w:t>
            </w:r>
          </w:p>
        </w:tc>
        <w:tc>
          <w:tcPr>
            <w:tcW w:w="1669" w:type="dxa"/>
            <w:gridSpan w:val="2"/>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242"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проезды</w:t>
            </w:r>
          </w:p>
        </w:tc>
        <w:tc>
          <w:tcPr>
            <w:tcW w:w="2694" w:type="dxa"/>
            <w:gridSpan w:val="14"/>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2829" w:type="dxa"/>
            <w:gridSpan w:val="1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пешеходная дорожка</w:t>
            </w:r>
          </w:p>
        </w:tc>
        <w:tc>
          <w:tcPr>
            <w:tcW w:w="3376" w:type="dxa"/>
            <w:gridSpan w:val="8"/>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1860"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зеленая зона</w:t>
            </w:r>
          </w:p>
        </w:tc>
        <w:tc>
          <w:tcPr>
            <w:tcW w:w="2565" w:type="dxa"/>
            <w:gridSpan w:val="14"/>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495"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roofErr w:type="spellStart"/>
            <w:r w:rsidRPr="008D13E6">
              <w:rPr>
                <w:rFonts w:ascii="Times New Roman" w:eastAsia="Times New Roman" w:hAnsi="Times New Roman"/>
                <w:sz w:val="24"/>
                <w:szCs w:val="24"/>
                <w:lang w:eastAsia="ru-RU"/>
              </w:rPr>
              <w:t>отмостка</w:t>
            </w:r>
            <w:proofErr w:type="spellEnd"/>
          </w:p>
        </w:tc>
        <w:tc>
          <w:tcPr>
            <w:tcW w:w="4221" w:type="dxa"/>
            <w:gridSpan w:val="13"/>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r>
      <w:tr w:rsidR="005B7CFC" w:rsidRPr="008D13E6" w:rsidTr="00867561">
        <w:tc>
          <w:tcPr>
            <w:tcW w:w="5637" w:type="dxa"/>
            <w:gridSpan w:val="2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Запрашиваемые  сроки  проведения  работ: с</w:t>
            </w:r>
          </w:p>
        </w:tc>
        <w:tc>
          <w:tcPr>
            <w:tcW w:w="283" w:type="dxa"/>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p>
        </w:tc>
        <w:tc>
          <w:tcPr>
            <w:tcW w:w="425" w:type="dxa"/>
            <w:gridSpan w:val="2"/>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1115" w:type="dxa"/>
            <w:gridSpan w:val="5"/>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86"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20</w:t>
            </w:r>
          </w:p>
        </w:tc>
        <w:tc>
          <w:tcPr>
            <w:tcW w:w="567" w:type="dxa"/>
            <w:gridSpan w:val="2"/>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24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г. по</w:t>
            </w:r>
          </w:p>
        </w:tc>
      </w:tr>
      <w:tr w:rsidR="005B7CFC" w:rsidRPr="008D13E6" w:rsidTr="00867561">
        <w:tc>
          <w:tcPr>
            <w:tcW w:w="240" w:type="dxa"/>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val="en-US" w:eastAsia="ru-RU"/>
              </w:rPr>
            </w:pPr>
          </w:p>
        </w:tc>
        <w:tc>
          <w:tcPr>
            <w:tcW w:w="577"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1524" w:type="dxa"/>
            <w:gridSpan w:val="8"/>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602"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20</w:t>
            </w:r>
          </w:p>
        </w:tc>
        <w:tc>
          <w:tcPr>
            <w:tcW w:w="373"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p>
        </w:tc>
        <w:tc>
          <w:tcPr>
            <w:tcW w:w="6541" w:type="dxa"/>
            <w:gridSpan w:val="2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г. </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Гарантийные обязательства заявителя (заказчика)</w:t>
      </w:r>
    </w:p>
    <w:p w:rsidR="005B7CFC" w:rsidRPr="008D13E6" w:rsidRDefault="005B7CFC" w:rsidP="005B7CFC">
      <w:pPr>
        <w:keepNext/>
        <w:overflowPunct w:val="0"/>
        <w:autoSpaceDE w:val="0"/>
        <w:autoSpaceDN w:val="0"/>
        <w:adjustRightInd w:val="0"/>
        <w:spacing w:after="0" w:line="240" w:lineRule="auto"/>
        <w:jc w:val="both"/>
        <w:outlineLvl w:val="0"/>
        <w:rPr>
          <w:rFonts w:ascii="Times New Roman" w:hAnsi="Times New Roman"/>
          <w:sz w:val="24"/>
          <w:szCs w:val="24"/>
          <w:lang w:eastAsia="ru-RU"/>
        </w:rPr>
      </w:pPr>
      <w:r w:rsidRPr="008D13E6">
        <w:rPr>
          <w:rFonts w:ascii="Times New Roman" w:hAnsi="Times New Roman"/>
          <w:sz w:val="24"/>
          <w:szCs w:val="24"/>
          <w:lang w:eastAsia="ru-RU"/>
        </w:rPr>
        <w:t xml:space="preserve">С  Правилами благоустройства территории </w:t>
      </w:r>
      <w:r w:rsidR="003D4A4A">
        <w:rPr>
          <w:rFonts w:ascii="Times New Roman" w:hAnsi="Times New Roman"/>
          <w:sz w:val="24"/>
          <w:szCs w:val="24"/>
          <w:lang w:eastAsia="ru-RU"/>
        </w:rPr>
        <w:t>Назинского сельского  поселения</w:t>
      </w:r>
      <w:r w:rsidRPr="008D13E6">
        <w:rPr>
          <w:rFonts w:ascii="Times New Roman" w:hAnsi="Times New Roman"/>
          <w:sz w:val="24"/>
          <w:szCs w:val="24"/>
          <w:lang w:eastAsia="ru-RU"/>
        </w:rPr>
        <w:t xml:space="preserve"> </w:t>
      </w:r>
      <w:proofErr w:type="gramStart"/>
      <w:r w:rsidRPr="008D13E6">
        <w:rPr>
          <w:rFonts w:ascii="Times New Roman" w:hAnsi="Times New Roman"/>
          <w:sz w:val="24"/>
          <w:szCs w:val="24"/>
          <w:lang w:eastAsia="ru-RU"/>
        </w:rPr>
        <w:t>ознакомлен</w:t>
      </w:r>
      <w:proofErr w:type="gramEnd"/>
      <w:r w:rsidRPr="008D13E6">
        <w:rPr>
          <w:rFonts w:ascii="Times New Roman" w:hAnsi="Times New Roman"/>
          <w:sz w:val="24"/>
          <w:szCs w:val="24"/>
          <w:lang w:eastAsia="ru-RU"/>
        </w:rPr>
        <w:t xml:space="preserve">. Договор с подрядной   организацией  имеется.  Гарантирую  восстановление  нарушенного благоустройства,  соблюдение  сроков  проведения  работ  в  соответствии  с графиком,   соблюдение  Правил благоустройства территории </w:t>
      </w:r>
      <w:r w:rsidR="003D4A4A">
        <w:rPr>
          <w:rFonts w:ascii="Times New Roman" w:hAnsi="Times New Roman"/>
          <w:sz w:val="24"/>
          <w:szCs w:val="24"/>
          <w:lang w:eastAsia="ru-RU"/>
        </w:rPr>
        <w:t>Назинского сельского  поселения</w:t>
      </w:r>
      <w:r w:rsidRPr="008D13E6">
        <w:rPr>
          <w:rFonts w:ascii="Times New Roman" w:hAnsi="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425"/>
        <w:gridCol w:w="567"/>
        <w:gridCol w:w="567"/>
        <w:gridCol w:w="142"/>
        <w:gridCol w:w="588"/>
        <w:gridCol w:w="345"/>
        <w:gridCol w:w="59"/>
        <w:gridCol w:w="142"/>
        <w:gridCol w:w="141"/>
        <w:gridCol w:w="142"/>
        <w:gridCol w:w="1106"/>
        <w:gridCol w:w="170"/>
        <w:gridCol w:w="142"/>
        <w:gridCol w:w="567"/>
        <w:gridCol w:w="567"/>
        <w:gridCol w:w="283"/>
        <w:gridCol w:w="567"/>
        <w:gridCol w:w="2126"/>
        <w:gridCol w:w="24"/>
        <w:gridCol w:w="366"/>
      </w:tblGrid>
      <w:tr w:rsidR="005B7CFC" w:rsidRPr="008D13E6" w:rsidTr="00867561">
        <w:tc>
          <w:tcPr>
            <w:tcW w:w="250"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1701"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88"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404" w:type="dxa"/>
            <w:gridSpan w:val="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1531"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c>
          <w:tcPr>
            <w:tcW w:w="4812" w:type="dxa"/>
            <w:gridSpan w:val="9"/>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5325" w:type="dxa"/>
            <w:gridSpan w:val="1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812" w:type="dxa"/>
            <w:gridSpan w:val="9"/>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(подпись руководителя заявителя, Ф.И.О.)</w:t>
            </w:r>
          </w:p>
        </w:tc>
      </w:tr>
      <w:tr w:rsidR="005B7CFC" w:rsidRPr="008D13E6" w:rsidTr="00867561">
        <w:tc>
          <w:tcPr>
            <w:tcW w:w="4077" w:type="dxa"/>
            <w:gridSpan w:val="1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Подрядчик (юридическое лицо)</w:t>
            </w:r>
          </w:p>
        </w:tc>
        <w:tc>
          <w:tcPr>
            <w:tcW w:w="6060" w:type="dxa"/>
            <w:gridSpan w:val="11"/>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4077" w:type="dxa"/>
            <w:gridSpan w:val="1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6060" w:type="dxa"/>
            <w:gridSpan w:val="11"/>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(полное название организации, предприятия, учреждения)</w:t>
            </w:r>
          </w:p>
        </w:tc>
      </w:tr>
      <w:tr w:rsidR="005B7CFC" w:rsidRPr="008D13E6" w:rsidTr="00867561">
        <w:tc>
          <w:tcPr>
            <w:tcW w:w="2093"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lastRenderedPageBreak/>
              <w:t>Руководитель</w:t>
            </w:r>
          </w:p>
        </w:tc>
        <w:tc>
          <w:tcPr>
            <w:tcW w:w="8044" w:type="dxa"/>
            <w:gridSpan w:val="18"/>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2093"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044" w:type="dxa"/>
            <w:gridSpan w:val="18"/>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w:t>
            </w:r>
          </w:p>
        </w:tc>
      </w:tr>
      <w:tr w:rsidR="005B7CFC" w:rsidRPr="008D13E6" w:rsidTr="00867561">
        <w:tc>
          <w:tcPr>
            <w:tcW w:w="2802" w:type="dxa"/>
            <w:gridSpan w:val="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Юридический адрес:</w:t>
            </w:r>
          </w:p>
        </w:tc>
        <w:tc>
          <w:tcPr>
            <w:tcW w:w="3402" w:type="dxa"/>
            <w:gridSpan w:val="10"/>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50" w:type="dxa"/>
            <w:gridSpan w:val="2"/>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тел.</w:t>
            </w:r>
          </w:p>
        </w:tc>
        <w:tc>
          <w:tcPr>
            <w:tcW w:w="3083"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5495" w:type="dxa"/>
            <w:gridSpan w:val="1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Лицо, ответственное за производство работ</w:t>
            </w:r>
          </w:p>
        </w:tc>
        <w:tc>
          <w:tcPr>
            <w:tcW w:w="4642" w:type="dxa"/>
            <w:gridSpan w:val="8"/>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5495" w:type="dxa"/>
            <w:gridSpan w:val="1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642" w:type="dxa"/>
            <w:gridSpan w:val="8"/>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 тел.)</w:t>
            </w:r>
          </w:p>
        </w:tc>
      </w:tr>
      <w:tr w:rsidR="005B7CFC" w:rsidRPr="008D13E6" w:rsidTr="00867561">
        <w:trPr>
          <w:cantSplit/>
        </w:trPr>
        <w:tc>
          <w:tcPr>
            <w:tcW w:w="3936" w:type="dxa"/>
            <w:gridSpan w:val="11"/>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Подрядчик (физическое лицо)</w:t>
            </w:r>
          </w:p>
        </w:tc>
        <w:tc>
          <w:tcPr>
            <w:tcW w:w="6201" w:type="dxa"/>
            <w:gridSpan w:val="1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3936" w:type="dxa"/>
            <w:gridSpan w:val="11"/>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835" w:type="dxa"/>
            <w:gridSpan w:val="11"/>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(фамилия, имя, отчество)</w:t>
            </w:r>
          </w:p>
        </w:tc>
        <w:tc>
          <w:tcPr>
            <w:tcW w:w="366"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2660"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Адрес регистрации</w:t>
            </w:r>
          </w:p>
        </w:tc>
        <w:tc>
          <w:tcPr>
            <w:tcW w:w="4111" w:type="dxa"/>
            <w:gridSpan w:val="1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50"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тел.</w:t>
            </w:r>
          </w:p>
        </w:tc>
        <w:tc>
          <w:tcPr>
            <w:tcW w:w="2516" w:type="dxa"/>
            <w:gridSpan w:val="3"/>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2093"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Паспорт: серия</w:t>
            </w:r>
          </w:p>
        </w:tc>
        <w:tc>
          <w:tcPr>
            <w:tcW w:w="1642"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84"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N</w:t>
            </w:r>
          </w:p>
        </w:tc>
        <w:tc>
          <w:tcPr>
            <w:tcW w:w="1418" w:type="dxa"/>
            <w:gridSpan w:val="3"/>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1984"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дата выдачи</w:t>
            </w:r>
          </w:p>
        </w:tc>
        <w:tc>
          <w:tcPr>
            <w:tcW w:w="2126"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390"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r>
      <w:tr w:rsidR="005B7CFC" w:rsidRPr="008D13E6" w:rsidTr="00867561">
        <w:tc>
          <w:tcPr>
            <w:tcW w:w="1526"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кем </w:t>
            </w:r>
            <w:proofErr w:type="gramStart"/>
            <w:r w:rsidRPr="008D13E6">
              <w:rPr>
                <w:rFonts w:ascii="Times New Roman" w:eastAsia="Times New Roman" w:hAnsi="Times New Roman"/>
                <w:sz w:val="24"/>
                <w:szCs w:val="24"/>
                <w:lang w:eastAsia="ru-RU"/>
              </w:rPr>
              <w:t>выдан</w:t>
            </w:r>
            <w:proofErr w:type="gramEnd"/>
          </w:p>
        </w:tc>
        <w:tc>
          <w:tcPr>
            <w:tcW w:w="8611" w:type="dxa"/>
            <w:gridSpan w:val="19"/>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ab/>
        <w:t>Организация, восстанавливающая благоустройство, и срок восстановления:</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pBdr>
          <w:top w:val="single" w:sz="4" w:space="1" w:color="auto"/>
        </w:pBd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(полное название организации, предприятия, учреждения)</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Руководитель </w:t>
      </w:r>
    </w:p>
    <w:p w:rsidR="005B7CFC" w:rsidRPr="008D13E6" w:rsidRDefault="005B7CFC" w:rsidP="005B7CFC">
      <w:pPr>
        <w:pBdr>
          <w:top w:val="single" w:sz="4" w:space="1" w:color="auto"/>
        </w:pBd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(должность, 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70"/>
        <w:gridCol w:w="780"/>
        <w:gridCol w:w="3792"/>
      </w:tblGrid>
      <w:tr w:rsidR="005B7CFC" w:rsidRPr="008D13E6" w:rsidTr="00867561">
        <w:tc>
          <w:tcPr>
            <w:tcW w:w="2802"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Юридический адрес:</w:t>
            </w:r>
          </w:p>
        </w:tc>
        <w:tc>
          <w:tcPr>
            <w:tcW w:w="2763" w:type="dxa"/>
            <w:gridSpan w:val="2"/>
            <w:tcBorders>
              <w:top w:val="nil"/>
              <w:left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780"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тел.</w:t>
            </w:r>
          </w:p>
        </w:tc>
        <w:tc>
          <w:tcPr>
            <w:tcW w:w="3792" w:type="dxa"/>
            <w:tcBorders>
              <w:top w:val="nil"/>
              <w:left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5495"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Лицо, ответственное за производство работ</w:t>
            </w:r>
          </w:p>
        </w:tc>
        <w:tc>
          <w:tcPr>
            <w:tcW w:w="4642" w:type="dxa"/>
            <w:gridSpan w:val="3"/>
            <w:tcBorders>
              <w:top w:val="nil"/>
              <w:left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5495" w:type="dxa"/>
            <w:gridSpan w:val="2"/>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4642" w:type="dxa"/>
            <w:gridSpan w:val="3"/>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 тел.)</w:t>
            </w:r>
          </w:p>
        </w:tc>
      </w:tr>
    </w:tbl>
    <w:p w:rsidR="005B7CFC" w:rsidRPr="008D13E6" w:rsidRDefault="005B7CFC" w:rsidP="005B7CFC">
      <w:pPr>
        <w:rPr>
          <w:sz w:val="24"/>
          <w:szCs w:val="24"/>
        </w:rPr>
      </w:pPr>
    </w:p>
    <w:tbl>
      <w:tblPr>
        <w:tblW w:w="0" w:type="auto"/>
        <w:tblLayout w:type="fixed"/>
        <w:tblLook w:val="0000" w:firstRow="0" w:lastRow="0" w:firstColumn="0" w:lastColumn="0" w:noHBand="0" w:noVBand="0"/>
      </w:tblPr>
      <w:tblGrid>
        <w:gridCol w:w="2660"/>
        <w:gridCol w:w="2408"/>
        <w:gridCol w:w="285"/>
        <w:gridCol w:w="1559"/>
        <w:gridCol w:w="803"/>
        <w:gridCol w:w="2421"/>
      </w:tblGrid>
      <w:tr w:rsidR="005B7CFC" w:rsidRPr="008D13E6" w:rsidTr="00867561">
        <w:trPr>
          <w:cantSplit/>
        </w:trPr>
        <w:tc>
          <w:tcPr>
            <w:tcW w:w="10136" w:type="dxa"/>
            <w:gridSpan w:val="6"/>
            <w:tcBorders>
              <w:top w:val="nil"/>
              <w:left w:val="nil"/>
              <w:bottom w:val="nil"/>
              <w:right w:val="nil"/>
            </w:tcBorders>
          </w:tcPr>
          <w:p w:rsidR="005B7CFC" w:rsidRPr="008D13E6" w:rsidRDefault="005B7CFC" w:rsidP="00867561">
            <w:pPr>
              <w:rPr>
                <w:rFonts w:ascii="Times New Roman" w:hAnsi="Times New Roman"/>
                <w:sz w:val="24"/>
                <w:szCs w:val="24"/>
              </w:rPr>
            </w:pPr>
            <w:r w:rsidRPr="008D13E6">
              <w:rPr>
                <w:rFonts w:ascii="Times New Roman" w:hAnsi="Times New Roman"/>
                <w:sz w:val="24"/>
                <w:szCs w:val="24"/>
              </w:rPr>
              <w:t>Сведения о геодезической организации, выполняющей исполнительную съемку</w:t>
            </w:r>
          </w:p>
        </w:tc>
      </w:tr>
      <w:tr w:rsidR="005B7CFC" w:rsidRPr="008D13E6" w:rsidTr="00867561">
        <w:tc>
          <w:tcPr>
            <w:tcW w:w="5068"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прокладки инженерных коммуникаций </w:t>
            </w:r>
          </w:p>
        </w:tc>
        <w:tc>
          <w:tcPr>
            <w:tcW w:w="5068" w:type="dxa"/>
            <w:gridSpan w:val="4"/>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5068"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068" w:type="dxa"/>
            <w:gridSpan w:val="4"/>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(полное название организации, предприятия, учреждения)</w:t>
            </w:r>
          </w:p>
        </w:tc>
      </w:tr>
      <w:tr w:rsidR="005B7CFC" w:rsidRPr="008D13E6" w:rsidTr="00867561">
        <w:trPr>
          <w:cantSplit/>
        </w:trPr>
        <w:tc>
          <w:tcPr>
            <w:tcW w:w="10136" w:type="dxa"/>
            <w:gridSpan w:val="6"/>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2660"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Руководитель</w:t>
            </w:r>
          </w:p>
        </w:tc>
        <w:tc>
          <w:tcPr>
            <w:tcW w:w="7476" w:type="dxa"/>
            <w:gridSpan w:val="5"/>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2660"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7476" w:type="dxa"/>
            <w:gridSpan w:val="5"/>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w:t>
            </w:r>
          </w:p>
        </w:tc>
      </w:tr>
      <w:tr w:rsidR="005B7CFC" w:rsidRPr="008D13E6" w:rsidTr="00867561">
        <w:tc>
          <w:tcPr>
            <w:tcW w:w="2660"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Юридический адрес</w:t>
            </w:r>
          </w:p>
        </w:tc>
        <w:tc>
          <w:tcPr>
            <w:tcW w:w="4252" w:type="dxa"/>
            <w:gridSpan w:val="3"/>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803"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тел.</w:t>
            </w:r>
          </w:p>
        </w:tc>
        <w:tc>
          <w:tcPr>
            <w:tcW w:w="2421"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5353"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Лицо, ответственное за проведение работ</w:t>
            </w:r>
          </w:p>
        </w:tc>
        <w:tc>
          <w:tcPr>
            <w:tcW w:w="4783" w:type="dxa"/>
            <w:gridSpan w:val="3"/>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r w:rsidR="005B7CFC" w:rsidRPr="008D13E6" w:rsidTr="00867561">
        <w:tc>
          <w:tcPr>
            <w:tcW w:w="5353"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783" w:type="dxa"/>
            <w:gridSpan w:val="3"/>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(должность, фамилия, имя, отчество, тел.)</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Гарантийные обязательства подрядчика</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w:t>
      </w:r>
      <w:r w:rsidRPr="008D13E6">
        <w:rPr>
          <w:rFonts w:ascii="Times New Roman" w:eastAsia="Times New Roman" w:hAnsi="Times New Roman"/>
          <w:sz w:val="24"/>
          <w:szCs w:val="24"/>
          <w:lang w:eastAsia="ru-RU"/>
        </w:rPr>
        <w:tab/>
        <w:t xml:space="preserve">Гарантируем   соблюдение   сроков   проведения   работ,  восстановление нарушенного  благоустройства и соблюдение </w:t>
      </w:r>
      <w:r w:rsidRPr="008D13E6">
        <w:rPr>
          <w:rFonts w:ascii="Times New Roman" w:eastAsia="Times New Roman" w:hAnsi="Times New Roman" w:cs="Courier New"/>
          <w:sz w:val="24"/>
          <w:szCs w:val="24"/>
          <w:lang w:eastAsia="ru-RU"/>
        </w:rPr>
        <w:t xml:space="preserve">Правил благоустройства территории </w:t>
      </w:r>
      <w:r w:rsidR="003D4A4A">
        <w:rPr>
          <w:rFonts w:ascii="Times New Roman" w:eastAsia="Times New Roman" w:hAnsi="Times New Roman" w:cs="Courier New"/>
          <w:sz w:val="24"/>
          <w:szCs w:val="24"/>
          <w:lang w:eastAsia="ru-RU"/>
        </w:rPr>
        <w:t>Назинского сельского  поселения</w:t>
      </w:r>
      <w:r w:rsidRPr="008D13E6">
        <w:rPr>
          <w:rFonts w:ascii="Times New Roman" w:eastAsia="Times New Roman" w:hAnsi="Times New Roman"/>
          <w:sz w:val="24"/>
          <w:szCs w:val="24"/>
          <w:lang w:eastAsia="ru-RU"/>
        </w:rPr>
        <w:t>.</w:t>
      </w:r>
    </w:p>
    <w:tbl>
      <w:tblPr>
        <w:tblW w:w="0" w:type="auto"/>
        <w:tblLayout w:type="fixed"/>
        <w:tblLook w:val="0000" w:firstRow="0" w:lastRow="0" w:firstColumn="0" w:lastColumn="0" w:noHBand="0" w:noVBand="0"/>
      </w:tblPr>
      <w:tblGrid>
        <w:gridCol w:w="250"/>
        <w:gridCol w:w="567"/>
        <w:gridCol w:w="284"/>
        <w:gridCol w:w="1984"/>
        <w:gridCol w:w="567"/>
        <w:gridCol w:w="428"/>
        <w:gridCol w:w="15"/>
        <w:gridCol w:w="408"/>
        <w:gridCol w:w="5633"/>
      </w:tblGrid>
      <w:tr w:rsidR="005B7CFC" w:rsidRPr="008D13E6" w:rsidTr="00867561">
        <w:tc>
          <w:tcPr>
            <w:tcW w:w="250"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567"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443" w:type="dxa"/>
            <w:gridSpan w:val="2"/>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40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c>
          <w:tcPr>
            <w:tcW w:w="5633"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r w:rsidR="005B7CFC" w:rsidRPr="008D13E6" w:rsidTr="00867561">
        <w:tc>
          <w:tcPr>
            <w:tcW w:w="4503" w:type="dxa"/>
            <w:gridSpan w:val="8"/>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5633"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(подпись руководителя подрядной организации, Ф.И.О.)</w:t>
            </w:r>
          </w:p>
        </w:tc>
      </w:tr>
      <w:tr w:rsidR="005B7CFC" w:rsidRPr="008D13E6" w:rsidTr="00867561">
        <w:tc>
          <w:tcPr>
            <w:tcW w:w="250"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567"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428"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423" w:type="dxa"/>
            <w:gridSpan w:val="2"/>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c>
          <w:tcPr>
            <w:tcW w:w="5633"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r w:rsidR="005B7CFC" w:rsidRPr="008D13E6" w:rsidTr="00867561">
        <w:tc>
          <w:tcPr>
            <w:tcW w:w="4503" w:type="dxa"/>
            <w:gridSpan w:val="8"/>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c>
          <w:tcPr>
            <w:tcW w:w="5633"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(подпись ответственного производителя работ, Ф.И.О.)</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w:t>
      </w:r>
      <w:r w:rsidRPr="008D13E6">
        <w:rPr>
          <w:rFonts w:ascii="Times New Roman" w:eastAsia="Times New Roman" w:hAnsi="Times New Roman"/>
          <w:sz w:val="24"/>
          <w:szCs w:val="24"/>
          <w:lang w:eastAsia="ru-RU"/>
        </w:rPr>
        <w:tab/>
        <w:t>К  заявлению  прилагается  надлежащим  образом  оформленная  копия доверенности.</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Заявитель_______________________________________________________________________</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(подпись, фамилия, инициалы)</w:t>
      </w:r>
    </w:p>
    <w:tbl>
      <w:tblPr>
        <w:tblW w:w="0" w:type="auto"/>
        <w:tblLayout w:type="fixed"/>
        <w:tblLook w:val="0000" w:firstRow="0" w:lastRow="0" w:firstColumn="0" w:lastColumn="0" w:noHBand="0" w:noVBand="0"/>
      </w:tblPr>
      <w:tblGrid>
        <w:gridCol w:w="817"/>
        <w:gridCol w:w="284"/>
        <w:gridCol w:w="425"/>
        <w:gridCol w:w="283"/>
        <w:gridCol w:w="709"/>
        <w:gridCol w:w="425"/>
        <w:gridCol w:w="426"/>
        <w:gridCol w:w="283"/>
        <w:gridCol w:w="284"/>
        <w:gridCol w:w="283"/>
        <w:gridCol w:w="284"/>
        <w:gridCol w:w="425"/>
        <w:gridCol w:w="142"/>
        <w:gridCol w:w="283"/>
        <w:gridCol w:w="1701"/>
        <w:gridCol w:w="567"/>
        <w:gridCol w:w="567"/>
        <w:gridCol w:w="567"/>
      </w:tblGrid>
      <w:tr w:rsidR="005B7CFC" w:rsidRPr="008D13E6" w:rsidTr="00867561">
        <w:trPr>
          <w:gridAfter w:val="6"/>
          <w:wAfter w:w="3827" w:type="dxa"/>
        </w:trPr>
        <w:tc>
          <w:tcPr>
            <w:tcW w:w="817" w:type="dxa"/>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М.П.</w:t>
            </w: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425"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60" w:type="dxa"/>
            <w:gridSpan w:val="3"/>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567" w:type="dxa"/>
            <w:gridSpan w:val="2"/>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5"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r w:rsidR="005B7CFC" w:rsidRPr="008D13E6" w:rsidTr="00867561">
        <w:trPr>
          <w:trHeight w:val="237"/>
        </w:trPr>
        <w:tc>
          <w:tcPr>
            <w:tcW w:w="2518"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5"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709" w:type="dxa"/>
            <w:gridSpan w:val="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gridSpan w:val="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4" w:type="dxa"/>
            <w:tcBorders>
              <w:top w:val="nil"/>
              <w:left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p>
        </w:tc>
        <w:tc>
          <w:tcPr>
            <w:tcW w:w="567" w:type="dxa"/>
            <w:gridSpan w:val="2"/>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3"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1701"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bl>
    <w:p w:rsidR="005B7CFC" w:rsidRPr="008D13E6" w:rsidRDefault="005B7CFC" w:rsidP="005B7CFC">
      <w:pPr>
        <w:autoSpaceDE w:val="0"/>
        <w:autoSpaceDN w:val="0"/>
        <w:spacing w:after="0" w:line="240" w:lineRule="auto"/>
        <w:rPr>
          <w:rFonts w:ascii="Courier New" w:eastAsia="Times New Roman" w:hAnsi="Courier New" w:cs="Courier New"/>
          <w:sz w:val="20"/>
          <w:szCs w:val="20"/>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lastRenderedPageBreak/>
        <w:t>Согласие на обработку персональных данных________________/_____________________</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                                                                  (подпись, расшифровка)</w:t>
      </w:r>
    </w:p>
    <w:tbl>
      <w:tblPr>
        <w:tblW w:w="0" w:type="auto"/>
        <w:tblLayout w:type="fixed"/>
        <w:tblLook w:val="0000" w:firstRow="0" w:lastRow="0" w:firstColumn="0" w:lastColumn="0" w:noHBand="0" w:noVBand="0"/>
      </w:tblPr>
      <w:tblGrid>
        <w:gridCol w:w="817"/>
        <w:gridCol w:w="284"/>
        <w:gridCol w:w="425"/>
        <w:gridCol w:w="283"/>
        <w:gridCol w:w="1560"/>
        <w:gridCol w:w="567"/>
        <w:gridCol w:w="567"/>
        <w:gridCol w:w="425"/>
      </w:tblGrid>
      <w:tr w:rsidR="005B7CFC" w:rsidRPr="008D13E6" w:rsidTr="00867561">
        <w:tc>
          <w:tcPr>
            <w:tcW w:w="817"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p>
        </w:tc>
        <w:tc>
          <w:tcPr>
            <w:tcW w:w="284"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425"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3"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60"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567"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5"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Заявление принял: </w:t>
      </w:r>
      <w:r w:rsidRPr="008D13E6">
        <w:rPr>
          <w:rFonts w:ascii="Times New Roman" w:eastAsia="Times New Roman" w:hAnsi="Times New Roman"/>
          <w:sz w:val="24"/>
          <w:szCs w:val="24"/>
          <w:lang w:val="en-US" w:eastAsia="ru-RU"/>
        </w:rPr>
        <w:t>_________________________</w:t>
      </w:r>
      <w:r w:rsidRPr="008D13E6">
        <w:rPr>
          <w:rFonts w:ascii="Times New Roman" w:eastAsia="Times New Roman" w:hAnsi="Times New Roman"/>
          <w:sz w:val="24"/>
          <w:szCs w:val="24"/>
          <w:lang w:eastAsia="ru-RU"/>
        </w:rPr>
        <w:t>/</w:t>
      </w:r>
      <w:r w:rsidRPr="008D13E6">
        <w:rPr>
          <w:rFonts w:ascii="Times New Roman" w:eastAsia="Times New Roman" w:hAnsi="Times New Roman"/>
          <w:sz w:val="24"/>
          <w:szCs w:val="24"/>
          <w:lang w:val="en-US" w:eastAsia="ru-RU"/>
        </w:rPr>
        <w:t>____________________________________</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                  (подпись, расшифровка)</w:t>
      </w:r>
    </w:p>
    <w:tbl>
      <w:tblPr>
        <w:tblW w:w="0" w:type="auto"/>
        <w:tblLayout w:type="fixed"/>
        <w:tblLook w:val="0000" w:firstRow="0" w:lastRow="0" w:firstColumn="0" w:lastColumn="0" w:noHBand="0" w:noVBand="0"/>
      </w:tblPr>
      <w:tblGrid>
        <w:gridCol w:w="817"/>
        <w:gridCol w:w="284"/>
        <w:gridCol w:w="425"/>
        <w:gridCol w:w="283"/>
        <w:gridCol w:w="1560"/>
        <w:gridCol w:w="567"/>
        <w:gridCol w:w="567"/>
        <w:gridCol w:w="425"/>
      </w:tblGrid>
      <w:tr w:rsidR="005B7CFC" w:rsidRPr="008D13E6" w:rsidTr="00867561">
        <w:tc>
          <w:tcPr>
            <w:tcW w:w="817"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p>
        </w:tc>
        <w:tc>
          <w:tcPr>
            <w:tcW w:w="284"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425"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3"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60"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567"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5"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bl>
    <w:p w:rsidR="005B7CFC" w:rsidRPr="008D13E6" w:rsidRDefault="005B7CFC" w:rsidP="005B7CFC">
      <w:pPr>
        <w:widowControl w:val="0"/>
        <w:autoSpaceDE w:val="0"/>
        <w:autoSpaceDN w:val="0"/>
        <w:adjustRightInd w:val="0"/>
        <w:spacing w:after="0" w:line="240" w:lineRule="auto"/>
        <w:jc w:val="both"/>
        <w:rPr>
          <w:rFonts w:ascii="Times New Roman" w:hAnsi="Times New Roman"/>
          <w:sz w:val="24"/>
          <w:szCs w:val="24"/>
        </w:rPr>
      </w:pPr>
    </w:p>
    <w:p w:rsidR="005B7CFC" w:rsidRPr="008D13E6" w:rsidRDefault="005B7CFC" w:rsidP="005B7CFC">
      <w:pPr>
        <w:widowControl w:val="0"/>
        <w:autoSpaceDE w:val="0"/>
        <w:autoSpaceDN w:val="0"/>
        <w:adjustRightInd w:val="0"/>
        <w:spacing w:after="0" w:line="240" w:lineRule="auto"/>
        <w:jc w:val="both"/>
        <w:rPr>
          <w:rFonts w:ascii="Times New Roman" w:hAnsi="Times New Roman"/>
          <w:sz w:val="24"/>
          <w:szCs w:val="24"/>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Pr="008D13E6" w:rsidRDefault="005B7CFC" w:rsidP="005B7CFC">
      <w:pPr>
        <w:widowControl w:val="0"/>
        <w:autoSpaceDE w:val="0"/>
        <w:autoSpaceDN w:val="0"/>
        <w:adjustRightInd w:val="0"/>
        <w:spacing w:after="0" w:line="240" w:lineRule="auto"/>
        <w:jc w:val="both"/>
        <w:rPr>
          <w:rFonts w:cs="Calibri"/>
        </w:rPr>
      </w:pPr>
    </w:p>
    <w:p w:rsidR="005B7CFC" w:rsidRDefault="005B7CFC" w:rsidP="005B7CFC">
      <w:pPr>
        <w:widowControl w:val="0"/>
        <w:autoSpaceDE w:val="0"/>
        <w:autoSpaceDN w:val="0"/>
        <w:adjustRightInd w:val="0"/>
        <w:spacing w:after="0" w:line="240" w:lineRule="auto"/>
        <w:jc w:val="both"/>
        <w:rPr>
          <w:rFonts w:cs="Calibri"/>
        </w:rPr>
      </w:pPr>
    </w:p>
    <w:p w:rsidR="005B7CFC" w:rsidRDefault="005B7CFC" w:rsidP="005B7CFC">
      <w:pPr>
        <w:widowControl w:val="0"/>
        <w:autoSpaceDE w:val="0"/>
        <w:autoSpaceDN w:val="0"/>
        <w:adjustRightInd w:val="0"/>
        <w:spacing w:after="0" w:line="240" w:lineRule="auto"/>
        <w:jc w:val="both"/>
        <w:rPr>
          <w:rFonts w:cs="Calibri"/>
        </w:rPr>
      </w:pPr>
    </w:p>
    <w:p w:rsidR="005B7CFC" w:rsidRDefault="005B7CFC" w:rsidP="005B7CFC">
      <w:pPr>
        <w:widowControl w:val="0"/>
        <w:autoSpaceDE w:val="0"/>
        <w:autoSpaceDN w:val="0"/>
        <w:adjustRightInd w:val="0"/>
        <w:spacing w:after="0" w:line="240" w:lineRule="auto"/>
        <w:jc w:val="both"/>
        <w:rPr>
          <w:rFonts w:cs="Calibri"/>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bookmarkStart w:id="14" w:name="Par457"/>
      <w:bookmarkEnd w:id="14"/>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5B7CFC" w:rsidRPr="008D13E6" w:rsidRDefault="005B7CFC" w:rsidP="005B7CFC">
      <w:pPr>
        <w:widowControl w:val="0"/>
        <w:autoSpaceDE w:val="0"/>
        <w:autoSpaceDN w:val="0"/>
        <w:adjustRightInd w:val="0"/>
        <w:spacing w:after="0" w:line="240" w:lineRule="auto"/>
        <w:jc w:val="right"/>
        <w:outlineLvl w:val="1"/>
        <w:rPr>
          <w:rFonts w:ascii="Times New Roman" w:hAnsi="Times New Roman"/>
          <w:sz w:val="24"/>
          <w:szCs w:val="24"/>
        </w:rPr>
      </w:pPr>
      <w:r w:rsidRPr="008D13E6">
        <w:rPr>
          <w:rFonts w:ascii="Times New Roman" w:hAnsi="Times New Roman"/>
          <w:sz w:val="24"/>
          <w:szCs w:val="24"/>
        </w:rPr>
        <w:lastRenderedPageBreak/>
        <w:t xml:space="preserve">Приложение </w:t>
      </w:r>
      <w:r>
        <w:rPr>
          <w:rFonts w:ascii="Times New Roman" w:hAnsi="Times New Roman"/>
          <w:sz w:val="24"/>
          <w:szCs w:val="24"/>
        </w:rPr>
        <w:t>2</w:t>
      </w:r>
    </w:p>
    <w:p w:rsidR="005B7CFC" w:rsidRPr="008D13E6" w:rsidRDefault="005B7CFC" w:rsidP="005B7CFC">
      <w:pPr>
        <w:widowControl w:val="0"/>
        <w:autoSpaceDE w:val="0"/>
        <w:autoSpaceDN w:val="0"/>
        <w:adjustRightInd w:val="0"/>
        <w:spacing w:after="0" w:line="240" w:lineRule="auto"/>
        <w:jc w:val="center"/>
        <w:rPr>
          <w:rFonts w:ascii="Times New Roman" w:hAnsi="Times New Roman"/>
          <w:sz w:val="24"/>
          <w:szCs w:val="24"/>
        </w:rPr>
      </w:pPr>
      <w:r w:rsidRPr="008D13E6">
        <w:rPr>
          <w:rFonts w:ascii="Times New Roman" w:hAnsi="Times New Roman"/>
          <w:sz w:val="24"/>
          <w:szCs w:val="24"/>
        </w:rPr>
        <w:t xml:space="preserve">                                                                                     к административному регламенту</w:t>
      </w:r>
    </w:p>
    <w:p w:rsidR="005B7CFC" w:rsidRPr="008D13E6" w:rsidRDefault="005B7CFC" w:rsidP="005B7CFC">
      <w:pPr>
        <w:widowControl w:val="0"/>
        <w:autoSpaceDE w:val="0"/>
        <w:autoSpaceDN w:val="0"/>
        <w:adjustRightInd w:val="0"/>
        <w:spacing w:after="0" w:line="240" w:lineRule="auto"/>
        <w:jc w:val="right"/>
        <w:rPr>
          <w:rFonts w:ascii="Times New Roman" w:hAnsi="Times New Roman"/>
          <w:bCs/>
          <w:sz w:val="24"/>
          <w:szCs w:val="24"/>
        </w:rPr>
      </w:pPr>
      <w:r w:rsidRPr="008D13E6">
        <w:rPr>
          <w:rFonts w:ascii="Times New Roman" w:hAnsi="Times New Roman"/>
          <w:bCs/>
          <w:sz w:val="24"/>
          <w:szCs w:val="24"/>
        </w:rPr>
        <w:t xml:space="preserve">предоставления муниципальной услуги </w:t>
      </w:r>
    </w:p>
    <w:p w:rsidR="005B7CFC" w:rsidRPr="008D13E6" w:rsidRDefault="005B7CFC" w:rsidP="005B7CFC">
      <w:pPr>
        <w:widowControl w:val="0"/>
        <w:autoSpaceDE w:val="0"/>
        <w:autoSpaceDN w:val="0"/>
        <w:adjustRightInd w:val="0"/>
        <w:spacing w:after="0" w:line="240" w:lineRule="auto"/>
        <w:ind w:left="5664"/>
        <w:rPr>
          <w:rFonts w:ascii="Times New Roman" w:hAnsi="Times New Roman"/>
          <w:sz w:val="24"/>
          <w:szCs w:val="24"/>
          <w:lang w:eastAsia="ru-RU"/>
        </w:rPr>
      </w:pPr>
      <w:r w:rsidRPr="008D13E6">
        <w:rPr>
          <w:rFonts w:ascii="Times New Roman" w:hAnsi="Times New Roman"/>
          <w:bCs/>
          <w:sz w:val="24"/>
          <w:szCs w:val="24"/>
        </w:rPr>
        <w:t>"</w:t>
      </w:r>
      <w:r w:rsidRPr="00D52C44">
        <w:rPr>
          <w:rFonts w:ascii="Times New Roman" w:hAnsi="Times New Roman"/>
          <w:color w:val="000000"/>
          <w:sz w:val="24"/>
          <w:szCs w:val="24"/>
        </w:rPr>
        <w:t xml:space="preserve"> </w:t>
      </w:r>
      <w:r>
        <w:rPr>
          <w:rFonts w:ascii="Times New Roman" w:hAnsi="Times New Roman"/>
          <w:color w:val="000000"/>
          <w:sz w:val="24"/>
          <w:szCs w:val="24"/>
        </w:rPr>
        <w:t>Предоставление разрешения на осуществление земляных работ</w:t>
      </w:r>
      <w:r w:rsidRPr="008D13E6">
        <w:rPr>
          <w:rFonts w:ascii="Times New Roman" w:hAnsi="Times New Roman"/>
          <w:bCs/>
          <w:sz w:val="24"/>
          <w:szCs w:val="24"/>
        </w:rPr>
        <w:t xml:space="preserve"> </w:t>
      </w:r>
      <w:r>
        <w:rPr>
          <w:rFonts w:ascii="Times New Roman" w:hAnsi="Times New Roman"/>
          <w:bCs/>
          <w:sz w:val="24"/>
          <w:szCs w:val="24"/>
        </w:rPr>
        <w:t>"</w:t>
      </w:r>
    </w:p>
    <w:p w:rsidR="005B7CFC" w:rsidRPr="008D13E6" w:rsidRDefault="005B7CFC" w:rsidP="005B7CFC">
      <w:pPr>
        <w:widowControl w:val="0"/>
        <w:autoSpaceDE w:val="0"/>
        <w:autoSpaceDN w:val="0"/>
        <w:adjustRightInd w:val="0"/>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69"/>
        <w:gridCol w:w="4499"/>
      </w:tblGrid>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bookmarkStart w:id="15" w:name="Par460"/>
            <w:bookmarkEnd w:id="15"/>
          </w:p>
        </w:tc>
        <w:tc>
          <w:tcPr>
            <w:tcW w:w="5068" w:type="dxa"/>
            <w:gridSpan w:val="2"/>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Главе админис</w:t>
            </w:r>
            <w:r w:rsidR="003D4A4A">
              <w:rPr>
                <w:rFonts w:ascii="Times New Roman" w:eastAsia="Times New Roman" w:hAnsi="Times New Roman"/>
                <w:sz w:val="24"/>
                <w:szCs w:val="24"/>
                <w:lang w:eastAsia="ru-RU"/>
              </w:rPr>
              <w:t>трации  Назинского сельского  поселения</w:t>
            </w:r>
          </w:p>
        </w:tc>
      </w:tr>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c>
          <w:tcPr>
            <w:tcW w:w="569"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от</w:t>
            </w:r>
          </w:p>
        </w:tc>
        <w:tc>
          <w:tcPr>
            <w:tcW w:w="4499" w:type="dxa"/>
            <w:tcBorders>
              <w:top w:val="nil"/>
              <w:left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r w:rsidR="005B7CFC" w:rsidRPr="008D13E6" w:rsidTr="00867561">
        <w:tc>
          <w:tcPr>
            <w:tcW w:w="5068" w:type="dxa"/>
            <w:tcBorders>
              <w:top w:val="nil"/>
              <w:left w:val="nil"/>
              <w:bottom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c>
          <w:tcPr>
            <w:tcW w:w="5068" w:type="dxa"/>
            <w:gridSpan w:val="2"/>
            <w:tcBorders>
              <w:top w:val="nil"/>
              <w:left w:val="nil"/>
              <w:right w:val="nil"/>
            </w:tcBorders>
          </w:tcPr>
          <w:p w:rsidR="005B7CFC" w:rsidRPr="008D13E6" w:rsidRDefault="005B7CFC" w:rsidP="00867561">
            <w:pPr>
              <w:autoSpaceDE w:val="0"/>
              <w:autoSpaceDN w:val="0"/>
              <w:spacing w:after="0" w:line="240" w:lineRule="auto"/>
              <w:jc w:val="both"/>
              <w:rPr>
                <w:rFonts w:ascii="Times New Roman" w:eastAsia="Times New Roman" w:hAnsi="Times New Roman"/>
                <w:sz w:val="24"/>
                <w:szCs w:val="24"/>
                <w:lang w:eastAsia="ru-RU"/>
              </w:rPr>
            </w:pP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Заявление</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на продление разрешения (ордера) на </w:t>
      </w:r>
      <w:r>
        <w:rPr>
          <w:rFonts w:ascii="Times New Roman" w:hAnsi="Times New Roman"/>
          <w:sz w:val="24"/>
          <w:szCs w:val="24"/>
          <w:lang w:eastAsia="ru-RU"/>
        </w:rPr>
        <w:t>осуществление</w:t>
      </w:r>
      <w:r w:rsidRPr="008D13E6">
        <w:rPr>
          <w:rFonts w:ascii="Times New Roman" w:eastAsia="Times New Roman" w:hAnsi="Times New Roman"/>
          <w:sz w:val="24"/>
          <w:szCs w:val="24"/>
          <w:lang w:eastAsia="ru-RU"/>
        </w:rPr>
        <w:t xml:space="preserve"> земляных работ</w:t>
      </w:r>
    </w:p>
    <w:tbl>
      <w:tblPr>
        <w:tblW w:w="0" w:type="auto"/>
        <w:tblLayout w:type="fixed"/>
        <w:tblLook w:val="0000" w:firstRow="0" w:lastRow="0" w:firstColumn="0" w:lastColumn="0" w:noHBand="0" w:noVBand="0"/>
      </w:tblPr>
      <w:tblGrid>
        <w:gridCol w:w="3085"/>
        <w:gridCol w:w="567"/>
        <w:gridCol w:w="2126"/>
        <w:gridCol w:w="426"/>
        <w:gridCol w:w="1134"/>
        <w:gridCol w:w="2796"/>
      </w:tblGrid>
      <w:tr w:rsidR="005B7CFC" w:rsidRPr="008D13E6" w:rsidTr="00867561">
        <w:tc>
          <w:tcPr>
            <w:tcW w:w="3085"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567"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от</w:t>
            </w:r>
          </w:p>
        </w:tc>
        <w:tc>
          <w:tcPr>
            <w:tcW w:w="2126"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426"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N</w:t>
            </w:r>
          </w:p>
        </w:tc>
        <w:tc>
          <w:tcPr>
            <w:tcW w:w="1134" w:type="dxa"/>
            <w:tcBorders>
              <w:top w:val="nil"/>
              <w:left w:val="nil"/>
              <w:bottom w:val="single" w:sz="4" w:space="0" w:color="auto"/>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c>
          <w:tcPr>
            <w:tcW w:w="2796" w:type="dxa"/>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
        </w:tc>
      </w:tr>
    </w:tbl>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p>
    <w:tbl>
      <w:tblPr>
        <w:tblW w:w="10173" w:type="dxa"/>
        <w:tblLayout w:type="fixed"/>
        <w:tblLook w:val="0000" w:firstRow="0" w:lastRow="0" w:firstColumn="0" w:lastColumn="0" w:noHBand="0" w:noVBand="0"/>
      </w:tblPr>
      <w:tblGrid>
        <w:gridCol w:w="1951"/>
        <w:gridCol w:w="4394"/>
        <w:gridCol w:w="2410"/>
        <w:gridCol w:w="567"/>
        <w:gridCol w:w="425"/>
        <w:gridCol w:w="426"/>
      </w:tblGrid>
      <w:tr w:rsidR="005B7CFC" w:rsidRPr="008D13E6" w:rsidTr="00867561">
        <w:tc>
          <w:tcPr>
            <w:tcW w:w="1951" w:type="dxa"/>
            <w:tcBorders>
              <w:top w:val="nil"/>
              <w:left w:val="nil"/>
              <w:bottom w:val="nil"/>
              <w:right w:val="nil"/>
            </w:tcBorders>
          </w:tcPr>
          <w:p w:rsidR="005B7CFC" w:rsidRPr="008D13E6" w:rsidRDefault="003D4A4A" w:rsidP="00867561">
            <w:pPr>
              <w:autoSpaceDE w:val="0"/>
              <w:autoSpaceDN w:val="0"/>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азино</w:t>
            </w:r>
            <w:proofErr w:type="spellEnd"/>
          </w:p>
        </w:tc>
        <w:tc>
          <w:tcPr>
            <w:tcW w:w="439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410"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425"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6"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Прошу продлить разрешение (ордер) на производство земляных работ.</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Заявитель (заказчик) (юридическое лицо)_____________________________________________</w:t>
      </w:r>
    </w:p>
    <w:p w:rsidR="005B7CFC" w:rsidRPr="008D13E6" w:rsidRDefault="005B7CFC" w:rsidP="005B7CFC">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                                                      (полное наименование организации, предприятия, учреждения)</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425"/>
        <w:gridCol w:w="284"/>
        <w:gridCol w:w="709"/>
        <w:gridCol w:w="283"/>
        <w:gridCol w:w="149"/>
        <w:gridCol w:w="276"/>
        <w:gridCol w:w="103"/>
        <w:gridCol w:w="39"/>
        <w:gridCol w:w="122"/>
        <w:gridCol w:w="180"/>
        <w:gridCol w:w="265"/>
        <w:gridCol w:w="425"/>
        <w:gridCol w:w="165"/>
        <w:gridCol w:w="585"/>
        <w:gridCol w:w="135"/>
        <w:gridCol w:w="645"/>
        <w:gridCol w:w="455"/>
        <w:gridCol w:w="205"/>
        <w:gridCol w:w="78"/>
        <w:gridCol w:w="42"/>
        <w:gridCol w:w="225"/>
        <w:gridCol w:w="105"/>
        <w:gridCol w:w="195"/>
        <w:gridCol w:w="284"/>
        <w:gridCol w:w="245"/>
        <w:gridCol w:w="38"/>
        <w:gridCol w:w="851"/>
        <w:gridCol w:w="425"/>
        <w:gridCol w:w="567"/>
        <w:gridCol w:w="567"/>
        <w:gridCol w:w="429"/>
        <w:gridCol w:w="14"/>
        <w:gridCol w:w="124"/>
        <w:gridCol w:w="252"/>
        <w:gridCol w:w="18"/>
        <w:gridCol w:w="23"/>
      </w:tblGrid>
      <w:tr w:rsidR="005B7CFC" w:rsidRPr="008D13E6" w:rsidTr="00867561">
        <w:trPr>
          <w:gridAfter w:val="2"/>
          <w:wAfter w:w="41" w:type="dxa"/>
        </w:trPr>
        <w:tc>
          <w:tcPr>
            <w:tcW w:w="1951"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Руководитель</w:t>
            </w:r>
          </w:p>
        </w:tc>
        <w:tc>
          <w:tcPr>
            <w:tcW w:w="7800" w:type="dxa"/>
            <w:gridSpan w:val="27"/>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390"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r>
      <w:tr w:rsidR="005B7CFC" w:rsidRPr="008D13E6" w:rsidTr="00867561">
        <w:trPr>
          <w:gridAfter w:val="2"/>
          <w:wAfter w:w="41" w:type="dxa"/>
        </w:trPr>
        <w:tc>
          <w:tcPr>
            <w:tcW w:w="1951" w:type="dxa"/>
            <w:gridSpan w:val="5"/>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7800" w:type="dxa"/>
            <w:gridSpan w:val="27"/>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(фамилия, имя, отчество, должность)</w:t>
            </w:r>
          </w:p>
        </w:tc>
        <w:tc>
          <w:tcPr>
            <w:tcW w:w="390"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2820" w:type="dxa"/>
            <w:gridSpan w:val="11"/>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юридический адрес:</w:t>
            </w:r>
          </w:p>
        </w:tc>
        <w:tc>
          <w:tcPr>
            <w:tcW w:w="3000" w:type="dxa"/>
            <w:gridSpan w:val="10"/>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330"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762"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тел.</w:t>
            </w:r>
          </w:p>
        </w:tc>
        <w:tc>
          <w:tcPr>
            <w:tcW w:w="3229" w:type="dxa"/>
            <w:gridSpan w:val="8"/>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5040" w:type="dxa"/>
            <w:gridSpan w:val="1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Заявитель (заказчик) (физическое лицо)</w:t>
            </w:r>
          </w:p>
        </w:tc>
        <w:tc>
          <w:tcPr>
            <w:tcW w:w="4725" w:type="dxa"/>
            <w:gridSpan w:val="16"/>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376"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r>
      <w:tr w:rsidR="005B7CFC" w:rsidRPr="008D13E6" w:rsidTr="00867561">
        <w:trPr>
          <w:gridAfter w:val="2"/>
          <w:wAfter w:w="41" w:type="dxa"/>
        </w:trPr>
        <w:tc>
          <w:tcPr>
            <w:tcW w:w="5040" w:type="dxa"/>
            <w:gridSpan w:val="1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725" w:type="dxa"/>
            <w:gridSpan w:val="16"/>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(фамилия, имя, отчество)</w:t>
            </w:r>
          </w:p>
        </w:tc>
        <w:tc>
          <w:tcPr>
            <w:tcW w:w="376"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2518" w:type="dxa"/>
            <w:gridSpan w:val="9"/>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адрес регистрации:</w:t>
            </w:r>
          </w:p>
        </w:tc>
        <w:tc>
          <w:tcPr>
            <w:tcW w:w="4111" w:type="dxa"/>
            <w:gridSpan w:val="16"/>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45"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889" w:type="dxa"/>
            <w:gridSpan w:val="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тел.</w:t>
            </w:r>
          </w:p>
        </w:tc>
        <w:tc>
          <w:tcPr>
            <w:tcW w:w="2378" w:type="dxa"/>
            <w:gridSpan w:val="7"/>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1"/>
          <w:wAfter w:w="23" w:type="dxa"/>
        </w:trPr>
        <w:tc>
          <w:tcPr>
            <w:tcW w:w="2100"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паспорт: серия</w:t>
            </w:r>
          </w:p>
        </w:tc>
        <w:tc>
          <w:tcPr>
            <w:tcW w:w="1575" w:type="dxa"/>
            <w:gridSpan w:val="8"/>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85"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N</w:t>
            </w:r>
          </w:p>
        </w:tc>
        <w:tc>
          <w:tcPr>
            <w:tcW w:w="1440"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345" w:type="dxa"/>
            <w:gridSpan w:val="3"/>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718"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дата выдачи</w:t>
            </w:r>
          </w:p>
        </w:tc>
        <w:tc>
          <w:tcPr>
            <w:tcW w:w="2126" w:type="dxa"/>
            <w:gridSpan w:val="6"/>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70" w:type="dxa"/>
            <w:gridSpan w:val="2"/>
            <w:tcBorders>
              <w:top w:val="nil"/>
              <w:left w:val="nil"/>
              <w:bottom w:val="nil"/>
              <w:right w:val="nil"/>
            </w:tcBorders>
          </w:tcPr>
          <w:p w:rsidR="005B7CFC" w:rsidRPr="008D13E6" w:rsidRDefault="005B7CFC" w:rsidP="00867561">
            <w:pPr>
              <w:autoSpaceDE w:val="0"/>
              <w:autoSpaceDN w:val="0"/>
              <w:spacing w:after="0" w:line="240" w:lineRule="auto"/>
              <w:ind w:left="-108" w:firstLine="108"/>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r>
      <w:tr w:rsidR="005B7CFC" w:rsidRPr="008D13E6" w:rsidTr="00867561">
        <w:trPr>
          <w:gridAfter w:val="2"/>
          <w:wAfter w:w="41" w:type="dxa"/>
        </w:trPr>
        <w:tc>
          <w:tcPr>
            <w:tcW w:w="1668"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кем </w:t>
            </w:r>
            <w:proofErr w:type="gramStart"/>
            <w:r w:rsidRPr="008D13E6">
              <w:rPr>
                <w:rFonts w:ascii="Times New Roman" w:eastAsia="Times New Roman" w:hAnsi="Times New Roman"/>
                <w:sz w:val="24"/>
                <w:szCs w:val="24"/>
                <w:lang w:eastAsia="ru-RU"/>
              </w:rPr>
              <w:t>выдан</w:t>
            </w:r>
            <w:proofErr w:type="gramEnd"/>
          </w:p>
        </w:tc>
        <w:tc>
          <w:tcPr>
            <w:tcW w:w="8473" w:type="dxa"/>
            <w:gridSpan w:val="31"/>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4395" w:type="dxa"/>
            <w:gridSpan w:val="1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Адрес (место производства работ):</w:t>
            </w:r>
          </w:p>
        </w:tc>
        <w:tc>
          <w:tcPr>
            <w:tcW w:w="5746" w:type="dxa"/>
            <w:gridSpan w:val="19"/>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10141" w:type="dxa"/>
            <w:gridSpan w:val="35"/>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10141" w:type="dxa"/>
            <w:gridSpan w:val="35"/>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roofErr w:type="gramStart"/>
            <w:r w:rsidRPr="008D13E6">
              <w:rPr>
                <w:rFonts w:ascii="Times New Roman" w:eastAsia="Times New Roman" w:hAnsi="Times New Roman"/>
                <w:sz w:val="24"/>
                <w:szCs w:val="24"/>
                <w:lang w:eastAsia="ru-RU"/>
              </w:rPr>
              <w:t>(указать улицы, точные адресные ориентиры начала и окончания вскрываемого</w:t>
            </w:r>
            <w:proofErr w:type="gramEnd"/>
          </w:p>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 xml:space="preserve">участка, на котором будут </w:t>
            </w:r>
            <w:proofErr w:type="gramStart"/>
            <w:r w:rsidRPr="008D13E6">
              <w:rPr>
                <w:rFonts w:ascii="Times New Roman" w:eastAsia="Times New Roman" w:hAnsi="Times New Roman"/>
                <w:sz w:val="24"/>
                <w:szCs w:val="24"/>
                <w:lang w:eastAsia="ru-RU"/>
              </w:rPr>
              <w:t>производится</w:t>
            </w:r>
            <w:proofErr w:type="gramEnd"/>
            <w:r w:rsidRPr="008D13E6">
              <w:rPr>
                <w:rFonts w:ascii="Times New Roman" w:eastAsia="Times New Roman" w:hAnsi="Times New Roman"/>
                <w:sz w:val="24"/>
                <w:szCs w:val="24"/>
                <w:lang w:eastAsia="ru-RU"/>
              </w:rPr>
              <w:t xml:space="preserve"> работы)</w:t>
            </w:r>
          </w:p>
        </w:tc>
      </w:tr>
      <w:tr w:rsidR="005B7CFC" w:rsidRPr="008D13E6" w:rsidTr="00867561">
        <w:trPr>
          <w:gridAfter w:val="2"/>
          <w:wAfter w:w="41" w:type="dxa"/>
        </w:trPr>
        <w:tc>
          <w:tcPr>
            <w:tcW w:w="2640" w:type="dxa"/>
            <w:gridSpan w:val="10"/>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Проект разработан</w:t>
            </w:r>
          </w:p>
        </w:tc>
        <w:tc>
          <w:tcPr>
            <w:tcW w:w="7501" w:type="dxa"/>
            <w:gridSpan w:val="25"/>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1668"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Вид работ:</w:t>
            </w:r>
          </w:p>
        </w:tc>
        <w:tc>
          <w:tcPr>
            <w:tcW w:w="8473" w:type="dxa"/>
            <w:gridSpan w:val="31"/>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1668"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473" w:type="dxa"/>
            <w:gridSpan w:val="31"/>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proofErr w:type="gramStart"/>
            <w:r w:rsidRPr="008D13E6">
              <w:rPr>
                <w:rFonts w:ascii="Times New Roman" w:eastAsia="Times New Roman" w:hAnsi="Times New Roman"/>
                <w:sz w:val="24"/>
                <w:szCs w:val="24"/>
                <w:lang w:eastAsia="ru-RU"/>
              </w:rPr>
              <w:t>(новая прокладка, реконструкция, демонтаж, аварийный ремонт,</w:t>
            </w:r>
            <w:proofErr w:type="gramEnd"/>
          </w:p>
        </w:tc>
      </w:tr>
      <w:tr w:rsidR="005B7CFC" w:rsidRPr="008D13E6" w:rsidTr="00867561">
        <w:trPr>
          <w:gridAfter w:val="2"/>
          <w:wAfter w:w="41" w:type="dxa"/>
        </w:trPr>
        <w:tc>
          <w:tcPr>
            <w:tcW w:w="10141" w:type="dxa"/>
            <w:gridSpan w:val="35"/>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rPr>
          <w:gridAfter w:val="2"/>
          <w:wAfter w:w="41" w:type="dxa"/>
        </w:trPr>
        <w:tc>
          <w:tcPr>
            <w:tcW w:w="10141" w:type="dxa"/>
            <w:gridSpan w:val="35"/>
            <w:tcBorders>
              <w:top w:val="nil"/>
              <w:left w:val="nil"/>
              <w:bottom w:val="nil"/>
              <w:right w:val="nil"/>
            </w:tcBorders>
          </w:tcPr>
          <w:p w:rsidR="005B7CFC" w:rsidRPr="008D13E6" w:rsidRDefault="005B7CFC" w:rsidP="00867561">
            <w:pPr>
              <w:autoSpaceDE w:val="0"/>
              <w:autoSpaceDN w:val="0"/>
              <w:spacing w:after="0" w:line="240" w:lineRule="auto"/>
              <w:jc w:val="center"/>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некапитальные объекты, изменение фасадов и т.д.)</w:t>
            </w:r>
          </w:p>
        </w:tc>
      </w:tr>
      <w:tr w:rsidR="005B7CFC" w:rsidRPr="008D13E6" w:rsidTr="00867561">
        <w:trPr>
          <w:gridAfter w:val="2"/>
          <w:wAfter w:w="41" w:type="dxa"/>
        </w:trPr>
        <w:tc>
          <w:tcPr>
            <w:tcW w:w="2376" w:type="dxa"/>
            <w:gridSpan w:val="7"/>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Продление работ:</w:t>
            </w:r>
          </w:p>
        </w:tc>
        <w:tc>
          <w:tcPr>
            <w:tcW w:w="7765" w:type="dxa"/>
            <w:gridSpan w:val="28"/>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5495" w:type="dxa"/>
            <w:gridSpan w:val="18"/>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Запрашиваемые сроки  проведения  работ: с</w:t>
            </w:r>
          </w:p>
        </w:tc>
        <w:tc>
          <w:tcPr>
            <w:tcW w:w="283" w:type="dxa"/>
            <w:gridSpan w:val="2"/>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567"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59" w:type="dxa"/>
            <w:gridSpan w:val="4"/>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567"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60" w:type="dxa"/>
            <w:gridSpan w:val="6"/>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 по</w:t>
            </w:r>
          </w:p>
        </w:tc>
      </w:tr>
      <w:tr w:rsidR="005B7CFC" w:rsidRPr="008D13E6" w:rsidTr="00867561">
        <w:trPr>
          <w:gridAfter w:val="2"/>
          <w:wAfter w:w="41" w:type="dxa"/>
        </w:trPr>
        <w:tc>
          <w:tcPr>
            <w:tcW w:w="250" w:type="dxa"/>
            <w:tcBorders>
              <w:top w:val="nil"/>
              <w:left w:val="nil"/>
              <w:bottom w:val="nil"/>
              <w:right w:val="nil"/>
            </w:tcBorders>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425"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4"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20" w:type="dxa"/>
            <w:gridSpan w:val="5"/>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606" w:type="dxa"/>
            <w:gridSpan w:val="4"/>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425" w:type="dxa"/>
            <w:tcBorders>
              <w:top w:val="nil"/>
              <w:left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6631" w:type="dxa"/>
            <w:gridSpan w:val="22"/>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bl>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eastAsia="ru-RU"/>
        </w:rPr>
      </w:pP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p w:rsidR="005B7CFC" w:rsidRPr="008D13E6" w:rsidRDefault="005B7CFC" w:rsidP="005B7CFC">
      <w:pPr>
        <w:autoSpaceDE w:val="0"/>
        <w:autoSpaceDN w:val="0"/>
        <w:spacing w:after="0" w:line="240" w:lineRule="auto"/>
        <w:ind w:firstLine="567"/>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&lt;*&gt;  К  заявлению  прилагается  надлежащим  образом  оформленная  копия</w:t>
      </w:r>
    </w:p>
    <w:p w:rsidR="005B7CFC" w:rsidRPr="008D13E6" w:rsidRDefault="005B7CFC" w:rsidP="005B7CFC">
      <w:pPr>
        <w:autoSpaceDE w:val="0"/>
        <w:autoSpaceDN w:val="0"/>
        <w:spacing w:after="0" w:line="240" w:lineRule="auto"/>
        <w:jc w:val="both"/>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доверенности.</w:t>
      </w:r>
    </w:p>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p>
    <w:tbl>
      <w:tblPr>
        <w:tblW w:w="10136" w:type="dxa"/>
        <w:tblLayout w:type="fixed"/>
        <w:tblLook w:val="0000" w:firstRow="0" w:lastRow="0" w:firstColumn="0" w:lastColumn="0" w:noHBand="0" w:noVBand="0"/>
      </w:tblPr>
      <w:tblGrid>
        <w:gridCol w:w="1668"/>
        <w:gridCol w:w="8468"/>
      </w:tblGrid>
      <w:tr w:rsidR="005B7CFC" w:rsidRPr="008D13E6" w:rsidTr="00867561">
        <w:tc>
          <w:tcPr>
            <w:tcW w:w="1668"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Заявитель</w:t>
            </w:r>
          </w:p>
        </w:tc>
        <w:tc>
          <w:tcPr>
            <w:tcW w:w="8468" w:type="dxa"/>
            <w:tcBorders>
              <w:top w:val="nil"/>
              <w:left w:val="nil"/>
              <w:bottom w:val="single" w:sz="4" w:space="0" w:color="auto"/>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r>
      <w:tr w:rsidR="005B7CFC" w:rsidRPr="008D13E6" w:rsidTr="00867561">
        <w:tc>
          <w:tcPr>
            <w:tcW w:w="1668" w:type="dxa"/>
            <w:tcBorders>
              <w:top w:val="nil"/>
              <w:left w:val="nil"/>
              <w:bottom w:val="nil"/>
              <w:right w:val="nil"/>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8468" w:type="dxa"/>
            <w:tcBorders>
              <w:top w:val="nil"/>
              <w:left w:val="nil"/>
              <w:bottom w:val="nil"/>
              <w:right w:val="nil"/>
            </w:tcBorders>
          </w:tcPr>
          <w:p w:rsidR="005B7CFC" w:rsidRPr="008D13E6" w:rsidRDefault="005B7CFC" w:rsidP="00867561">
            <w:pPr>
              <w:jc w:val="center"/>
              <w:rPr>
                <w:rFonts w:ascii="Times New Roman" w:hAnsi="Times New Roman"/>
                <w:sz w:val="24"/>
                <w:szCs w:val="24"/>
              </w:rPr>
            </w:pPr>
            <w:r w:rsidRPr="008D13E6">
              <w:rPr>
                <w:rFonts w:ascii="Times New Roman" w:hAnsi="Times New Roman"/>
                <w:sz w:val="24"/>
                <w:szCs w:val="24"/>
              </w:rPr>
              <w:t>(Ф.И.О.)</w:t>
            </w:r>
          </w:p>
        </w:tc>
      </w:tr>
    </w:tbl>
    <w:p w:rsidR="005B7CFC" w:rsidRPr="008D13E6" w:rsidRDefault="005B7CFC" w:rsidP="005B7CFC">
      <w:pPr>
        <w:autoSpaceDE w:val="0"/>
        <w:autoSpaceDN w:val="0"/>
        <w:spacing w:after="0" w:line="240" w:lineRule="auto"/>
        <w:rPr>
          <w:rFonts w:ascii="Times New Roman" w:eastAsia="Times New Roman" w:hAnsi="Times New Roman"/>
          <w:sz w:val="24"/>
          <w:szCs w:val="24"/>
          <w:lang w:eastAsia="ru-RU"/>
        </w:rPr>
      </w:pPr>
      <w:bookmarkStart w:id="16" w:name="Par770"/>
      <w:bookmarkEnd w:id="16"/>
      <w:r w:rsidRPr="008D13E6">
        <w:rPr>
          <w:rFonts w:ascii="Times New Roman" w:eastAsia="Times New Roman" w:hAnsi="Times New Roman"/>
          <w:sz w:val="24"/>
          <w:szCs w:val="24"/>
          <w:lang w:eastAsia="ru-RU"/>
        </w:rPr>
        <w:t>Согласие на обработку персональных данных________________/_____________________</w:t>
      </w:r>
    </w:p>
    <w:p w:rsidR="005B7CFC" w:rsidRPr="008D13E6" w:rsidRDefault="005B7CFC" w:rsidP="005B7CFC">
      <w:pPr>
        <w:autoSpaceDE w:val="0"/>
        <w:autoSpaceDN w:val="0"/>
        <w:spacing w:after="0" w:line="240" w:lineRule="auto"/>
        <w:jc w:val="center"/>
        <w:rPr>
          <w:rFonts w:ascii="Times New Roman" w:eastAsia="Times New Roman" w:hAnsi="Times New Roman"/>
          <w:sz w:val="24"/>
          <w:szCs w:val="24"/>
          <w:lang w:val="en-US" w:eastAsia="ru-RU"/>
        </w:rPr>
      </w:pPr>
      <w:r w:rsidRPr="008D13E6">
        <w:rPr>
          <w:rFonts w:ascii="Times New Roman" w:eastAsia="Times New Roman" w:hAnsi="Times New Roman"/>
          <w:sz w:val="24"/>
          <w:szCs w:val="24"/>
          <w:lang w:eastAsia="ru-RU"/>
        </w:rPr>
        <w:t xml:space="preserve">                                                                  (подпись, расшифровка)</w:t>
      </w:r>
    </w:p>
    <w:tbl>
      <w:tblPr>
        <w:tblW w:w="0" w:type="auto"/>
        <w:tblLayout w:type="fixed"/>
        <w:tblLook w:val="0000" w:firstRow="0" w:lastRow="0" w:firstColumn="0" w:lastColumn="0" w:noHBand="0" w:noVBand="0"/>
      </w:tblPr>
      <w:tblGrid>
        <w:gridCol w:w="817"/>
        <w:gridCol w:w="284"/>
        <w:gridCol w:w="425"/>
        <w:gridCol w:w="283"/>
        <w:gridCol w:w="1560"/>
        <w:gridCol w:w="567"/>
        <w:gridCol w:w="567"/>
        <w:gridCol w:w="425"/>
      </w:tblGrid>
      <w:tr w:rsidR="005B7CFC" w:rsidRPr="008D13E6" w:rsidTr="00867561">
        <w:tc>
          <w:tcPr>
            <w:tcW w:w="817"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p>
        </w:tc>
        <w:tc>
          <w:tcPr>
            <w:tcW w:w="284" w:type="dxa"/>
          </w:tcPr>
          <w:p w:rsidR="005B7CFC" w:rsidRPr="008D13E6" w:rsidRDefault="005B7CFC" w:rsidP="00867561">
            <w:pPr>
              <w:autoSpaceDE w:val="0"/>
              <w:autoSpaceDN w:val="0"/>
              <w:spacing w:after="0" w:line="240" w:lineRule="auto"/>
              <w:jc w:val="right"/>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425"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283"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w:t>
            </w:r>
          </w:p>
        </w:tc>
        <w:tc>
          <w:tcPr>
            <w:tcW w:w="1560"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567"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20</w:t>
            </w:r>
          </w:p>
        </w:tc>
        <w:tc>
          <w:tcPr>
            <w:tcW w:w="567" w:type="dxa"/>
            <w:tcBorders>
              <w:bottom w:val="single" w:sz="4" w:space="0" w:color="auto"/>
            </w:tcBorders>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p>
        </w:tc>
        <w:tc>
          <w:tcPr>
            <w:tcW w:w="425" w:type="dxa"/>
          </w:tcPr>
          <w:p w:rsidR="005B7CFC" w:rsidRPr="008D13E6" w:rsidRDefault="005B7CFC" w:rsidP="00867561">
            <w:pPr>
              <w:autoSpaceDE w:val="0"/>
              <w:autoSpaceDN w:val="0"/>
              <w:spacing w:after="0" w:line="240" w:lineRule="auto"/>
              <w:rPr>
                <w:rFonts w:ascii="Times New Roman" w:eastAsia="Times New Roman" w:hAnsi="Times New Roman"/>
                <w:sz w:val="24"/>
                <w:szCs w:val="24"/>
                <w:lang w:eastAsia="ru-RU"/>
              </w:rPr>
            </w:pPr>
            <w:r w:rsidRPr="008D13E6">
              <w:rPr>
                <w:rFonts w:ascii="Times New Roman" w:eastAsia="Times New Roman" w:hAnsi="Times New Roman"/>
                <w:sz w:val="24"/>
                <w:szCs w:val="24"/>
                <w:lang w:eastAsia="ru-RU"/>
              </w:rPr>
              <w:t>г.</w:t>
            </w:r>
          </w:p>
        </w:tc>
      </w:tr>
    </w:tbl>
    <w:p w:rsidR="005B7CFC" w:rsidRDefault="005B7CFC" w:rsidP="005B7CFC">
      <w:pPr>
        <w:widowControl w:val="0"/>
        <w:autoSpaceDE w:val="0"/>
        <w:autoSpaceDN w:val="0"/>
        <w:adjustRightInd w:val="0"/>
        <w:spacing w:after="0" w:line="240" w:lineRule="auto"/>
        <w:jc w:val="both"/>
        <w:rPr>
          <w:rFonts w:ascii="Times New Roman" w:hAnsi="Times New Roman"/>
          <w:sz w:val="28"/>
          <w:szCs w:val="28"/>
        </w:rPr>
      </w:pPr>
    </w:p>
    <w:p w:rsidR="005B7CFC" w:rsidRDefault="005B7CFC" w:rsidP="005B7CFC">
      <w:pPr>
        <w:widowControl w:val="0"/>
        <w:autoSpaceDE w:val="0"/>
        <w:autoSpaceDN w:val="0"/>
        <w:adjustRightInd w:val="0"/>
        <w:spacing w:after="0" w:line="240" w:lineRule="auto"/>
        <w:jc w:val="both"/>
        <w:rPr>
          <w:rFonts w:ascii="Times New Roman" w:hAnsi="Times New Roman"/>
          <w:sz w:val="28"/>
          <w:szCs w:val="28"/>
        </w:rPr>
      </w:pPr>
    </w:p>
    <w:p w:rsidR="003D4A4A" w:rsidRDefault="003D4A4A" w:rsidP="005B7CFC">
      <w:pPr>
        <w:widowControl w:val="0"/>
        <w:autoSpaceDE w:val="0"/>
        <w:autoSpaceDN w:val="0"/>
        <w:adjustRightInd w:val="0"/>
        <w:spacing w:after="0" w:line="240" w:lineRule="auto"/>
        <w:jc w:val="right"/>
        <w:outlineLvl w:val="1"/>
        <w:rPr>
          <w:rFonts w:ascii="Times New Roman" w:hAnsi="Times New Roman"/>
          <w:sz w:val="24"/>
          <w:szCs w:val="24"/>
        </w:rPr>
      </w:pPr>
    </w:p>
    <w:p w:rsidR="005B7CFC" w:rsidRPr="008D13E6" w:rsidRDefault="005B7CFC" w:rsidP="005B7CFC">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lastRenderedPageBreak/>
        <w:t>Приложение 3</w:t>
      </w:r>
    </w:p>
    <w:p w:rsidR="005B7CFC" w:rsidRPr="008D13E6" w:rsidRDefault="005B7CFC" w:rsidP="005B7CFC">
      <w:pPr>
        <w:widowControl w:val="0"/>
        <w:autoSpaceDE w:val="0"/>
        <w:autoSpaceDN w:val="0"/>
        <w:adjustRightInd w:val="0"/>
        <w:spacing w:after="0" w:line="240" w:lineRule="auto"/>
        <w:jc w:val="right"/>
        <w:rPr>
          <w:rFonts w:ascii="Times New Roman" w:hAnsi="Times New Roman"/>
          <w:sz w:val="24"/>
          <w:szCs w:val="24"/>
        </w:rPr>
      </w:pPr>
      <w:r w:rsidRPr="008D13E6">
        <w:rPr>
          <w:rFonts w:ascii="Times New Roman" w:hAnsi="Times New Roman"/>
          <w:sz w:val="24"/>
          <w:szCs w:val="24"/>
        </w:rPr>
        <w:t>к административному регламенту</w:t>
      </w:r>
    </w:p>
    <w:p w:rsidR="005B7CFC" w:rsidRPr="008D13E6" w:rsidRDefault="005B7CFC" w:rsidP="005B7CFC">
      <w:pPr>
        <w:widowControl w:val="0"/>
        <w:autoSpaceDE w:val="0"/>
        <w:autoSpaceDN w:val="0"/>
        <w:adjustRightInd w:val="0"/>
        <w:spacing w:after="0" w:line="240" w:lineRule="auto"/>
        <w:jc w:val="right"/>
        <w:rPr>
          <w:rFonts w:ascii="Times New Roman" w:hAnsi="Times New Roman"/>
          <w:bCs/>
          <w:sz w:val="24"/>
          <w:szCs w:val="24"/>
        </w:rPr>
      </w:pPr>
      <w:r w:rsidRPr="008D13E6">
        <w:rPr>
          <w:rFonts w:ascii="Times New Roman" w:hAnsi="Times New Roman"/>
          <w:bCs/>
          <w:sz w:val="24"/>
          <w:szCs w:val="24"/>
        </w:rPr>
        <w:t xml:space="preserve">предоставления муниципальной услуги </w:t>
      </w:r>
    </w:p>
    <w:p w:rsidR="005B7CFC" w:rsidRDefault="005B7CFC" w:rsidP="005B7CFC">
      <w:pPr>
        <w:widowControl w:val="0"/>
        <w:autoSpaceDE w:val="0"/>
        <w:autoSpaceDN w:val="0"/>
        <w:adjustRightInd w:val="0"/>
        <w:spacing w:after="0" w:line="240" w:lineRule="auto"/>
        <w:jc w:val="right"/>
        <w:rPr>
          <w:rFonts w:ascii="Times New Roman" w:hAnsi="Times New Roman"/>
          <w:color w:val="000000"/>
          <w:sz w:val="24"/>
          <w:szCs w:val="24"/>
        </w:rPr>
      </w:pPr>
      <w:r w:rsidRPr="008D13E6">
        <w:rPr>
          <w:rFonts w:ascii="Times New Roman" w:hAnsi="Times New Roman"/>
          <w:bCs/>
          <w:sz w:val="24"/>
          <w:szCs w:val="24"/>
        </w:rPr>
        <w:t>"</w:t>
      </w:r>
      <w:r w:rsidRPr="00D52C44">
        <w:rPr>
          <w:rFonts w:ascii="Times New Roman" w:hAnsi="Times New Roman"/>
          <w:color w:val="000000"/>
          <w:sz w:val="24"/>
          <w:szCs w:val="24"/>
        </w:rPr>
        <w:t xml:space="preserve"> </w:t>
      </w:r>
      <w:r>
        <w:rPr>
          <w:rFonts w:ascii="Times New Roman" w:hAnsi="Times New Roman"/>
          <w:color w:val="000000"/>
          <w:sz w:val="24"/>
          <w:szCs w:val="24"/>
        </w:rPr>
        <w:t xml:space="preserve">Предоставление разрешения </w:t>
      </w:r>
      <w:proofErr w:type="gramStart"/>
      <w:r>
        <w:rPr>
          <w:rFonts w:ascii="Times New Roman" w:hAnsi="Times New Roman"/>
          <w:color w:val="000000"/>
          <w:sz w:val="24"/>
          <w:szCs w:val="24"/>
        </w:rPr>
        <w:t>на</w:t>
      </w:r>
      <w:proofErr w:type="gramEnd"/>
      <w:r>
        <w:rPr>
          <w:rFonts w:ascii="Times New Roman" w:hAnsi="Times New Roman"/>
          <w:color w:val="000000"/>
          <w:sz w:val="24"/>
          <w:szCs w:val="24"/>
        </w:rPr>
        <w:t xml:space="preserve"> </w:t>
      </w:r>
    </w:p>
    <w:p w:rsidR="005B7CFC" w:rsidRPr="008D13E6" w:rsidRDefault="005B7CFC" w:rsidP="005B7CF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sz w:val="24"/>
          <w:szCs w:val="24"/>
        </w:rPr>
        <w:t>осуществление земляных работ</w:t>
      </w:r>
      <w:r w:rsidRPr="008D13E6">
        <w:rPr>
          <w:rFonts w:ascii="Times New Roman" w:hAnsi="Times New Roman"/>
          <w:bCs/>
          <w:sz w:val="24"/>
          <w:szCs w:val="24"/>
        </w:rPr>
        <w:t xml:space="preserve"> "</w:t>
      </w:r>
    </w:p>
    <w:p w:rsidR="005B7CFC" w:rsidRPr="008D13E6" w:rsidRDefault="005B7CFC" w:rsidP="005B7CFC">
      <w:pPr>
        <w:widowControl w:val="0"/>
        <w:autoSpaceDE w:val="0"/>
        <w:autoSpaceDN w:val="0"/>
        <w:adjustRightInd w:val="0"/>
        <w:spacing w:after="0" w:line="240" w:lineRule="auto"/>
        <w:jc w:val="both"/>
        <w:rPr>
          <w:rFonts w:ascii="Times New Roman" w:hAnsi="Times New Roman"/>
          <w:sz w:val="24"/>
          <w:szCs w:val="24"/>
        </w:rPr>
      </w:pPr>
    </w:p>
    <w:p w:rsidR="005B7CFC" w:rsidRPr="008D13E6" w:rsidRDefault="005B7CFC" w:rsidP="005B7CFC">
      <w:pPr>
        <w:autoSpaceDE w:val="0"/>
        <w:autoSpaceDN w:val="0"/>
        <w:adjustRightInd w:val="0"/>
        <w:spacing w:after="0" w:line="240" w:lineRule="auto"/>
        <w:jc w:val="both"/>
        <w:rPr>
          <w:rFonts w:ascii="Courier New" w:hAnsi="Courier New" w:cs="Courier New"/>
          <w:sz w:val="20"/>
          <w:szCs w:val="20"/>
          <w:lang w:eastAsia="ru-RU"/>
        </w:rPr>
      </w:pPr>
      <w:r w:rsidRPr="008D13E6">
        <w:rPr>
          <w:rFonts w:ascii="Courier New" w:hAnsi="Courier New" w:cs="Courier New"/>
          <w:sz w:val="20"/>
          <w:szCs w:val="20"/>
          <w:lang w:eastAsia="ru-RU"/>
        </w:rPr>
        <w:t xml:space="preserve">           </w:t>
      </w:r>
    </w:p>
    <w:p w:rsidR="005B7CFC" w:rsidRPr="008D13E6" w:rsidRDefault="005B7CFC" w:rsidP="005B7CFC">
      <w:pPr>
        <w:autoSpaceDE w:val="0"/>
        <w:autoSpaceDN w:val="0"/>
        <w:adjustRightInd w:val="0"/>
        <w:spacing w:after="0" w:line="240" w:lineRule="auto"/>
        <w:jc w:val="center"/>
        <w:outlineLvl w:val="0"/>
        <w:rPr>
          <w:rFonts w:ascii="Times New Roman" w:hAnsi="Times New Roman"/>
          <w:sz w:val="24"/>
          <w:szCs w:val="24"/>
          <w:lang w:eastAsia="ru-RU"/>
        </w:rPr>
      </w:pPr>
      <w:r w:rsidRPr="008D13E6">
        <w:rPr>
          <w:rFonts w:ascii="Times New Roman" w:hAnsi="Times New Roman"/>
          <w:sz w:val="24"/>
          <w:szCs w:val="24"/>
          <w:lang w:eastAsia="ru-RU"/>
        </w:rPr>
        <w:t xml:space="preserve">Разрешение (ордер) на </w:t>
      </w:r>
      <w:r>
        <w:rPr>
          <w:rFonts w:ascii="Times New Roman" w:hAnsi="Times New Roman"/>
          <w:sz w:val="24"/>
          <w:szCs w:val="24"/>
          <w:lang w:eastAsia="ru-RU"/>
        </w:rPr>
        <w:t>осуществление</w:t>
      </w:r>
      <w:r w:rsidRPr="008D13E6">
        <w:rPr>
          <w:rFonts w:ascii="Times New Roman" w:hAnsi="Times New Roman"/>
          <w:sz w:val="24"/>
          <w:szCs w:val="24"/>
          <w:lang w:eastAsia="ru-RU"/>
        </w:rPr>
        <w:t xml:space="preserve"> земляных работ</w:t>
      </w:r>
    </w:p>
    <w:p w:rsidR="005B7CFC" w:rsidRPr="008D13E6" w:rsidRDefault="005B7CFC" w:rsidP="005B7CFC">
      <w:pPr>
        <w:autoSpaceDE w:val="0"/>
        <w:autoSpaceDN w:val="0"/>
        <w:adjustRightInd w:val="0"/>
        <w:spacing w:after="0" w:line="240" w:lineRule="auto"/>
        <w:jc w:val="center"/>
        <w:outlineLvl w:val="0"/>
        <w:rPr>
          <w:rFonts w:ascii="Times New Roman" w:hAnsi="Times New Roman"/>
          <w:sz w:val="24"/>
          <w:szCs w:val="24"/>
          <w:lang w:eastAsia="ru-RU"/>
        </w:rPr>
      </w:pP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________________ 20__ г.                                                                                                   № 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Заявитель (Заказчик) работ ________________________________________________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___________________________________________________________________________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 xml:space="preserve">  </w:t>
      </w:r>
      <w:proofErr w:type="gramStart"/>
      <w:r w:rsidRPr="008D13E6">
        <w:rPr>
          <w:rFonts w:ascii="Times New Roman" w:hAnsi="Times New Roman"/>
          <w:sz w:val="24"/>
          <w:szCs w:val="24"/>
          <w:lang w:eastAsia="ru-RU"/>
        </w:rPr>
        <w:t>(наименование организации, юридический адрес, Ф.И.О. руководителя, его</w:t>
      </w:r>
      <w:proofErr w:type="gramEnd"/>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 xml:space="preserve">   должность, телефон - для юридических лиц, Ф.И.О., адрес регистрации,</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 xml:space="preserve">                       телефон - для физических лиц)</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Адрес производства работ: населённый пункт 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улица _____________________________________________________________________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участок от _______________________________ до 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Вид работ:  _______________________________________________________________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Объем: __________________________ диаметр (напряжение) 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Производство работ разрешено с __________________ по 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Вид и объем вскрываемого покрытия (вид/объем в м или кв. м): 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проезжая часть ____________ тротуар ____________ зеленая зона 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Дворовая территория: _____________________________________________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проезды ________________________ пешеходная дорожка 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 xml:space="preserve">зеленая зона __________________________ </w:t>
      </w:r>
      <w:proofErr w:type="spellStart"/>
      <w:r w:rsidRPr="008D13E6">
        <w:rPr>
          <w:rFonts w:ascii="Times New Roman" w:hAnsi="Times New Roman"/>
          <w:sz w:val="24"/>
          <w:szCs w:val="24"/>
          <w:lang w:eastAsia="ru-RU"/>
        </w:rPr>
        <w:t>отмостка</w:t>
      </w:r>
      <w:proofErr w:type="spellEnd"/>
      <w:r w:rsidRPr="008D13E6">
        <w:rPr>
          <w:rFonts w:ascii="Times New Roman" w:hAnsi="Times New Roman"/>
          <w:sz w:val="24"/>
          <w:szCs w:val="24"/>
          <w:lang w:eastAsia="ru-RU"/>
        </w:rPr>
        <w:t xml:space="preserve"> __________________________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Способ прокладки и переустройства подземных сооружений ____________________</w:t>
      </w:r>
    </w:p>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7"/>
        <w:gridCol w:w="2551"/>
      </w:tblGrid>
      <w:tr w:rsidR="005B7CFC" w:rsidRPr="008D13E6" w:rsidTr="00867561">
        <w:tc>
          <w:tcPr>
            <w:tcW w:w="6537"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r w:rsidRPr="008D13E6">
              <w:rPr>
                <w:rFonts w:ascii="Times New Roman" w:hAnsi="Times New Roman"/>
                <w:sz w:val="24"/>
                <w:szCs w:val="24"/>
                <w:lang w:eastAsia="ru-RU"/>
              </w:rPr>
              <w:t>Подрядчик (наименование организации, юридический адрес, Ф.И.О. руководителя, его должность, телефон)</w:t>
            </w:r>
          </w:p>
        </w:tc>
        <w:tc>
          <w:tcPr>
            <w:tcW w:w="2551"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p>
        </w:tc>
      </w:tr>
      <w:tr w:rsidR="005B7CFC" w:rsidRPr="008D13E6" w:rsidTr="00867561">
        <w:tc>
          <w:tcPr>
            <w:tcW w:w="6537"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r w:rsidRPr="008D13E6">
              <w:rPr>
                <w:rFonts w:ascii="Times New Roman" w:hAnsi="Times New Roman"/>
                <w:sz w:val="24"/>
                <w:szCs w:val="24"/>
                <w:lang w:eastAsia="ru-RU"/>
              </w:rPr>
              <w:t>Организация, восстанавливающая благоустройство, и срок восстановления (наименование организации, юридический адрес, Ф.И.О. руководителя, его должность, телефон)</w:t>
            </w:r>
          </w:p>
        </w:tc>
        <w:tc>
          <w:tcPr>
            <w:tcW w:w="2551"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p>
        </w:tc>
      </w:tr>
      <w:tr w:rsidR="005B7CFC" w:rsidRPr="008D13E6" w:rsidTr="00867561">
        <w:tc>
          <w:tcPr>
            <w:tcW w:w="6537"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r w:rsidRPr="008D13E6">
              <w:rPr>
                <w:rFonts w:ascii="Times New Roman" w:hAnsi="Times New Roman"/>
                <w:sz w:val="24"/>
                <w:szCs w:val="24"/>
                <w:lang w:eastAsia="ru-RU"/>
              </w:rPr>
              <w:t>Сведения о геодезической организации, выполняющей исполнительную съемку прокладки инженерных коммуникаций</w:t>
            </w:r>
          </w:p>
        </w:tc>
        <w:tc>
          <w:tcPr>
            <w:tcW w:w="2551"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p>
        </w:tc>
      </w:tr>
      <w:tr w:rsidR="005B7CFC" w:rsidRPr="008D13E6" w:rsidTr="00867561">
        <w:tc>
          <w:tcPr>
            <w:tcW w:w="6537"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r w:rsidRPr="008D13E6">
              <w:rPr>
                <w:rFonts w:ascii="Times New Roman" w:hAnsi="Times New Roman"/>
                <w:sz w:val="24"/>
                <w:szCs w:val="24"/>
                <w:lang w:eastAsia="ru-RU"/>
              </w:rPr>
              <w:t>Сведения о должностных лицах, ответственных за производство работ, от Заявителя (Заказчика), Подрядчика и Организации, восстанавливающей благоустройство (Ф.И.О., должность, телефон)</w:t>
            </w:r>
          </w:p>
        </w:tc>
        <w:tc>
          <w:tcPr>
            <w:tcW w:w="2551"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p>
        </w:tc>
      </w:tr>
      <w:tr w:rsidR="005B7CFC" w:rsidRPr="008D13E6" w:rsidTr="00867561">
        <w:tc>
          <w:tcPr>
            <w:tcW w:w="6537"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r w:rsidRPr="008D13E6">
              <w:rPr>
                <w:rFonts w:ascii="Times New Roman" w:hAnsi="Times New Roman"/>
                <w:sz w:val="24"/>
                <w:szCs w:val="24"/>
                <w:lang w:eastAsia="ru-RU"/>
              </w:rPr>
              <w:t>Отметка о продлении</w:t>
            </w:r>
          </w:p>
        </w:tc>
        <w:tc>
          <w:tcPr>
            <w:tcW w:w="2551" w:type="dxa"/>
            <w:tcBorders>
              <w:top w:val="single" w:sz="4" w:space="0" w:color="auto"/>
              <w:left w:val="single" w:sz="4" w:space="0" w:color="auto"/>
              <w:bottom w:val="single" w:sz="4" w:space="0" w:color="auto"/>
              <w:right w:val="single" w:sz="4" w:space="0" w:color="auto"/>
            </w:tcBorders>
          </w:tcPr>
          <w:p w:rsidR="005B7CFC" w:rsidRPr="008D13E6" w:rsidRDefault="005B7CFC" w:rsidP="00867561">
            <w:pPr>
              <w:autoSpaceDE w:val="0"/>
              <w:autoSpaceDN w:val="0"/>
              <w:adjustRightInd w:val="0"/>
              <w:spacing w:after="0" w:line="240" w:lineRule="auto"/>
              <w:rPr>
                <w:rFonts w:ascii="Times New Roman" w:hAnsi="Times New Roman"/>
                <w:sz w:val="24"/>
                <w:szCs w:val="24"/>
                <w:lang w:eastAsia="ru-RU"/>
              </w:rPr>
            </w:pPr>
          </w:p>
        </w:tc>
      </w:tr>
    </w:tbl>
    <w:p w:rsidR="005B7CFC" w:rsidRPr="008D13E6" w:rsidRDefault="005B7CFC" w:rsidP="005B7CFC">
      <w:pPr>
        <w:autoSpaceDE w:val="0"/>
        <w:autoSpaceDN w:val="0"/>
        <w:adjustRightInd w:val="0"/>
        <w:spacing w:after="0" w:line="240" w:lineRule="auto"/>
        <w:jc w:val="both"/>
        <w:rPr>
          <w:rFonts w:ascii="Times New Roman" w:hAnsi="Times New Roman"/>
          <w:sz w:val="24"/>
          <w:szCs w:val="24"/>
          <w:lang w:eastAsia="ru-RU"/>
        </w:rPr>
      </w:pPr>
      <w:r w:rsidRPr="008D13E6">
        <w:rPr>
          <w:rFonts w:ascii="Times New Roman" w:hAnsi="Times New Roman"/>
          <w:sz w:val="24"/>
          <w:szCs w:val="24"/>
          <w:lang w:eastAsia="ru-RU"/>
        </w:rPr>
        <w:t>Примечание:</w:t>
      </w:r>
    </w:p>
    <w:p w:rsidR="005B7CFC" w:rsidRPr="008D13E6"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8D13E6">
        <w:rPr>
          <w:rFonts w:ascii="Times New Roman" w:hAnsi="Times New Roman"/>
          <w:sz w:val="24"/>
          <w:szCs w:val="24"/>
          <w:lang w:eastAsia="ru-RU"/>
        </w:rPr>
        <w:t>Произведенная работа считается законченной после полного восстановления благоустройства улиц, тротуаров, пешеходных дорожек, газонов, дворовых и других территорий и подписания акта восстановления благоустройства поселения.</w:t>
      </w:r>
    </w:p>
    <w:p w:rsidR="005B7CFC" w:rsidRPr="008D13E6"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8D13E6">
        <w:rPr>
          <w:rFonts w:ascii="Times New Roman" w:hAnsi="Times New Roman"/>
          <w:sz w:val="24"/>
          <w:szCs w:val="24"/>
          <w:lang w:eastAsia="ru-RU"/>
        </w:rPr>
        <w:t>В случае отсутствия подписанного сторонами акта о восстановлении благоустройства поселения произведенные работы считаются незаконченными.</w:t>
      </w:r>
    </w:p>
    <w:p w:rsidR="005B7CFC" w:rsidRPr="008D13E6"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8D13E6">
        <w:rPr>
          <w:rFonts w:ascii="Times New Roman" w:hAnsi="Times New Roman"/>
          <w:sz w:val="24"/>
          <w:szCs w:val="24"/>
          <w:lang w:eastAsia="ru-RU"/>
        </w:rPr>
        <w:t>Особые отметки _________________________________________________________</w:t>
      </w:r>
    </w:p>
    <w:p w:rsidR="005B7CFC" w:rsidRPr="008D13E6"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8D13E6">
        <w:rPr>
          <w:rFonts w:ascii="Times New Roman" w:hAnsi="Times New Roman"/>
          <w:sz w:val="24"/>
          <w:szCs w:val="24"/>
          <w:lang w:eastAsia="ru-RU"/>
        </w:rPr>
        <w:t>______________________________________________________________________</w:t>
      </w:r>
    </w:p>
    <w:p w:rsidR="005B7CFC" w:rsidRPr="008D13E6" w:rsidRDefault="005B7CFC" w:rsidP="005B7CFC">
      <w:pPr>
        <w:autoSpaceDE w:val="0"/>
        <w:autoSpaceDN w:val="0"/>
        <w:adjustRightInd w:val="0"/>
        <w:spacing w:after="0" w:line="240" w:lineRule="auto"/>
        <w:ind w:firstLine="540"/>
        <w:jc w:val="both"/>
        <w:rPr>
          <w:rFonts w:ascii="Times New Roman" w:hAnsi="Times New Roman"/>
          <w:sz w:val="24"/>
          <w:szCs w:val="24"/>
          <w:lang w:eastAsia="ru-RU"/>
        </w:rPr>
      </w:pPr>
      <w:r w:rsidRPr="008D13E6">
        <w:rPr>
          <w:rFonts w:ascii="Times New Roman" w:hAnsi="Times New Roman"/>
          <w:sz w:val="24"/>
          <w:szCs w:val="24"/>
          <w:lang w:eastAsia="ru-RU"/>
        </w:rPr>
        <w:t>(подпись, фамилия и инициалы лица, подписавшего настоящее разрешение)</w:t>
      </w:r>
    </w:p>
    <w:p w:rsidR="005B7CFC" w:rsidRDefault="005B7CFC" w:rsidP="005B7CFC">
      <w:pPr>
        <w:autoSpaceDE w:val="0"/>
        <w:autoSpaceDN w:val="0"/>
        <w:adjustRightInd w:val="0"/>
        <w:spacing w:after="0" w:line="240" w:lineRule="auto"/>
        <w:ind w:firstLine="540"/>
        <w:jc w:val="both"/>
        <w:rPr>
          <w:rFonts w:ascii="Times New Roman" w:hAnsi="Times New Roman"/>
          <w:sz w:val="28"/>
          <w:szCs w:val="28"/>
        </w:rPr>
      </w:pPr>
      <w:r w:rsidRPr="008D13E6">
        <w:rPr>
          <w:rFonts w:ascii="Times New Roman" w:hAnsi="Times New Roman"/>
          <w:sz w:val="24"/>
          <w:szCs w:val="24"/>
          <w:lang w:eastAsia="ru-RU"/>
        </w:rPr>
        <w:t>М.П.</w:t>
      </w:r>
    </w:p>
    <w:p w:rsidR="009E7AA2" w:rsidRDefault="009E7AA2"/>
    <w:sectPr w:rsidR="009E7AA2" w:rsidSect="000337C9">
      <w:pgSz w:w="11906" w:h="16838"/>
      <w:pgMar w:top="567" w:right="70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59246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566584F"/>
    <w:multiLevelType w:val="multilevel"/>
    <w:tmpl w:val="3DF8CF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884792"/>
    <w:multiLevelType w:val="hybridMultilevel"/>
    <w:tmpl w:val="1C1C9F58"/>
    <w:lvl w:ilvl="0" w:tplc="C70820F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0949657B"/>
    <w:multiLevelType w:val="hybridMultilevel"/>
    <w:tmpl w:val="C8AAA3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FD1AA6"/>
    <w:multiLevelType w:val="multilevel"/>
    <w:tmpl w:val="04F6B380"/>
    <w:lvl w:ilvl="0">
      <w:start w:val="2"/>
      <w:numFmt w:val="decimal"/>
      <w:lvlText w:val="%1."/>
      <w:lvlJc w:val="left"/>
      <w:pPr>
        <w:ind w:left="360" w:hanging="360"/>
      </w:pPr>
      <w:rPr>
        <w:rFonts w:ascii="Times New Roman" w:hAnsi="Times New Roman" w:hint="default"/>
        <w:b/>
        <w:sz w:val="24"/>
      </w:rPr>
    </w:lvl>
    <w:lvl w:ilvl="1">
      <w:start w:val="8"/>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5">
    <w:nsid w:val="11A05FF0"/>
    <w:multiLevelType w:val="multilevel"/>
    <w:tmpl w:val="8158A6D4"/>
    <w:lvl w:ilvl="0">
      <w:start w:val="2"/>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5AF1F88"/>
    <w:multiLevelType w:val="multilevel"/>
    <w:tmpl w:val="C8026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812A90"/>
    <w:multiLevelType w:val="multilevel"/>
    <w:tmpl w:val="CCE887A4"/>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CF22CA3"/>
    <w:multiLevelType w:val="multilevel"/>
    <w:tmpl w:val="2A6E22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D7267D5"/>
    <w:multiLevelType w:val="multilevel"/>
    <w:tmpl w:val="293409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110518"/>
    <w:multiLevelType w:val="multilevel"/>
    <w:tmpl w:val="9B50DAD2"/>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26E7DDE"/>
    <w:multiLevelType w:val="multilevel"/>
    <w:tmpl w:val="E538298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32B582C"/>
    <w:multiLevelType w:val="multilevel"/>
    <w:tmpl w:val="A2146F9C"/>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8E34D1"/>
    <w:multiLevelType w:val="multilevel"/>
    <w:tmpl w:val="F334A2DE"/>
    <w:lvl w:ilvl="0">
      <w:start w:val="2"/>
      <w:numFmt w:val="decimal"/>
      <w:lvlText w:val="%1."/>
      <w:lvlJc w:val="left"/>
      <w:pPr>
        <w:ind w:left="360" w:hanging="360"/>
      </w:pPr>
      <w:rPr>
        <w:rFonts w:ascii="Times New Roman" w:hAnsi="Times New Roman" w:hint="default"/>
        <w:b/>
        <w:sz w:val="24"/>
      </w:rPr>
    </w:lvl>
    <w:lvl w:ilvl="1">
      <w:start w:val="8"/>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4">
    <w:nsid w:val="246A227E"/>
    <w:multiLevelType w:val="multilevel"/>
    <w:tmpl w:val="F0B2927C"/>
    <w:lvl w:ilvl="0">
      <w:start w:val="2"/>
      <w:numFmt w:val="decimal"/>
      <w:lvlText w:val="%1."/>
      <w:lvlJc w:val="left"/>
      <w:pPr>
        <w:ind w:left="360" w:hanging="360"/>
      </w:pPr>
      <w:rPr>
        <w:rFonts w:ascii="Times New Roman" w:hAnsi="Times New Roman" w:hint="default"/>
        <w:b/>
        <w:sz w:val="24"/>
      </w:rPr>
    </w:lvl>
    <w:lvl w:ilvl="1">
      <w:start w:val="8"/>
      <w:numFmt w:val="decimal"/>
      <w:lvlText w:val="%1.%2."/>
      <w:lvlJc w:val="left"/>
      <w:pPr>
        <w:ind w:left="1020" w:hanging="360"/>
      </w:pPr>
      <w:rPr>
        <w:rFonts w:ascii="Times New Roman" w:hAnsi="Times New Roman" w:hint="default"/>
        <w:b/>
        <w:sz w:val="24"/>
      </w:rPr>
    </w:lvl>
    <w:lvl w:ilvl="2">
      <w:start w:val="1"/>
      <w:numFmt w:val="decimal"/>
      <w:lvlText w:val="%1.%2.%3."/>
      <w:lvlJc w:val="left"/>
      <w:pPr>
        <w:ind w:left="2040" w:hanging="720"/>
      </w:pPr>
      <w:rPr>
        <w:rFonts w:ascii="Times New Roman" w:hAnsi="Times New Roman" w:hint="default"/>
        <w:b/>
        <w:sz w:val="24"/>
      </w:rPr>
    </w:lvl>
    <w:lvl w:ilvl="3">
      <w:start w:val="1"/>
      <w:numFmt w:val="decimal"/>
      <w:lvlText w:val="%1.%2.%3.%4."/>
      <w:lvlJc w:val="left"/>
      <w:pPr>
        <w:ind w:left="2700" w:hanging="720"/>
      </w:pPr>
      <w:rPr>
        <w:rFonts w:ascii="Times New Roman" w:hAnsi="Times New Roman" w:hint="default"/>
        <w:b/>
        <w:sz w:val="24"/>
      </w:rPr>
    </w:lvl>
    <w:lvl w:ilvl="4">
      <w:start w:val="1"/>
      <w:numFmt w:val="decimal"/>
      <w:lvlText w:val="%1.%2.%3.%4.%5."/>
      <w:lvlJc w:val="left"/>
      <w:pPr>
        <w:ind w:left="3720" w:hanging="1080"/>
      </w:pPr>
      <w:rPr>
        <w:rFonts w:ascii="Times New Roman" w:hAnsi="Times New Roman" w:hint="default"/>
        <w:b/>
        <w:sz w:val="24"/>
      </w:rPr>
    </w:lvl>
    <w:lvl w:ilvl="5">
      <w:start w:val="1"/>
      <w:numFmt w:val="decimal"/>
      <w:lvlText w:val="%1.%2.%3.%4.%5.%6."/>
      <w:lvlJc w:val="left"/>
      <w:pPr>
        <w:ind w:left="4380" w:hanging="1080"/>
      </w:pPr>
      <w:rPr>
        <w:rFonts w:ascii="Times New Roman" w:hAnsi="Times New Roman" w:hint="default"/>
        <w:b/>
        <w:sz w:val="24"/>
      </w:rPr>
    </w:lvl>
    <w:lvl w:ilvl="6">
      <w:start w:val="1"/>
      <w:numFmt w:val="decimal"/>
      <w:lvlText w:val="%1.%2.%3.%4.%5.%6.%7."/>
      <w:lvlJc w:val="left"/>
      <w:pPr>
        <w:ind w:left="5400" w:hanging="1440"/>
      </w:pPr>
      <w:rPr>
        <w:rFonts w:ascii="Times New Roman" w:hAnsi="Times New Roman" w:hint="default"/>
        <w:b/>
        <w:sz w:val="24"/>
      </w:rPr>
    </w:lvl>
    <w:lvl w:ilvl="7">
      <w:start w:val="1"/>
      <w:numFmt w:val="decimal"/>
      <w:lvlText w:val="%1.%2.%3.%4.%5.%6.%7.%8."/>
      <w:lvlJc w:val="left"/>
      <w:pPr>
        <w:ind w:left="6060" w:hanging="1440"/>
      </w:pPr>
      <w:rPr>
        <w:rFonts w:ascii="Times New Roman" w:hAnsi="Times New Roman" w:hint="default"/>
        <w:b/>
        <w:sz w:val="24"/>
      </w:rPr>
    </w:lvl>
    <w:lvl w:ilvl="8">
      <w:start w:val="1"/>
      <w:numFmt w:val="decimal"/>
      <w:lvlText w:val="%1.%2.%3.%4.%5.%6.%7.%8.%9."/>
      <w:lvlJc w:val="left"/>
      <w:pPr>
        <w:ind w:left="7080" w:hanging="1800"/>
      </w:pPr>
      <w:rPr>
        <w:rFonts w:ascii="Times New Roman" w:hAnsi="Times New Roman" w:hint="default"/>
        <w:b/>
        <w:sz w:val="24"/>
      </w:rPr>
    </w:lvl>
  </w:abstractNum>
  <w:abstractNum w:abstractNumId="15">
    <w:nsid w:val="249343CD"/>
    <w:multiLevelType w:val="multilevel"/>
    <w:tmpl w:val="B8146FD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8AC1039"/>
    <w:multiLevelType w:val="hybridMultilevel"/>
    <w:tmpl w:val="9B50DAD2"/>
    <w:lvl w:ilvl="0" w:tplc="2F6457E8">
      <w:start w:val="1"/>
      <w:numFmt w:val="decimal"/>
      <w:lvlText w:val="%1."/>
      <w:lvlJc w:val="left"/>
      <w:pPr>
        <w:ind w:left="3905" w:hanging="360"/>
      </w:pPr>
      <w:rPr>
        <w:rFonts w:cs="Times New Roman" w:hint="default"/>
        <w:b/>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17">
    <w:nsid w:val="2CE20AC0"/>
    <w:multiLevelType w:val="multilevel"/>
    <w:tmpl w:val="0DD2B6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72302A"/>
    <w:multiLevelType w:val="multilevel"/>
    <w:tmpl w:val="048EFA14"/>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1B771AA"/>
    <w:multiLevelType w:val="hybridMultilevel"/>
    <w:tmpl w:val="C0E6E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0E087D"/>
    <w:multiLevelType w:val="hybridMultilevel"/>
    <w:tmpl w:val="9A2AA460"/>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116726"/>
    <w:multiLevelType w:val="multilevel"/>
    <w:tmpl w:val="AF664C98"/>
    <w:lvl w:ilvl="0">
      <w:start w:val="2"/>
      <w:numFmt w:val="decimal"/>
      <w:lvlText w:val="%1."/>
      <w:lvlJc w:val="left"/>
      <w:pPr>
        <w:ind w:left="540" w:hanging="540"/>
      </w:pPr>
      <w:rPr>
        <w:rFonts w:hint="default"/>
        <w:b w:val="0"/>
        <w:i w:val="0"/>
        <w:color w:val="auto"/>
      </w:rPr>
    </w:lvl>
    <w:lvl w:ilvl="1">
      <w:start w:val="7"/>
      <w:numFmt w:val="decimal"/>
      <w:lvlText w:val="%1.%2."/>
      <w:lvlJc w:val="left"/>
      <w:pPr>
        <w:ind w:left="810" w:hanging="540"/>
      </w:pPr>
      <w:rPr>
        <w:rFonts w:hint="default"/>
        <w:b w:val="0"/>
        <w:i w:val="0"/>
        <w:color w:val="auto"/>
      </w:rPr>
    </w:lvl>
    <w:lvl w:ilvl="2">
      <w:start w:val="2"/>
      <w:numFmt w:val="decimal"/>
      <w:lvlText w:val="%1.%2.%3."/>
      <w:lvlJc w:val="left"/>
      <w:pPr>
        <w:ind w:left="1260" w:hanging="720"/>
      </w:pPr>
      <w:rPr>
        <w:rFonts w:hint="default"/>
        <w:b w:val="0"/>
        <w:i w:val="0"/>
        <w:color w:val="auto"/>
      </w:rPr>
    </w:lvl>
    <w:lvl w:ilvl="3">
      <w:start w:val="1"/>
      <w:numFmt w:val="decimal"/>
      <w:lvlText w:val="%1.%2.%3.%4."/>
      <w:lvlJc w:val="left"/>
      <w:pPr>
        <w:ind w:left="1530" w:hanging="720"/>
      </w:pPr>
      <w:rPr>
        <w:rFonts w:hint="default"/>
        <w:b w:val="0"/>
        <w:i w:val="0"/>
        <w:color w:val="auto"/>
      </w:rPr>
    </w:lvl>
    <w:lvl w:ilvl="4">
      <w:start w:val="1"/>
      <w:numFmt w:val="decimal"/>
      <w:lvlText w:val="%1.%2.%3.%4.%5."/>
      <w:lvlJc w:val="left"/>
      <w:pPr>
        <w:ind w:left="2160" w:hanging="1080"/>
      </w:pPr>
      <w:rPr>
        <w:rFonts w:hint="default"/>
        <w:b w:val="0"/>
        <w:i w:val="0"/>
        <w:color w:val="auto"/>
      </w:rPr>
    </w:lvl>
    <w:lvl w:ilvl="5">
      <w:start w:val="1"/>
      <w:numFmt w:val="decimal"/>
      <w:lvlText w:val="%1.%2.%3.%4.%5.%6."/>
      <w:lvlJc w:val="left"/>
      <w:pPr>
        <w:ind w:left="2430" w:hanging="1080"/>
      </w:pPr>
      <w:rPr>
        <w:rFonts w:hint="default"/>
        <w:b w:val="0"/>
        <w:i w:val="0"/>
        <w:color w:val="auto"/>
      </w:rPr>
    </w:lvl>
    <w:lvl w:ilvl="6">
      <w:start w:val="1"/>
      <w:numFmt w:val="decimal"/>
      <w:lvlText w:val="%1.%2.%3.%4.%5.%6.%7."/>
      <w:lvlJc w:val="left"/>
      <w:pPr>
        <w:ind w:left="3060" w:hanging="1440"/>
      </w:pPr>
      <w:rPr>
        <w:rFonts w:hint="default"/>
        <w:b w:val="0"/>
        <w:i w:val="0"/>
        <w:color w:val="auto"/>
      </w:rPr>
    </w:lvl>
    <w:lvl w:ilvl="7">
      <w:start w:val="1"/>
      <w:numFmt w:val="decimal"/>
      <w:lvlText w:val="%1.%2.%3.%4.%5.%6.%7.%8."/>
      <w:lvlJc w:val="left"/>
      <w:pPr>
        <w:ind w:left="3330" w:hanging="1440"/>
      </w:pPr>
      <w:rPr>
        <w:rFonts w:hint="default"/>
        <w:b w:val="0"/>
        <w:i w:val="0"/>
        <w:color w:val="auto"/>
      </w:rPr>
    </w:lvl>
    <w:lvl w:ilvl="8">
      <w:start w:val="1"/>
      <w:numFmt w:val="decimal"/>
      <w:lvlText w:val="%1.%2.%3.%4.%5.%6.%7.%8.%9."/>
      <w:lvlJc w:val="left"/>
      <w:pPr>
        <w:ind w:left="3960" w:hanging="1800"/>
      </w:pPr>
      <w:rPr>
        <w:rFonts w:hint="default"/>
        <w:b w:val="0"/>
        <w:i w:val="0"/>
        <w:color w:val="auto"/>
      </w:rPr>
    </w:lvl>
  </w:abstractNum>
  <w:abstractNum w:abstractNumId="22">
    <w:nsid w:val="3B1847F4"/>
    <w:multiLevelType w:val="multilevel"/>
    <w:tmpl w:val="1B3652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2F5B2B"/>
    <w:multiLevelType w:val="hybridMultilevel"/>
    <w:tmpl w:val="D752E4A8"/>
    <w:lvl w:ilvl="0" w:tplc="AA5C33AC">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EE6BB7"/>
    <w:multiLevelType w:val="multilevel"/>
    <w:tmpl w:val="237EF8E8"/>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52FE1AB8"/>
    <w:multiLevelType w:val="hybridMultilevel"/>
    <w:tmpl w:val="698A47F8"/>
    <w:lvl w:ilvl="0" w:tplc="3878CAE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47015C0"/>
    <w:multiLevelType w:val="multilevel"/>
    <w:tmpl w:val="FC76E920"/>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5FC00702"/>
    <w:multiLevelType w:val="multilevel"/>
    <w:tmpl w:val="FDBE2BA4"/>
    <w:lvl w:ilvl="0">
      <w:start w:val="2"/>
      <w:numFmt w:val="decimal"/>
      <w:lvlText w:val="%1."/>
      <w:lvlJc w:val="left"/>
      <w:pPr>
        <w:ind w:left="360" w:hanging="360"/>
      </w:pPr>
      <w:rPr>
        <w:rFonts w:ascii="Times New Roman" w:hAnsi="Times New Roman" w:hint="default"/>
        <w:b/>
        <w:sz w:val="24"/>
      </w:rPr>
    </w:lvl>
    <w:lvl w:ilvl="1">
      <w:start w:val="8"/>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28">
    <w:nsid w:val="6869565B"/>
    <w:multiLevelType w:val="multilevel"/>
    <w:tmpl w:val="2D2095A0"/>
    <w:lvl w:ilvl="0">
      <w:start w:val="2"/>
      <w:numFmt w:val="decimal"/>
      <w:lvlText w:val="%1"/>
      <w:lvlJc w:val="left"/>
      <w:pPr>
        <w:ind w:left="480" w:hanging="480"/>
      </w:pPr>
      <w:rPr>
        <w:rFonts w:hint="default"/>
        <w:b w:val="0"/>
        <w:i w:val="0"/>
        <w:color w:val="auto"/>
      </w:rPr>
    </w:lvl>
    <w:lvl w:ilvl="1">
      <w:start w:val="7"/>
      <w:numFmt w:val="decimal"/>
      <w:lvlText w:val="%1.%2"/>
      <w:lvlJc w:val="left"/>
      <w:pPr>
        <w:ind w:left="480" w:hanging="480"/>
      </w:pPr>
      <w:rPr>
        <w:rFonts w:hint="default"/>
        <w:b w:val="0"/>
        <w:i w:val="0"/>
        <w:color w:val="auto"/>
      </w:rPr>
    </w:lvl>
    <w:lvl w:ilvl="2">
      <w:start w:val="2"/>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29">
    <w:nsid w:val="6AB612A5"/>
    <w:multiLevelType w:val="multilevel"/>
    <w:tmpl w:val="56D47A30"/>
    <w:lvl w:ilvl="0">
      <w:start w:val="4"/>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634FDF"/>
    <w:multiLevelType w:val="hybridMultilevel"/>
    <w:tmpl w:val="D00604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5E2F81"/>
    <w:multiLevelType w:val="multilevel"/>
    <w:tmpl w:val="52C48F2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0E855B8"/>
    <w:multiLevelType w:val="multilevel"/>
    <w:tmpl w:val="737A99E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9"/>
  </w:num>
  <w:num w:numId="3">
    <w:abstractNumId w:val="3"/>
  </w:num>
  <w:num w:numId="4">
    <w:abstractNumId w:val="7"/>
  </w:num>
  <w:num w:numId="5">
    <w:abstractNumId w:val="11"/>
  </w:num>
  <w:num w:numId="6">
    <w:abstractNumId w:val="15"/>
  </w:num>
  <w:num w:numId="7">
    <w:abstractNumId w:val="16"/>
  </w:num>
  <w:num w:numId="8">
    <w:abstractNumId w:val="23"/>
  </w:num>
  <w:num w:numId="9">
    <w:abstractNumId w:val="20"/>
  </w:num>
  <w:num w:numId="10">
    <w:abstractNumId w:val="2"/>
  </w:num>
  <w:num w:numId="11">
    <w:abstractNumId w:val="10"/>
  </w:num>
  <w:num w:numId="12">
    <w:abstractNumId w:val="18"/>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21"/>
  </w:num>
  <w:num w:numId="16">
    <w:abstractNumId w:val="9"/>
  </w:num>
  <w:num w:numId="17">
    <w:abstractNumId w:val="28"/>
  </w:num>
  <w:num w:numId="18">
    <w:abstractNumId w:val="13"/>
  </w:num>
  <w:num w:numId="19">
    <w:abstractNumId w:val="27"/>
  </w:num>
  <w:num w:numId="20">
    <w:abstractNumId w:val="4"/>
  </w:num>
  <w:num w:numId="21">
    <w:abstractNumId w:val="14"/>
  </w:num>
  <w:num w:numId="22">
    <w:abstractNumId w:val="18"/>
  </w:num>
  <w:num w:numId="23">
    <w:abstractNumId w:val="6"/>
  </w:num>
  <w:num w:numId="24">
    <w:abstractNumId w:val="22"/>
  </w:num>
  <w:num w:numId="25">
    <w:abstractNumId w:val="12"/>
  </w:num>
  <w:num w:numId="26">
    <w:abstractNumId w:val="1"/>
  </w:num>
  <w:num w:numId="27">
    <w:abstractNumId w:val="31"/>
  </w:num>
  <w:num w:numId="28">
    <w:abstractNumId w:val="24"/>
  </w:num>
  <w:num w:numId="29">
    <w:abstractNumId w:val="29"/>
  </w:num>
  <w:num w:numId="30">
    <w:abstractNumId w:val="17"/>
  </w:num>
  <w:num w:numId="31">
    <w:abstractNumId w:val="32"/>
  </w:num>
  <w:num w:numId="32">
    <w:abstractNumId w:val="0"/>
  </w:num>
  <w:num w:numId="33">
    <w:abstractNumId w:val="2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5B7CFC"/>
    <w:rsid w:val="001B0695"/>
    <w:rsid w:val="00250CC1"/>
    <w:rsid w:val="003411BF"/>
    <w:rsid w:val="003D4A4A"/>
    <w:rsid w:val="00475829"/>
    <w:rsid w:val="005B7CFC"/>
    <w:rsid w:val="005D37F7"/>
    <w:rsid w:val="00635158"/>
    <w:rsid w:val="00651A85"/>
    <w:rsid w:val="006A5AEF"/>
    <w:rsid w:val="00820F0F"/>
    <w:rsid w:val="008477F5"/>
    <w:rsid w:val="009C3FDD"/>
    <w:rsid w:val="009E0B75"/>
    <w:rsid w:val="009E7AA2"/>
    <w:rsid w:val="00BA42DA"/>
    <w:rsid w:val="00C61143"/>
    <w:rsid w:val="00CF0D55"/>
    <w:rsid w:val="00DD2221"/>
    <w:rsid w:val="00F82147"/>
    <w:rsid w:val="00FA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CFC"/>
    <w:rPr>
      <w:rFonts w:ascii="Calibri" w:eastAsia="Calibri" w:hAnsi="Calibri"/>
      <w:lang w:val="ru-RU" w:bidi="ar-SA"/>
    </w:rPr>
  </w:style>
  <w:style w:type="paragraph" w:styleId="1">
    <w:name w:val="heading 1"/>
    <w:basedOn w:val="a"/>
    <w:next w:val="a"/>
    <w:link w:val="10"/>
    <w:qFormat/>
    <w:rsid w:val="00FA704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FA704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A704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A704D"/>
    <w:pPr>
      <w:keepNext/>
      <w:spacing w:before="240" w:after="60"/>
      <w:outlineLvl w:val="3"/>
    </w:pPr>
    <w:rPr>
      <w:b/>
      <w:bCs/>
      <w:sz w:val="28"/>
      <w:szCs w:val="28"/>
    </w:rPr>
  </w:style>
  <w:style w:type="paragraph" w:styleId="5">
    <w:name w:val="heading 5"/>
    <w:basedOn w:val="a"/>
    <w:next w:val="a"/>
    <w:link w:val="50"/>
    <w:uiPriority w:val="9"/>
    <w:semiHidden/>
    <w:unhideWhenUsed/>
    <w:qFormat/>
    <w:rsid w:val="00FA704D"/>
    <w:pPr>
      <w:spacing w:before="240" w:after="60"/>
      <w:outlineLvl w:val="4"/>
    </w:pPr>
    <w:rPr>
      <w:b/>
      <w:bCs/>
      <w:i/>
      <w:iCs/>
      <w:sz w:val="26"/>
      <w:szCs w:val="26"/>
    </w:rPr>
  </w:style>
  <w:style w:type="paragraph" w:styleId="6">
    <w:name w:val="heading 6"/>
    <w:basedOn w:val="a"/>
    <w:next w:val="a"/>
    <w:link w:val="60"/>
    <w:uiPriority w:val="9"/>
    <w:semiHidden/>
    <w:unhideWhenUsed/>
    <w:qFormat/>
    <w:rsid w:val="00FA704D"/>
    <w:pPr>
      <w:spacing w:before="240" w:after="60"/>
      <w:outlineLvl w:val="5"/>
    </w:pPr>
    <w:rPr>
      <w:b/>
      <w:bCs/>
    </w:rPr>
  </w:style>
  <w:style w:type="paragraph" w:styleId="7">
    <w:name w:val="heading 7"/>
    <w:basedOn w:val="a"/>
    <w:next w:val="a"/>
    <w:link w:val="70"/>
    <w:uiPriority w:val="9"/>
    <w:semiHidden/>
    <w:unhideWhenUsed/>
    <w:qFormat/>
    <w:rsid w:val="00FA704D"/>
    <w:pPr>
      <w:spacing w:before="240" w:after="60"/>
      <w:outlineLvl w:val="6"/>
    </w:pPr>
  </w:style>
  <w:style w:type="paragraph" w:styleId="8">
    <w:name w:val="heading 8"/>
    <w:basedOn w:val="a"/>
    <w:next w:val="a"/>
    <w:link w:val="80"/>
    <w:uiPriority w:val="9"/>
    <w:semiHidden/>
    <w:unhideWhenUsed/>
    <w:qFormat/>
    <w:rsid w:val="00FA704D"/>
    <w:pPr>
      <w:spacing w:before="240" w:after="60"/>
      <w:outlineLvl w:val="7"/>
    </w:pPr>
    <w:rPr>
      <w:i/>
      <w:iCs/>
    </w:rPr>
  </w:style>
  <w:style w:type="paragraph" w:styleId="9">
    <w:name w:val="heading 9"/>
    <w:basedOn w:val="a"/>
    <w:next w:val="a"/>
    <w:link w:val="90"/>
    <w:uiPriority w:val="9"/>
    <w:semiHidden/>
    <w:unhideWhenUsed/>
    <w:qFormat/>
    <w:rsid w:val="00FA704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04D"/>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FA704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A704D"/>
    <w:rPr>
      <w:rFonts w:asciiTheme="majorHAnsi" w:eastAsiaTheme="majorEastAsia" w:hAnsiTheme="majorHAnsi"/>
      <w:b/>
      <w:bCs/>
      <w:sz w:val="26"/>
      <w:szCs w:val="26"/>
    </w:rPr>
  </w:style>
  <w:style w:type="character" w:customStyle="1" w:styleId="40">
    <w:name w:val="Заголовок 4 Знак"/>
    <w:basedOn w:val="a0"/>
    <w:link w:val="4"/>
    <w:uiPriority w:val="9"/>
    <w:rsid w:val="00FA704D"/>
    <w:rPr>
      <w:b/>
      <w:bCs/>
      <w:sz w:val="28"/>
      <w:szCs w:val="28"/>
    </w:rPr>
  </w:style>
  <w:style w:type="character" w:customStyle="1" w:styleId="50">
    <w:name w:val="Заголовок 5 Знак"/>
    <w:basedOn w:val="a0"/>
    <w:link w:val="5"/>
    <w:uiPriority w:val="9"/>
    <w:semiHidden/>
    <w:rsid w:val="00FA704D"/>
    <w:rPr>
      <w:b/>
      <w:bCs/>
      <w:i/>
      <w:iCs/>
      <w:sz w:val="26"/>
      <w:szCs w:val="26"/>
    </w:rPr>
  </w:style>
  <w:style w:type="character" w:customStyle="1" w:styleId="60">
    <w:name w:val="Заголовок 6 Знак"/>
    <w:basedOn w:val="a0"/>
    <w:link w:val="6"/>
    <w:uiPriority w:val="9"/>
    <w:semiHidden/>
    <w:rsid w:val="00FA704D"/>
    <w:rPr>
      <w:b/>
      <w:bCs/>
    </w:rPr>
  </w:style>
  <w:style w:type="character" w:customStyle="1" w:styleId="70">
    <w:name w:val="Заголовок 7 Знак"/>
    <w:basedOn w:val="a0"/>
    <w:link w:val="7"/>
    <w:uiPriority w:val="9"/>
    <w:semiHidden/>
    <w:rsid w:val="00FA704D"/>
    <w:rPr>
      <w:sz w:val="24"/>
      <w:szCs w:val="24"/>
    </w:rPr>
  </w:style>
  <w:style w:type="character" w:customStyle="1" w:styleId="80">
    <w:name w:val="Заголовок 8 Знак"/>
    <w:basedOn w:val="a0"/>
    <w:link w:val="8"/>
    <w:uiPriority w:val="9"/>
    <w:semiHidden/>
    <w:rsid w:val="00FA704D"/>
    <w:rPr>
      <w:i/>
      <w:iCs/>
      <w:sz w:val="24"/>
      <w:szCs w:val="24"/>
    </w:rPr>
  </w:style>
  <w:style w:type="character" w:customStyle="1" w:styleId="90">
    <w:name w:val="Заголовок 9 Знак"/>
    <w:basedOn w:val="a0"/>
    <w:link w:val="9"/>
    <w:uiPriority w:val="9"/>
    <w:semiHidden/>
    <w:rsid w:val="00FA704D"/>
    <w:rPr>
      <w:rFonts w:asciiTheme="majorHAnsi" w:eastAsiaTheme="majorEastAsia" w:hAnsiTheme="majorHAnsi"/>
    </w:rPr>
  </w:style>
  <w:style w:type="paragraph" w:styleId="a3">
    <w:name w:val="Title"/>
    <w:basedOn w:val="a"/>
    <w:next w:val="a"/>
    <w:link w:val="a4"/>
    <w:uiPriority w:val="10"/>
    <w:qFormat/>
    <w:rsid w:val="00FA704D"/>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A704D"/>
    <w:rPr>
      <w:rFonts w:asciiTheme="majorHAnsi" w:eastAsiaTheme="majorEastAsia" w:hAnsiTheme="majorHAnsi"/>
      <w:b/>
      <w:bCs/>
      <w:kern w:val="28"/>
      <w:sz w:val="32"/>
      <w:szCs w:val="32"/>
    </w:rPr>
  </w:style>
  <w:style w:type="paragraph" w:styleId="a5">
    <w:name w:val="Subtitle"/>
    <w:basedOn w:val="a"/>
    <w:next w:val="a"/>
    <w:link w:val="a6"/>
    <w:uiPriority w:val="11"/>
    <w:qFormat/>
    <w:rsid w:val="00FA704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A704D"/>
    <w:rPr>
      <w:rFonts w:asciiTheme="majorHAnsi" w:eastAsiaTheme="majorEastAsia" w:hAnsiTheme="majorHAnsi"/>
      <w:sz w:val="24"/>
      <w:szCs w:val="24"/>
    </w:rPr>
  </w:style>
  <w:style w:type="character" w:styleId="a7">
    <w:name w:val="Strong"/>
    <w:basedOn w:val="a0"/>
    <w:uiPriority w:val="22"/>
    <w:qFormat/>
    <w:rsid w:val="00FA704D"/>
    <w:rPr>
      <w:b/>
      <w:bCs/>
    </w:rPr>
  </w:style>
  <w:style w:type="character" w:styleId="a8">
    <w:name w:val="Emphasis"/>
    <w:basedOn w:val="a0"/>
    <w:uiPriority w:val="20"/>
    <w:qFormat/>
    <w:rsid w:val="00FA704D"/>
    <w:rPr>
      <w:rFonts w:asciiTheme="minorHAnsi" w:hAnsiTheme="minorHAnsi"/>
      <w:b/>
      <w:i/>
      <w:iCs/>
    </w:rPr>
  </w:style>
  <w:style w:type="paragraph" w:styleId="a9">
    <w:name w:val="No Spacing"/>
    <w:basedOn w:val="a"/>
    <w:uiPriority w:val="1"/>
    <w:qFormat/>
    <w:rsid w:val="00FA704D"/>
    <w:rPr>
      <w:szCs w:val="32"/>
    </w:rPr>
  </w:style>
  <w:style w:type="paragraph" w:styleId="aa">
    <w:name w:val="List Paragraph"/>
    <w:basedOn w:val="a"/>
    <w:uiPriority w:val="34"/>
    <w:qFormat/>
    <w:rsid w:val="00FA704D"/>
    <w:pPr>
      <w:ind w:left="720"/>
      <w:contextualSpacing/>
    </w:pPr>
  </w:style>
  <w:style w:type="paragraph" w:styleId="21">
    <w:name w:val="Quote"/>
    <w:basedOn w:val="a"/>
    <w:next w:val="a"/>
    <w:link w:val="22"/>
    <w:uiPriority w:val="29"/>
    <w:qFormat/>
    <w:rsid w:val="00FA704D"/>
    <w:rPr>
      <w:i/>
    </w:rPr>
  </w:style>
  <w:style w:type="character" w:customStyle="1" w:styleId="22">
    <w:name w:val="Цитата 2 Знак"/>
    <w:basedOn w:val="a0"/>
    <w:link w:val="21"/>
    <w:uiPriority w:val="29"/>
    <w:rsid w:val="00FA704D"/>
    <w:rPr>
      <w:i/>
      <w:sz w:val="24"/>
      <w:szCs w:val="24"/>
    </w:rPr>
  </w:style>
  <w:style w:type="paragraph" w:styleId="ab">
    <w:name w:val="Intense Quote"/>
    <w:basedOn w:val="a"/>
    <w:next w:val="a"/>
    <w:link w:val="ac"/>
    <w:uiPriority w:val="30"/>
    <w:qFormat/>
    <w:rsid w:val="00FA704D"/>
    <w:pPr>
      <w:ind w:left="720" w:right="720"/>
    </w:pPr>
    <w:rPr>
      <w:b/>
      <w:i/>
    </w:rPr>
  </w:style>
  <w:style w:type="character" w:customStyle="1" w:styleId="ac">
    <w:name w:val="Выделенная цитата Знак"/>
    <w:basedOn w:val="a0"/>
    <w:link w:val="ab"/>
    <w:uiPriority w:val="30"/>
    <w:rsid w:val="00FA704D"/>
    <w:rPr>
      <w:b/>
      <w:i/>
      <w:sz w:val="24"/>
    </w:rPr>
  </w:style>
  <w:style w:type="character" w:styleId="ad">
    <w:name w:val="Subtle Emphasis"/>
    <w:uiPriority w:val="19"/>
    <w:qFormat/>
    <w:rsid w:val="00FA704D"/>
    <w:rPr>
      <w:i/>
      <w:color w:val="5A5A5A" w:themeColor="text1" w:themeTint="A5"/>
    </w:rPr>
  </w:style>
  <w:style w:type="character" w:styleId="ae">
    <w:name w:val="Intense Emphasis"/>
    <w:basedOn w:val="a0"/>
    <w:uiPriority w:val="21"/>
    <w:qFormat/>
    <w:rsid w:val="00FA704D"/>
    <w:rPr>
      <w:b/>
      <w:i/>
      <w:sz w:val="24"/>
      <w:szCs w:val="24"/>
      <w:u w:val="single"/>
    </w:rPr>
  </w:style>
  <w:style w:type="character" w:styleId="af">
    <w:name w:val="Subtle Reference"/>
    <w:basedOn w:val="a0"/>
    <w:uiPriority w:val="31"/>
    <w:qFormat/>
    <w:rsid w:val="00FA704D"/>
    <w:rPr>
      <w:sz w:val="24"/>
      <w:szCs w:val="24"/>
      <w:u w:val="single"/>
    </w:rPr>
  </w:style>
  <w:style w:type="character" w:styleId="af0">
    <w:name w:val="Intense Reference"/>
    <w:basedOn w:val="a0"/>
    <w:uiPriority w:val="32"/>
    <w:qFormat/>
    <w:rsid w:val="00FA704D"/>
    <w:rPr>
      <w:b/>
      <w:sz w:val="24"/>
      <w:u w:val="single"/>
    </w:rPr>
  </w:style>
  <w:style w:type="character" w:styleId="af1">
    <w:name w:val="Book Title"/>
    <w:basedOn w:val="a0"/>
    <w:uiPriority w:val="33"/>
    <w:qFormat/>
    <w:rsid w:val="00FA704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A704D"/>
    <w:pPr>
      <w:outlineLvl w:val="9"/>
    </w:pPr>
  </w:style>
  <w:style w:type="paragraph" w:customStyle="1" w:styleId="ConsPlusNormal">
    <w:name w:val="ConsPlusNormal"/>
    <w:link w:val="ConsPlusNormal0"/>
    <w:qFormat/>
    <w:rsid w:val="005B7CFC"/>
    <w:pPr>
      <w:widowControl w:val="0"/>
      <w:autoSpaceDE w:val="0"/>
      <w:autoSpaceDN w:val="0"/>
      <w:adjustRightInd w:val="0"/>
      <w:spacing w:after="0" w:line="240" w:lineRule="auto"/>
    </w:pPr>
    <w:rPr>
      <w:rFonts w:ascii="Calibri" w:eastAsia="Times New Roman" w:hAnsi="Calibri" w:cs="Calibri"/>
      <w:lang w:val="ru-RU" w:eastAsia="ru-RU" w:bidi="ar-SA"/>
    </w:rPr>
  </w:style>
  <w:style w:type="paragraph" w:customStyle="1" w:styleId="ConsPlusNonformat">
    <w:name w:val="ConsPlusNonformat"/>
    <w:uiPriority w:val="99"/>
    <w:rsid w:val="005B7CFC"/>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ConsPlusTitle">
    <w:name w:val="ConsPlusTitle"/>
    <w:rsid w:val="005B7CFC"/>
    <w:pPr>
      <w:widowControl w:val="0"/>
      <w:autoSpaceDE w:val="0"/>
      <w:autoSpaceDN w:val="0"/>
      <w:adjustRightInd w:val="0"/>
      <w:spacing w:after="0" w:line="240" w:lineRule="auto"/>
    </w:pPr>
    <w:rPr>
      <w:rFonts w:ascii="Calibri" w:eastAsia="Times New Roman" w:hAnsi="Calibri" w:cs="Calibri"/>
      <w:b/>
      <w:bCs/>
      <w:lang w:val="ru-RU" w:eastAsia="ru-RU" w:bidi="ar-SA"/>
    </w:rPr>
  </w:style>
  <w:style w:type="paragraph" w:customStyle="1" w:styleId="ConsPlusCell">
    <w:name w:val="ConsPlusCell"/>
    <w:uiPriority w:val="99"/>
    <w:rsid w:val="005B7CFC"/>
    <w:pPr>
      <w:widowControl w:val="0"/>
      <w:autoSpaceDE w:val="0"/>
      <w:autoSpaceDN w:val="0"/>
      <w:adjustRightInd w:val="0"/>
      <w:spacing w:after="0" w:line="240" w:lineRule="auto"/>
    </w:pPr>
    <w:rPr>
      <w:rFonts w:ascii="Calibri" w:eastAsia="Times New Roman" w:hAnsi="Calibri" w:cs="Calibri"/>
      <w:lang w:val="ru-RU" w:eastAsia="ru-RU" w:bidi="ar-SA"/>
    </w:rPr>
  </w:style>
  <w:style w:type="paragraph" w:customStyle="1" w:styleId="210">
    <w:name w:val="Основной текст с отступом 21"/>
    <w:basedOn w:val="a"/>
    <w:rsid w:val="005B7CFC"/>
    <w:pPr>
      <w:spacing w:after="0" w:line="240" w:lineRule="auto"/>
      <w:ind w:firstLine="567"/>
    </w:pPr>
    <w:rPr>
      <w:rFonts w:ascii="Times New Roman" w:eastAsia="Times New Roman" w:hAnsi="Times New Roman"/>
      <w:sz w:val="28"/>
      <w:szCs w:val="20"/>
      <w:lang w:eastAsia="ru-RU"/>
    </w:rPr>
  </w:style>
  <w:style w:type="paragraph" w:customStyle="1" w:styleId="11">
    <w:name w:val="Рабочий 1"/>
    <w:basedOn w:val="a"/>
    <w:rsid w:val="005B7CFC"/>
    <w:pPr>
      <w:overflowPunct w:val="0"/>
      <w:autoSpaceDE w:val="0"/>
      <w:autoSpaceDN w:val="0"/>
      <w:adjustRightInd w:val="0"/>
      <w:spacing w:after="0" w:line="240" w:lineRule="auto"/>
    </w:pPr>
    <w:rPr>
      <w:rFonts w:ascii="Times New Roman" w:eastAsia="Times New Roman" w:hAnsi="Times New Roman"/>
      <w:sz w:val="28"/>
      <w:szCs w:val="20"/>
      <w:lang w:eastAsia="ru-RU"/>
    </w:rPr>
  </w:style>
  <w:style w:type="character" w:styleId="af3">
    <w:name w:val="Hyperlink"/>
    <w:rsid w:val="005B7CFC"/>
    <w:rPr>
      <w:color w:val="0000FF"/>
      <w:u w:val="single"/>
    </w:rPr>
  </w:style>
  <w:style w:type="character" w:customStyle="1" w:styleId="Heading1Char">
    <w:name w:val="Heading 1 Char"/>
    <w:locked/>
    <w:rsid w:val="005B7CFC"/>
    <w:rPr>
      <w:b/>
      <w:sz w:val="32"/>
      <w:lang w:val="ru-RU" w:eastAsia="ru-RU" w:bidi="ar-SA"/>
    </w:rPr>
  </w:style>
  <w:style w:type="character" w:customStyle="1" w:styleId="23">
    <w:name w:val="Основной текст (2)_"/>
    <w:link w:val="24"/>
    <w:locked/>
    <w:rsid w:val="005B7CFC"/>
    <w:rPr>
      <w:rFonts w:ascii="Calibri" w:hAnsi="Calibri"/>
      <w:b/>
      <w:bCs/>
      <w:sz w:val="21"/>
      <w:szCs w:val="21"/>
      <w:shd w:val="clear" w:color="auto" w:fill="FFFFFF"/>
      <w:lang w:bidi="ar-SA"/>
    </w:rPr>
  </w:style>
  <w:style w:type="character" w:customStyle="1" w:styleId="af4">
    <w:name w:val="Основной текст_"/>
    <w:link w:val="25"/>
    <w:locked/>
    <w:rsid w:val="005B7CFC"/>
    <w:rPr>
      <w:rFonts w:ascii="Calibri" w:hAnsi="Calibri"/>
      <w:sz w:val="21"/>
      <w:szCs w:val="21"/>
      <w:shd w:val="clear" w:color="auto" w:fill="FFFFFF"/>
      <w:lang w:bidi="ar-SA"/>
    </w:rPr>
  </w:style>
  <w:style w:type="character" w:customStyle="1" w:styleId="af5">
    <w:name w:val="Основной текст + Курсив"/>
    <w:rsid w:val="005B7CFC"/>
    <w:rPr>
      <w:rFonts w:ascii="Calibri" w:hAnsi="Calibri"/>
      <w:i/>
      <w:iCs/>
      <w:color w:val="000000"/>
      <w:spacing w:val="0"/>
      <w:w w:val="100"/>
      <w:position w:val="0"/>
      <w:sz w:val="21"/>
      <w:szCs w:val="21"/>
      <w:lang w:val="ru-RU" w:bidi="ar-SA"/>
    </w:rPr>
  </w:style>
  <w:style w:type="character" w:customStyle="1" w:styleId="31">
    <w:name w:val="Основной текст (3)_"/>
    <w:link w:val="32"/>
    <w:locked/>
    <w:rsid w:val="005B7CFC"/>
    <w:rPr>
      <w:rFonts w:ascii="Calibri" w:hAnsi="Calibri"/>
      <w:i/>
      <w:iCs/>
      <w:sz w:val="21"/>
      <w:szCs w:val="21"/>
      <w:shd w:val="clear" w:color="auto" w:fill="FFFFFF"/>
      <w:lang w:bidi="ar-SA"/>
    </w:rPr>
  </w:style>
  <w:style w:type="character" w:customStyle="1" w:styleId="33">
    <w:name w:val="Основной текст (3) + Не курсив"/>
    <w:rsid w:val="005B7CFC"/>
    <w:rPr>
      <w:rFonts w:ascii="Calibri" w:hAnsi="Calibri"/>
      <w:i/>
      <w:iCs/>
      <w:color w:val="000000"/>
      <w:spacing w:val="0"/>
      <w:w w:val="100"/>
      <w:position w:val="0"/>
      <w:sz w:val="21"/>
      <w:szCs w:val="21"/>
      <w:lang w:val="ru-RU" w:bidi="ar-SA"/>
    </w:rPr>
  </w:style>
  <w:style w:type="character" w:customStyle="1" w:styleId="af6">
    <w:name w:val="Колонтитул_"/>
    <w:link w:val="12"/>
    <w:locked/>
    <w:rsid w:val="005B7CFC"/>
    <w:rPr>
      <w:rFonts w:ascii="Calibri" w:hAnsi="Calibri"/>
      <w:sz w:val="21"/>
      <w:szCs w:val="21"/>
      <w:shd w:val="clear" w:color="auto" w:fill="FFFFFF"/>
      <w:lang w:bidi="ar-SA"/>
    </w:rPr>
  </w:style>
  <w:style w:type="character" w:customStyle="1" w:styleId="af7">
    <w:name w:val="Колонтитул"/>
    <w:rsid w:val="005B7CFC"/>
    <w:rPr>
      <w:rFonts w:ascii="Calibri" w:hAnsi="Calibri"/>
      <w:color w:val="000000"/>
      <w:spacing w:val="0"/>
      <w:w w:val="100"/>
      <w:position w:val="0"/>
      <w:sz w:val="21"/>
      <w:szCs w:val="21"/>
      <w:lang w:val="ru-RU" w:bidi="ar-SA"/>
    </w:rPr>
  </w:style>
  <w:style w:type="character" w:customStyle="1" w:styleId="13">
    <w:name w:val="Основной текст1"/>
    <w:rsid w:val="005B7CFC"/>
    <w:rPr>
      <w:rFonts w:ascii="Calibri" w:hAnsi="Calibri"/>
      <w:color w:val="000000"/>
      <w:spacing w:val="0"/>
      <w:w w:val="100"/>
      <w:position w:val="0"/>
      <w:sz w:val="21"/>
      <w:szCs w:val="21"/>
      <w:lang w:val="ru-RU" w:bidi="ar-SA"/>
    </w:rPr>
  </w:style>
  <w:style w:type="character" w:customStyle="1" w:styleId="41">
    <w:name w:val="Основной текст (4)_"/>
    <w:link w:val="42"/>
    <w:locked/>
    <w:rsid w:val="005B7CFC"/>
    <w:rPr>
      <w:b/>
      <w:bCs/>
      <w:sz w:val="18"/>
      <w:szCs w:val="18"/>
      <w:shd w:val="clear" w:color="auto" w:fill="FFFFFF"/>
      <w:lang w:bidi="ar-SA"/>
    </w:rPr>
  </w:style>
  <w:style w:type="character" w:customStyle="1" w:styleId="14">
    <w:name w:val="Заголовок №1_"/>
    <w:link w:val="15"/>
    <w:locked/>
    <w:rsid w:val="005B7CFC"/>
    <w:rPr>
      <w:b/>
      <w:bCs/>
      <w:sz w:val="18"/>
      <w:szCs w:val="18"/>
      <w:shd w:val="clear" w:color="auto" w:fill="FFFFFF"/>
      <w:lang w:bidi="ar-SA"/>
    </w:rPr>
  </w:style>
  <w:style w:type="character" w:customStyle="1" w:styleId="43">
    <w:name w:val="Основной текст (4) + Курсив"/>
    <w:rsid w:val="005B7CFC"/>
    <w:rPr>
      <w:rFonts w:ascii="Courier New" w:hAnsi="Courier New" w:cs="Courier New"/>
      <w:b/>
      <w:bCs/>
      <w:i/>
      <w:iCs/>
      <w:color w:val="000000"/>
      <w:spacing w:val="0"/>
      <w:w w:val="100"/>
      <w:position w:val="0"/>
      <w:sz w:val="18"/>
      <w:szCs w:val="18"/>
      <w:lang w:val="ru-RU" w:bidi="ar-SA"/>
    </w:rPr>
  </w:style>
  <w:style w:type="paragraph" w:customStyle="1" w:styleId="24">
    <w:name w:val="Основной текст (2)"/>
    <w:basedOn w:val="a"/>
    <w:link w:val="23"/>
    <w:rsid w:val="005B7CFC"/>
    <w:pPr>
      <w:widowControl w:val="0"/>
      <w:shd w:val="clear" w:color="auto" w:fill="FFFFFF"/>
      <w:spacing w:after="240" w:line="269" w:lineRule="exact"/>
      <w:jc w:val="center"/>
    </w:pPr>
    <w:rPr>
      <w:rFonts w:eastAsiaTheme="minorHAnsi"/>
      <w:b/>
      <w:bCs/>
      <w:sz w:val="21"/>
      <w:szCs w:val="21"/>
      <w:lang w:val="en-US"/>
    </w:rPr>
  </w:style>
  <w:style w:type="paragraph" w:customStyle="1" w:styleId="25">
    <w:name w:val="Основной текст2"/>
    <w:basedOn w:val="a"/>
    <w:link w:val="af4"/>
    <w:rsid w:val="005B7CFC"/>
    <w:pPr>
      <w:widowControl w:val="0"/>
      <w:shd w:val="clear" w:color="auto" w:fill="FFFFFF"/>
      <w:spacing w:before="240" w:after="240" w:line="264" w:lineRule="exact"/>
      <w:jc w:val="center"/>
    </w:pPr>
    <w:rPr>
      <w:rFonts w:eastAsiaTheme="minorHAnsi"/>
      <w:sz w:val="21"/>
      <w:szCs w:val="21"/>
      <w:lang w:val="en-US"/>
    </w:rPr>
  </w:style>
  <w:style w:type="paragraph" w:customStyle="1" w:styleId="32">
    <w:name w:val="Основной текст (3)"/>
    <w:basedOn w:val="a"/>
    <w:link w:val="31"/>
    <w:rsid w:val="005B7CFC"/>
    <w:pPr>
      <w:widowControl w:val="0"/>
      <w:shd w:val="clear" w:color="auto" w:fill="FFFFFF"/>
      <w:spacing w:before="60" w:after="300" w:line="240" w:lineRule="atLeast"/>
      <w:jc w:val="center"/>
    </w:pPr>
    <w:rPr>
      <w:rFonts w:eastAsiaTheme="minorHAnsi"/>
      <w:i/>
      <w:iCs/>
      <w:sz w:val="21"/>
      <w:szCs w:val="21"/>
      <w:lang w:val="en-US"/>
    </w:rPr>
  </w:style>
  <w:style w:type="paragraph" w:customStyle="1" w:styleId="12">
    <w:name w:val="Колонтитул1"/>
    <w:basedOn w:val="a"/>
    <w:link w:val="af6"/>
    <w:rsid w:val="005B7CFC"/>
    <w:pPr>
      <w:widowControl w:val="0"/>
      <w:shd w:val="clear" w:color="auto" w:fill="FFFFFF"/>
      <w:spacing w:after="0" w:line="240" w:lineRule="atLeast"/>
    </w:pPr>
    <w:rPr>
      <w:rFonts w:eastAsiaTheme="minorHAnsi"/>
      <w:sz w:val="21"/>
      <w:szCs w:val="21"/>
      <w:lang w:val="en-US"/>
    </w:rPr>
  </w:style>
  <w:style w:type="paragraph" w:customStyle="1" w:styleId="42">
    <w:name w:val="Основной текст (4)"/>
    <w:basedOn w:val="a"/>
    <w:link w:val="41"/>
    <w:rsid w:val="005B7CFC"/>
    <w:pPr>
      <w:widowControl w:val="0"/>
      <w:shd w:val="clear" w:color="auto" w:fill="FFFFFF"/>
      <w:spacing w:before="1260" w:after="0" w:line="230" w:lineRule="exact"/>
    </w:pPr>
    <w:rPr>
      <w:rFonts w:asciiTheme="minorHAnsi" w:eastAsiaTheme="minorHAnsi" w:hAnsiTheme="minorHAnsi"/>
      <w:b/>
      <w:bCs/>
      <w:sz w:val="18"/>
      <w:szCs w:val="18"/>
      <w:lang w:val="en-US"/>
    </w:rPr>
  </w:style>
  <w:style w:type="paragraph" w:customStyle="1" w:styleId="15">
    <w:name w:val="Заголовок №1"/>
    <w:basedOn w:val="a"/>
    <w:link w:val="14"/>
    <w:rsid w:val="005B7CFC"/>
    <w:pPr>
      <w:widowControl w:val="0"/>
      <w:shd w:val="clear" w:color="auto" w:fill="FFFFFF"/>
      <w:spacing w:before="180" w:after="0" w:line="221" w:lineRule="exact"/>
      <w:ind w:firstLine="480"/>
      <w:outlineLvl w:val="0"/>
    </w:pPr>
    <w:rPr>
      <w:rFonts w:asciiTheme="minorHAnsi" w:eastAsiaTheme="minorHAnsi" w:hAnsiTheme="minorHAnsi"/>
      <w:b/>
      <w:bCs/>
      <w:sz w:val="18"/>
      <w:szCs w:val="18"/>
      <w:lang w:val="en-US"/>
    </w:rPr>
  </w:style>
  <w:style w:type="paragraph" w:styleId="af8">
    <w:name w:val="header"/>
    <w:basedOn w:val="a"/>
    <w:link w:val="af9"/>
    <w:semiHidden/>
    <w:rsid w:val="005B7CFC"/>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f9">
    <w:name w:val="Верхний колонтитул Знак"/>
    <w:basedOn w:val="a0"/>
    <w:link w:val="af8"/>
    <w:semiHidden/>
    <w:rsid w:val="005B7CFC"/>
    <w:rPr>
      <w:rFonts w:ascii="Courier New" w:eastAsia="Times New Roman" w:hAnsi="Courier New" w:cs="Courier New"/>
      <w:color w:val="000000"/>
      <w:sz w:val="24"/>
      <w:szCs w:val="24"/>
      <w:lang w:val="ru-RU" w:eastAsia="ru-RU" w:bidi="ar-SA"/>
    </w:rPr>
  </w:style>
  <w:style w:type="paragraph" w:styleId="afa">
    <w:name w:val="footer"/>
    <w:basedOn w:val="a"/>
    <w:link w:val="afb"/>
    <w:semiHidden/>
    <w:rsid w:val="005B7CFC"/>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fb">
    <w:name w:val="Нижний колонтитул Знак"/>
    <w:basedOn w:val="a0"/>
    <w:link w:val="afa"/>
    <w:semiHidden/>
    <w:rsid w:val="005B7CFC"/>
    <w:rPr>
      <w:rFonts w:ascii="Courier New" w:eastAsia="Times New Roman" w:hAnsi="Courier New" w:cs="Courier New"/>
      <w:color w:val="000000"/>
      <w:sz w:val="24"/>
      <w:szCs w:val="24"/>
      <w:lang w:val="ru-RU" w:eastAsia="ru-RU" w:bidi="ar-SA"/>
    </w:rPr>
  </w:style>
  <w:style w:type="paragraph" w:styleId="afc">
    <w:name w:val="Balloon Text"/>
    <w:basedOn w:val="a"/>
    <w:link w:val="afd"/>
    <w:semiHidden/>
    <w:rsid w:val="005B7CFC"/>
    <w:pPr>
      <w:widowControl w:val="0"/>
      <w:spacing w:after="0" w:line="240" w:lineRule="auto"/>
    </w:pPr>
    <w:rPr>
      <w:rFonts w:ascii="Segoe UI" w:eastAsia="Times New Roman" w:hAnsi="Segoe UI" w:cs="Segoe UI"/>
      <w:color w:val="000000"/>
      <w:sz w:val="18"/>
      <w:szCs w:val="18"/>
      <w:lang w:eastAsia="ru-RU"/>
    </w:rPr>
  </w:style>
  <w:style w:type="character" w:customStyle="1" w:styleId="afd">
    <w:name w:val="Текст выноски Знак"/>
    <w:basedOn w:val="a0"/>
    <w:link w:val="afc"/>
    <w:semiHidden/>
    <w:rsid w:val="005B7CFC"/>
    <w:rPr>
      <w:rFonts w:ascii="Segoe UI" w:eastAsia="Times New Roman" w:hAnsi="Segoe UI" w:cs="Segoe UI"/>
      <w:color w:val="000000"/>
      <w:sz w:val="18"/>
      <w:szCs w:val="18"/>
      <w:lang w:val="ru-RU" w:eastAsia="ru-RU" w:bidi="ar-SA"/>
    </w:rPr>
  </w:style>
  <w:style w:type="paragraph" w:customStyle="1" w:styleId="16">
    <w:name w:val="Абзац списка1"/>
    <w:basedOn w:val="a"/>
    <w:rsid w:val="005B7CFC"/>
    <w:pPr>
      <w:widowControl w:val="0"/>
      <w:spacing w:after="0" w:line="240" w:lineRule="auto"/>
      <w:ind w:left="720"/>
      <w:contextualSpacing/>
    </w:pPr>
    <w:rPr>
      <w:rFonts w:ascii="Courier New" w:eastAsia="Times New Roman" w:hAnsi="Courier New" w:cs="Courier New"/>
      <w:color w:val="000000"/>
      <w:sz w:val="24"/>
      <w:szCs w:val="24"/>
      <w:lang w:eastAsia="ru-RU"/>
    </w:rPr>
  </w:style>
  <w:style w:type="character" w:customStyle="1" w:styleId="afe">
    <w:name w:val="Гипертекстовая ссылка"/>
    <w:uiPriority w:val="99"/>
    <w:rsid w:val="005B7CFC"/>
    <w:rPr>
      <w:rFonts w:cs="Times New Roman"/>
      <w:b w:val="0"/>
      <w:color w:val="106BBE"/>
    </w:rPr>
  </w:style>
  <w:style w:type="paragraph" w:customStyle="1" w:styleId="ConsNormal">
    <w:name w:val="ConsNormal"/>
    <w:uiPriority w:val="99"/>
    <w:rsid w:val="005B7CFC"/>
    <w:pPr>
      <w:autoSpaceDE w:val="0"/>
      <w:autoSpaceDN w:val="0"/>
      <w:spacing w:after="0" w:line="240" w:lineRule="auto"/>
      <w:jc w:val="both"/>
    </w:pPr>
    <w:rPr>
      <w:rFonts w:ascii="Courier New" w:eastAsia="Times New Roman" w:hAnsi="Courier New" w:cs="Courier New"/>
      <w:sz w:val="20"/>
      <w:szCs w:val="20"/>
      <w:lang w:val="ru-RU" w:eastAsia="ru-RU" w:bidi="ar-SA"/>
    </w:rPr>
  </w:style>
  <w:style w:type="character" w:customStyle="1" w:styleId="ConsPlusNormal0">
    <w:name w:val="ConsPlusNormal Знак"/>
    <w:link w:val="ConsPlusNormal"/>
    <w:uiPriority w:val="99"/>
    <w:locked/>
    <w:rsid w:val="005B7CFC"/>
    <w:rPr>
      <w:rFonts w:ascii="Calibri" w:eastAsia="Times New Roman" w:hAnsi="Calibri" w:cs="Calibri"/>
      <w:lang w:val="ru-RU" w:eastAsia="ru-RU" w:bidi="ar-SA"/>
    </w:rPr>
  </w:style>
  <w:style w:type="character" w:customStyle="1" w:styleId="aff">
    <w:name w:val="Сноска_"/>
    <w:link w:val="aff0"/>
    <w:rsid w:val="005B7CFC"/>
    <w:rPr>
      <w:rFonts w:ascii="Times New Roman" w:eastAsia="Times New Roman" w:hAnsi="Times New Roman"/>
      <w:sz w:val="19"/>
      <w:szCs w:val="19"/>
      <w:shd w:val="clear" w:color="auto" w:fill="FFFFFF"/>
    </w:rPr>
  </w:style>
  <w:style w:type="paragraph" w:customStyle="1" w:styleId="aff0">
    <w:name w:val="Сноска"/>
    <w:basedOn w:val="a"/>
    <w:link w:val="aff"/>
    <w:rsid w:val="005B7CFC"/>
    <w:pPr>
      <w:widowControl w:val="0"/>
      <w:shd w:val="clear" w:color="auto" w:fill="FFFFFF"/>
      <w:spacing w:after="0" w:line="240" w:lineRule="auto"/>
    </w:pPr>
    <w:rPr>
      <w:rFonts w:ascii="Times New Roman" w:eastAsia="Times New Roman" w:hAnsi="Times New Roman"/>
      <w:sz w:val="19"/>
      <w:szCs w:val="19"/>
      <w:lang w:val="en-US" w:bidi="en-US"/>
    </w:rPr>
  </w:style>
  <w:style w:type="character" w:customStyle="1" w:styleId="17">
    <w:name w:val="Основной текст Знак1"/>
    <w:link w:val="aff1"/>
    <w:uiPriority w:val="99"/>
    <w:rsid w:val="005B7CFC"/>
    <w:rPr>
      <w:rFonts w:ascii="Times New Roman" w:hAnsi="Times New Roman"/>
      <w:sz w:val="28"/>
      <w:szCs w:val="28"/>
      <w:shd w:val="clear" w:color="auto" w:fill="FFFFFF"/>
    </w:rPr>
  </w:style>
  <w:style w:type="paragraph" w:styleId="aff1">
    <w:name w:val="Body Text"/>
    <w:basedOn w:val="a"/>
    <w:link w:val="17"/>
    <w:uiPriority w:val="99"/>
    <w:rsid w:val="005B7CFC"/>
    <w:pPr>
      <w:shd w:val="clear" w:color="auto" w:fill="FFFFFF"/>
      <w:spacing w:after="0" w:line="240" w:lineRule="auto"/>
      <w:ind w:firstLine="400"/>
    </w:pPr>
    <w:rPr>
      <w:rFonts w:ascii="Times New Roman" w:eastAsiaTheme="minorHAnsi" w:hAnsi="Times New Roman"/>
      <w:sz w:val="28"/>
      <w:szCs w:val="28"/>
      <w:lang w:val="en-US" w:bidi="en-US"/>
    </w:rPr>
  </w:style>
  <w:style w:type="character" w:customStyle="1" w:styleId="aff2">
    <w:name w:val="Основной текст Знак"/>
    <w:basedOn w:val="a0"/>
    <w:uiPriority w:val="99"/>
    <w:semiHidden/>
    <w:rsid w:val="005B7CFC"/>
    <w:rPr>
      <w:rFonts w:ascii="Calibri" w:eastAsia="Calibri" w:hAnsi="Calibri"/>
      <w:lang w:val="ru-RU" w:bidi="ar-SA"/>
    </w:rPr>
  </w:style>
  <w:style w:type="paragraph" w:styleId="26">
    <w:name w:val="Body Text 2"/>
    <w:basedOn w:val="a"/>
    <w:link w:val="27"/>
    <w:uiPriority w:val="99"/>
    <w:semiHidden/>
    <w:unhideWhenUsed/>
    <w:rsid w:val="005B7CFC"/>
    <w:pPr>
      <w:spacing w:after="120" w:line="480" w:lineRule="auto"/>
    </w:pPr>
  </w:style>
  <w:style w:type="character" w:customStyle="1" w:styleId="27">
    <w:name w:val="Основной текст 2 Знак"/>
    <w:basedOn w:val="a0"/>
    <w:link w:val="26"/>
    <w:uiPriority w:val="99"/>
    <w:semiHidden/>
    <w:rsid w:val="005B7CFC"/>
    <w:rPr>
      <w:rFonts w:ascii="Calibri" w:eastAsia="Calibri" w:hAnsi="Calibri"/>
      <w:lang w:val="ru-RU" w:bidi="ar-SA"/>
    </w:rPr>
  </w:style>
  <w:style w:type="paragraph" w:styleId="aff3">
    <w:name w:val="Normal (Web)"/>
    <w:basedOn w:val="a"/>
    <w:uiPriority w:val="99"/>
    <w:semiHidden/>
    <w:unhideWhenUsed/>
    <w:rsid w:val="005B7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5B7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9C3FDD"/>
    <w:pPr>
      <w:spacing w:before="100" w:beforeAutospacing="1" w:after="100" w:afterAutospacing="1" w:line="240" w:lineRule="auto"/>
    </w:pPr>
    <w:rPr>
      <w:rFonts w:eastAsia="Times New Roman"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6420/" TargetMode="External"/><Relationship Id="rId13" Type="http://schemas.openxmlformats.org/officeDocument/2006/relationships/hyperlink" Target="consultantplus://offline/ref=2B9305301D5BC817399C927D11903A43B1EDBB4F821C59824A51AE31E17B53770A9DB685976DD9F5B01EFA2334CF11A30CCBE14ECBC8567EdAZ9I" TargetMode="External"/><Relationship Id="rId18" Type="http://schemas.openxmlformats.org/officeDocument/2006/relationships/hyperlink" Target="http://docs.cntd.ru/document/902228011" TargetMode="External"/><Relationship Id="rId3" Type="http://schemas.microsoft.com/office/2007/relationships/stylesWithEffects" Target="stylesWithEffects.xml"/><Relationship Id="rId21" Type="http://schemas.openxmlformats.org/officeDocument/2006/relationships/hyperlink" Target="consultantplus://offline/ref=1C7F96BF7C80FC04932DBC638A3353EDA722B8CD7D68BB03070E45C33A2969D6204B2AA5EB62925850D4E2CD89q6h1I" TargetMode="External"/><Relationship Id="rId7" Type="http://schemas.openxmlformats.org/officeDocument/2006/relationships/hyperlink" Target="http://www.consultant.ru/document/cons_doc_LAW_388708/d44bdb356e6a691d0c72fef05ed16f68af0af9eb/" TargetMode="External"/><Relationship Id="rId12" Type="http://schemas.openxmlformats.org/officeDocument/2006/relationships/hyperlink" Target="http://www.consultant.ru/document/cons_doc_LAW_388708/a2588b2a1374c05e0939bb4df8e54fc0dfd6e000/" TargetMode="External"/><Relationship Id="rId17" Type="http://schemas.openxmlformats.org/officeDocument/2006/relationships/hyperlink" Target="consultantplus://offline/ref=E0CD015233CADF30A96F10DC21D5BC66BE9A024D67F66C7B23A34B69A2A353106B91A2AC95690F66F9E7634C1ByAL" TargetMode="External"/><Relationship Id="rId2" Type="http://schemas.openxmlformats.org/officeDocument/2006/relationships/styles" Target="styles.xml"/><Relationship Id="rId16" Type="http://schemas.openxmlformats.org/officeDocument/2006/relationships/hyperlink" Target="consultantplus://offline/ref=0F664B12A0D08E22CDF27CA7AE9087BA1782BDA892FBFFF3FCCD747786ABDFBE143D767E4BF6822313CC6101o1MFI" TargetMode="External"/><Relationship Id="rId20" Type="http://schemas.openxmlformats.org/officeDocument/2006/relationships/hyperlink" Target="consultantplus://offline/ref=1C7F96BF7C80FC04932DBC638A3353EDA022BBC2726DBB03070E45C33A2969D6204B2AA5EB62925850D4E2CD89q6h1I" TargetMode="External"/><Relationship Id="rId1" Type="http://schemas.openxmlformats.org/officeDocument/2006/relationships/numbering" Target="numbering.xml"/><Relationship Id="rId6" Type="http://schemas.openxmlformats.org/officeDocument/2006/relationships/hyperlink" Target="consultantplus://offline/ref=6B07518B85EF78079E573E5C93429B158E2A939C71ED18103EA725902C07AE8FCD5B8E1E3EA96A8BDE2223C1l4l0I" TargetMode="External"/><Relationship Id="rId11" Type="http://schemas.openxmlformats.org/officeDocument/2006/relationships/hyperlink" Target="http://www.consultant.ru/document/cons_doc_LAW_388708/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2B9305301D5BC817399C927D11903A43B1E4BD43831C59824A51AE31E17B53770A9DB685976DD8F6BC1EFA2334CF11A30CCBE14ECBC8567EdAZ9I" TargetMode="External"/><Relationship Id="rId23" Type="http://schemas.openxmlformats.org/officeDocument/2006/relationships/theme" Target="theme/theme1.xml"/><Relationship Id="rId10" Type="http://schemas.openxmlformats.org/officeDocument/2006/relationships/hyperlink" Target="http://www.consultant.ru/document/cons_doc_LAW_388708/585cf44cd76d6cfd2491e5713fd663e8e56a3831/" TargetMode="External"/><Relationship Id="rId19" Type="http://schemas.openxmlformats.org/officeDocument/2006/relationships/hyperlink" Target="consultantplus://offline/ref=1C7F96BF7C80FC04932DBC638A3353EDA022BBC2726DBB03070E45C33A2969D6324B72A9EB678F5C50C1B49CCF36E3AB0F8D0A68B9DF67B3qFhEI" TargetMode="External"/><Relationship Id="rId4" Type="http://schemas.openxmlformats.org/officeDocument/2006/relationships/settings" Target="settings.xml"/><Relationship Id="rId9" Type="http://schemas.openxmlformats.org/officeDocument/2006/relationships/hyperlink" Target="http://www.consultant.ru/document/cons_doc_LAW_388708/a593eaab768d34bf2d7419322eac79481e73cf03/" TargetMode="External"/><Relationship Id="rId14" Type="http://schemas.openxmlformats.org/officeDocument/2006/relationships/hyperlink" Target="consultantplus://offline/ref=2B9305301D5BC817399C927D11903A43B1EDB54E871B59824A51AE31E17B53770A9DB685976DD8F7B41EFA2334CF11A30CCBE14ECBC8567EdAZ9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34</Pages>
  <Words>14362</Words>
  <Characters>81864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Nazino1</dc:creator>
  <cp:keywords/>
  <dc:description/>
  <cp:lastModifiedBy>УпрДел</cp:lastModifiedBy>
  <cp:revision>14</cp:revision>
  <cp:lastPrinted>2023-04-06T07:38:00Z</cp:lastPrinted>
  <dcterms:created xsi:type="dcterms:W3CDTF">2023-03-24T03:28:00Z</dcterms:created>
  <dcterms:modified xsi:type="dcterms:W3CDTF">2023-04-06T07:41:00Z</dcterms:modified>
</cp:coreProperties>
</file>