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5DD" w:rsidRPr="0083097E" w:rsidRDefault="008D75DD" w:rsidP="0083097E">
      <w:pPr>
        <w:jc w:val="center"/>
        <w:rPr>
          <w:rFonts w:ascii="Times New Roman" w:hAnsi="Times New Roman" w:cs="Times New Roman"/>
          <w:sz w:val="28"/>
          <w:szCs w:val="28"/>
          <w:lang w:eastAsia="ar-SA"/>
        </w:rPr>
      </w:pPr>
      <w:r w:rsidRPr="0083097E">
        <w:rPr>
          <w:rFonts w:ascii="Times New Roman" w:hAnsi="Times New Roman" w:cs="Times New Roman"/>
          <w:sz w:val="28"/>
          <w:szCs w:val="28"/>
        </w:rPr>
        <w:t>АДМИНИСТРАЦИЯ НАЗИНСКОГО СЕЛЬСКОГО ПОСЕЛЕНИЯ</w:t>
      </w:r>
    </w:p>
    <w:p w:rsidR="008D75DD" w:rsidRPr="0083097E" w:rsidRDefault="008D75DD" w:rsidP="0083097E">
      <w:pPr>
        <w:jc w:val="center"/>
        <w:rPr>
          <w:rFonts w:ascii="Times New Roman" w:hAnsi="Times New Roman" w:cs="Times New Roman"/>
          <w:sz w:val="28"/>
          <w:szCs w:val="28"/>
        </w:rPr>
      </w:pPr>
      <w:r w:rsidRPr="0083097E">
        <w:rPr>
          <w:rFonts w:ascii="Times New Roman" w:hAnsi="Times New Roman" w:cs="Times New Roman"/>
          <w:sz w:val="28"/>
          <w:szCs w:val="28"/>
        </w:rPr>
        <w:t>АЛЕКСАНДРОВСК</w:t>
      </w:r>
      <w:r>
        <w:rPr>
          <w:rFonts w:ascii="Times New Roman" w:hAnsi="Times New Roman" w:cs="Times New Roman"/>
          <w:sz w:val="28"/>
          <w:szCs w:val="28"/>
        </w:rPr>
        <w:t>ОГО</w:t>
      </w:r>
      <w:r w:rsidRPr="0083097E">
        <w:rPr>
          <w:rFonts w:ascii="Times New Roman" w:hAnsi="Times New Roman" w:cs="Times New Roman"/>
          <w:sz w:val="28"/>
          <w:szCs w:val="28"/>
        </w:rPr>
        <w:t xml:space="preserve"> РАЙОН</w:t>
      </w:r>
      <w:r>
        <w:rPr>
          <w:rFonts w:ascii="Times New Roman" w:hAnsi="Times New Roman" w:cs="Times New Roman"/>
          <w:sz w:val="28"/>
          <w:szCs w:val="28"/>
        </w:rPr>
        <w:t>А</w:t>
      </w:r>
    </w:p>
    <w:p w:rsidR="008D75DD" w:rsidRPr="0083097E" w:rsidRDefault="008D75DD" w:rsidP="0083097E">
      <w:pPr>
        <w:jc w:val="center"/>
        <w:rPr>
          <w:rFonts w:ascii="Times New Roman" w:hAnsi="Times New Roman" w:cs="Times New Roman"/>
          <w:sz w:val="28"/>
          <w:szCs w:val="28"/>
        </w:rPr>
      </w:pPr>
      <w:r w:rsidRPr="0083097E">
        <w:rPr>
          <w:rFonts w:ascii="Times New Roman" w:hAnsi="Times New Roman" w:cs="Times New Roman"/>
          <w:sz w:val="28"/>
          <w:szCs w:val="28"/>
        </w:rPr>
        <w:t>ТОМСК</w:t>
      </w:r>
      <w:r>
        <w:rPr>
          <w:rFonts w:ascii="Times New Roman" w:hAnsi="Times New Roman" w:cs="Times New Roman"/>
          <w:sz w:val="28"/>
          <w:szCs w:val="28"/>
        </w:rPr>
        <w:t>ОЙ</w:t>
      </w:r>
      <w:r w:rsidRPr="0083097E">
        <w:rPr>
          <w:rFonts w:ascii="Times New Roman" w:hAnsi="Times New Roman" w:cs="Times New Roman"/>
          <w:sz w:val="28"/>
          <w:szCs w:val="28"/>
        </w:rPr>
        <w:t xml:space="preserve"> ОБЛАСТ</w:t>
      </w:r>
      <w:r>
        <w:rPr>
          <w:rFonts w:ascii="Times New Roman" w:hAnsi="Times New Roman" w:cs="Times New Roman"/>
          <w:sz w:val="28"/>
          <w:szCs w:val="28"/>
        </w:rPr>
        <w:t>И</w:t>
      </w:r>
    </w:p>
    <w:p w:rsidR="008D75DD" w:rsidRPr="0083097E" w:rsidRDefault="008D75DD" w:rsidP="0083097E">
      <w:pPr>
        <w:jc w:val="center"/>
        <w:rPr>
          <w:rFonts w:ascii="Times New Roman" w:hAnsi="Times New Roman" w:cs="Times New Roman"/>
          <w:sz w:val="28"/>
          <w:szCs w:val="28"/>
        </w:rPr>
      </w:pPr>
    </w:p>
    <w:p w:rsidR="008D75DD" w:rsidRPr="0083097E" w:rsidRDefault="008D75DD" w:rsidP="0083097E">
      <w:pPr>
        <w:jc w:val="center"/>
        <w:rPr>
          <w:rFonts w:ascii="Times New Roman" w:hAnsi="Times New Roman" w:cs="Times New Roman"/>
          <w:sz w:val="24"/>
          <w:szCs w:val="24"/>
        </w:rPr>
      </w:pPr>
      <w:r w:rsidRPr="0083097E">
        <w:rPr>
          <w:rFonts w:ascii="Times New Roman" w:hAnsi="Times New Roman" w:cs="Times New Roman"/>
          <w:sz w:val="24"/>
          <w:szCs w:val="24"/>
        </w:rPr>
        <w:t>ПОСТАНОВЛЕНИЕ</w:t>
      </w:r>
    </w:p>
    <w:p w:rsidR="008D75DD" w:rsidRPr="0083097E" w:rsidRDefault="008D75DD" w:rsidP="0083097E">
      <w:pPr>
        <w:pStyle w:val="Title"/>
        <w:jc w:val="both"/>
        <w:rPr>
          <w:szCs w:val="24"/>
        </w:rPr>
      </w:pPr>
    </w:p>
    <w:p w:rsidR="008D75DD" w:rsidRPr="0083097E" w:rsidRDefault="008D75DD" w:rsidP="0083097E">
      <w:pPr>
        <w:jc w:val="center"/>
        <w:rPr>
          <w:rFonts w:ascii="Times New Roman" w:hAnsi="Times New Roman" w:cs="Times New Roman"/>
          <w:szCs w:val="24"/>
        </w:rPr>
      </w:pPr>
      <w:r w:rsidRPr="0083097E">
        <w:rPr>
          <w:rFonts w:ascii="Times New Roman" w:hAnsi="Times New Roman" w:cs="Times New Roman"/>
          <w:sz w:val="24"/>
          <w:szCs w:val="24"/>
        </w:rPr>
        <w:t>с. Назино</w:t>
      </w:r>
    </w:p>
    <w:tbl>
      <w:tblPr>
        <w:tblW w:w="0" w:type="auto"/>
        <w:tblLook w:val="01E0"/>
      </w:tblPr>
      <w:tblGrid>
        <w:gridCol w:w="4425"/>
        <w:gridCol w:w="4856"/>
      </w:tblGrid>
      <w:tr w:rsidR="008D75DD" w:rsidRPr="0083097E" w:rsidTr="00691641">
        <w:tc>
          <w:tcPr>
            <w:tcW w:w="4428" w:type="dxa"/>
          </w:tcPr>
          <w:p w:rsidR="008D75DD" w:rsidRPr="0083097E" w:rsidRDefault="008D75DD" w:rsidP="00691641">
            <w:pPr>
              <w:rPr>
                <w:rFonts w:ascii="Times New Roman" w:hAnsi="Times New Roman" w:cs="Times New Roman"/>
                <w:sz w:val="24"/>
                <w:szCs w:val="24"/>
              </w:rPr>
            </w:pPr>
            <w:r>
              <w:rPr>
                <w:rFonts w:ascii="Times New Roman" w:hAnsi="Times New Roman" w:cs="Times New Roman"/>
                <w:sz w:val="24"/>
                <w:szCs w:val="24"/>
              </w:rPr>
              <w:t>23</w:t>
            </w:r>
            <w:r w:rsidRPr="0083097E">
              <w:rPr>
                <w:rFonts w:ascii="Times New Roman" w:hAnsi="Times New Roman" w:cs="Times New Roman"/>
                <w:sz w:val="24"/>
                <w:szCs w:val="24"/>
              </w:rPr>
              <w:t xml:space="preserve"> </w:t>
            </w:r>
            <w:r>
              <w:rPr>
                <w:rFonts w:ascii="Times New Roman" w:hAnsi="Times New Roman" w:cs="Times New Roman"/>
                <w:sz w:val="24"/>
                <w:szCs w:val="24"/>
              </w:rPr>
              <w:t>октября</w:t>
            </w:r>
            <w:r w:rsidRPr="0083097E">
              <w:rPr>
                <w:rFonts w:ascii="Times New Roman" w:hAnsi="Times New Roman" w:cs="Times New Roman"/>
                <w:sz w:val="24"/>
                <w:szCs w:val="24"/>
              </w:rPr>
              <w:t xml:space="preserve"> </w:t>
            </w:r>
            <w:smartTag w:uri="urn:schemas-microsoft-com:office:smarttags" w:element="metricconverter">
              <w:smartTagPr>
                <w:attr w:name="ProductID" w:val="2023 г"/>
              </w:smartTagPr>
              <w:r w:rsidRPr="0083097E">
                <w:rPr>
                  <w:rFonts w:ascii="Times New Roman" w:hAnsi="Times New Roman" w:cs="Times New Roman"/>
                  <w:sz w:val="24"/>
                  <w:szCs w:val="24"/>
                </w:rPr>
                <w:t>2023 г</w:t>
              </w:r>
            </w:smartTag>
            <w:r w:rsidRPr="0083097E">
              <w:rPr>
                <w:rFonts w:ascii="Times New Roman" w:hAnsi="Times New Roman" w:cs="Times New Roman"/>
                <w:sz w:val="24"/>
                <w:szCs w:val="24"/>
              </w:rPr>
              <w:t xml:space="preserve">.                                                                                                        </w:t>
            </w:r>
          </w:p>
          <w:p w:rsidR="008D75DD" w:rsidRPr="0083097E" w:rsidRDefault="008D75DD" w:rsidP="00691641">
            <w:pPr>
              <w:rPr>
                <w:rFonts w:ascii="Times New Roman" w:hAnsi="Times New Roman" w:cs="Times New Roman"/>
                <w:sz w:val="24"/>
                <w:szCs w:val="24"/>
              </w:rPr>
            </w:pPr>
          </w:p>
          <w:p w:rsidR="008D75DD" w:rsidRPr="0083097E" w:rsidRDefault="008D75DD" w:rsidP="00691641">
            <w:pPr>
              <w:jc w:val="center"/>
              <w:rPr>
                <w:rFonts w:ascii="Times New Roman" w:hAnsi="Times New Roman" w:cs="Times New Roman"/>
                <w:sz w:val="24"/>
                <w:szCs w:val="24"/>
              </w:rPr>
            </w:pPr>
          </w:p>
        </w:tc>
        <w:tc>
          <w:tcPr>
            <w:tcW w:w="4859" w:type="dxa"/>
          </w:tcPr>
          <w:p w:rsidR="008D75DD" w:rsidRPr="0083097E" w:rsidRDefault="008D75DD" w:rsidP="00691641">
            <w:pPr>
              <w:pStyle w:val="Heading2"/>
              <w:tabs>
                <w:tab w:val="left" w:pos="855"/>
                <w:tab w:val="right" w:pos="4892"/>
              </w:tabs>
              <w:ind w:right="-108"/>
              <w:rPr>
                <w:rFonts w:ascii="Times New Roman" w:hAnsi="Times New Roman" w:cs="Times New Roman"/>
                <w:lang w:val="en-US"/>
              </w:rPr>
            </w:pPr>
            <w:r w:rsidRPr="0083097E">
              <w:rPr>
                <w:rFonts w:ascii="Times New Roman" w:hAnsi="Times New Roman" w:cs="Times New Roman"/>
              </w:rPr>
              <w:tab/>
              <w:t xml:space="preserve">                                                № </w:t>
            </w:r>
            <w:r>
              <w:rPr>
                <w:rFonts w:ascii="Times New Roman" w:hAnsi="Times New Roman" w:cs="Times New Roman"/>
              </w:rPr>
              <w:t>101</w:t>
            </w:r>
          </w:p>
          <w:p w:rsidR="008D75DD" w:rsidRPr="0083097E" w:rsidRDefault="008D75DD" w:rsidP="00691641">
            <w:pPr>
              <w:pStyle w:val="Heading2"/>
              <w:tabs>
                <w:tab w:val="left" w:pos="855"/>
                <w:tab w:val="right" w:pos="4892"/>
              </w:tabs>
              <w:ind w:right="-108"/>
              <w:rPr>
                <w:rFonts w:ascii="Times New Roman" w:hAnsi="Times New Roman" w:cs="Times New Roman"/>
                <w:b/>
              </w:rPr>
            </w:pPr>
          </w:p>
        </w:tc>
      </w:tr>
    </w:tbl>
    <w:p w:rsidR="008D75DD" w:rsidRPr="005A6B5D" w:rsidRDefault="008D75DD" w:rsidP="0083097E">
      <w:pPr>
        <w:tabs>
          <w:tab w:val="left" w:pos="1245"/>
        </w:tabs>
        <w:rPr>
          <w:rFonts w:ascii="Times New Roman" w:hAnsi="Times New Roman"/>
          <w:sz w:val="24"/>
          <w:szCs w:val="24"/>
        </w:rPr>
      </w:pPr>
    </w:p>
    <w:p w:rsidR="008D75DD" w:rsidRPr="007E21AF" w:rsidRDefault="008D75DD" w:rsidP="007E21AF">
      <w:pPr>
        <w:ind w:left="708"/>
        <w:jc w:val="both"/>
        <w:rPr>
          <w:rFonts w:ascii="Times New Roman" w:hAnsi="Times New Roman" w:cs="Times New Roman"/>
          <w:sz w:val="24"/>
          <w:szCs w:val="24"/>
        </w:rPr>
      </w:pPr>
    </w:p>
    <w:p w:rsidR="008D75DD" w:rsidRPr="007E21AF" w:rsidRDefault="008D75DD" w:rsidP="007E21AF">
      <w:pPr>
        <w:ind w:left="708"/>
        <w:jc w:val="both"/>
        <w:rPr>
          <w:rFonts w:ascii="Times New Roman" w:hAnsi="Times New Roman" w:cs="Times New Roman"/>
          <w:sz w:val="24"/>
          <w:szCs w:val="24"/>
        </w:rPr>
      </w:pPr>
    </w:p>
    <w:p w:rsidR="008D75DD" w:rsidRPr="0083097E" w:rsidRDefault="008D75DD" w:rsidP="0083097E">
      <w:pPr>
        <w:jc w:val="center"/>
        <w:rPr>
          <w:rFonts w:ascii="Times New Roman" w:hAnsi="Times New Roman" w:cs="Times New Roman"/>
          <w:b/>
          <w:sz w:val="24"/>
          <w:szCs w:val="24"/>
        </w:rPr>
      </w:pPr>
      <w:r w:rsidRPr="0083097E">
        <w:rPr>
          <w:rFonts w:ascii="Times New Roman" w:hAnsi="Times New Roman" w:cs="Times New Roman"/>
          <w:b/>
          <w:sz w:val="24"/>
          <w:szCs w:val="24"/>
        </w:rPr>
        <w:t>Об  утверждении Положения о порядке составления и утверждения Плана</w:t>
      </w:r>
    </w:p>
    <w:p w:rsidR="008D75DD" w:rsidRPr="0083097E" w:rsidRDefault="008D75DD" w:rsidP="0083097E">
      <w:pPr>
        <w:jc w:val="center"/>
        <w:rPr>
          <w:rFonts w:ascii="Times New Roman" w:hAnsi="Times New Roman" w:cs="Times New Roman"/>
          <w:b/>
          <w:sz w:val="24"/>
          <w:szCs w:val="24"/>
        </w:rPr>
      </w:pPr>
      <w:r w:rsidRPr="0083097E">
        <w:rPr>
          <w:rFonts w:ascii="Times New Roman" w:hAnsi="Times New Roman" w:cs="Times New Roman"/>
          <w:b/>
          <w:sz w:val="24"/>
          <w:szCs w:val="24"/>
        </w:rPr>
        <w:t>финансово-хозяйственной деятельности муниципального унитарного предприятия</w:t>
      </w:r>
    </w:p>
    <w:p w:rsidR="008D75DD" w:rsidRPr="0083097E" w:rsidRDefault="008D75DD" w:rsidP="0083097E">
      <w:pPr>
        <w:jc w:val="center"/>
        <w:rPr>
          <w:rFonts w:ascii="Times New Roman" w:hAnsi="Times New Roman" w:cs="Times New Roman"/>
          <w:b/>
          <w:sz w:val="24"/>
          <w:szCs w:val="24"/>
        </w:rPr>
      </w:pPr>
      <w:r w:rsidRPr="0083097E">
        <w:rPr>
          <w:rFonts w:ascii="Times New Roman" w:hAnsi="Times New Roman" w:cs="Times New Roman"/>
          <w:b/>
          <w:sz w:val="24"/>
          <w:szCs w:val="24"/>
        </w:rPr>
        <w:t>«Жилищно – Коммунальное Хозяйство» с. Назино,</w:t>
      </w:r>
    </w:p>
    <w:p w:rsidR="008D75DD" w:rsidRPr="0083097E" w:rsidRDefault="008D75DD" w:rsidP="0083097E">
      <w:pPr>
        <w:jc w:val="center"/>
        <w:rPr>
          <w:rFonts w:ascii="Times New Roman" w:hAnsi="Times New Roman" w:cs="Times New Roman"/>
          <w:b/>
          <w:sz w:val="24"/>
          <w:szCs w:val="24"/>
        </w:rPr>
      </w:pPr>
      <w:r w:rsidRPr="0083097E">
        <w:rPr>
          <w:rFonts w:ascii="Times New Roman" w:hAnsi="Times New Roman" w:cs="Times New Roman"/>
          <w:b/>
          <w:sz w:val="24"/>
          <w:szCs w:val="24"/>
        </w:rPr>
        <w:t>а также предоставления отчетности о деятельности муниципального казенного предприятия,</w:t>
      </w:r>
    </w:p>
    <w:p w:rsidR="008D75DD" w:rsidRPr="007E21AF" w:rsidRDefault="008D75DD" w:rsidP="0083097E">
      <w:pPr>
        <w:jc w:val="center"/>
        <w:rPr>
          <w:rFonts w:ascii="Times New Roman" w:hAnsi="Times New Roman" w:cs="Times New Roman"/>
          <w:sz w:val="24"/>
          <w:szCs w:val="24"/>
        </w:rPr>
      </w:pPr>
      <w:r w:rsidRPr="0083097E">
        <w:rPr>
          <w:rFonts w:ascii="Times New Roman" w:hAnsi="Times New Roman" w:cs="Times New Roman"/>
          <w:b/>
          <w:sz w:val="24"/>
          <w:szCs w:val="24"/>
        </w:rPr>
        <w:t>Учредителем которого является Администрация Назинского сельского поселения</w:t>
      </w:r>
    </w:p>
    <w:p w:rsidR="008D75DD" w:rsidRPr="007E21AF" w:rsidRDefault="008D75DD">
      <w:pPr>
        <w:ind w:firstLine="720"/>
        <w:jc w:val="both"/>
        <w:rPr>
          <w:rFonts w:ascii="Times New Roman" w:hAnsi="Times New Roman" w:cs="Times New Roman"/>
          <w:sz w:val="24"/>
          <w:szCs w:val="24"/>
        </w:rPr>
      </w:pPr>
    </w:p>
    <w:p w:rsidR="008D75DD" w:rsidRPr="007E21AF" w:rsidRDefault="008D75DD" w:rsidP="000D37F1">
      <w:pPr>
        <w:jc w:val="both"/>
        <w:rPr>
          <w:rFonts w:ascii="Times New Roman" w:hAnsi="Times New Roman" w:cs="Times New Roman"/>
          <w:sz w:val="24"/>
          <w:szCs w:val="24"/>
        </w:rPr>
      </w:pPr>
    </w:p>
    <w:p w:rsidR="008D75DD" w:rsidRPr="007E21AF" w:rsidRDefault="008D75DD" w:rsidP="00642662">
      <w:pPr>
        <w:ind w:firstLine="720"/>
        <w:jc w:val="both"/>
        <w:rPr>
          <w:rFonts w:ascii="Times New Roman" w:hAnsi="Times New Roman" w:cs="Times New Roman"/>
          <w:sz w:val="24"/>
          <w:szCs w:val="24"/>
        </w:rPr>
      </w:pPr>
      <w:r w:rsidRPr="007E21AF">
        <w:rPr>
          <w:rFonts w:ascii="Times New Roman" w:hAnsi="Times New Roman" w:cs="Times New Roman"/>
          <w:sz w:val="24"/>
          <w:szCs w:val="24"/>
        </w:rPr>
        <w:t>В целях повышения эффективности управления муниципальным имуществом муницип</w:t>
      </w:r>
      <w:r>
        <w:rPr>
          <w:rFonts w:ascii="Times New Roman" w:hAnsi="Times New Roman" w:cs="Times New Roman"/>
          <w:sz w:val="24"/>
          <w:szCs w:val="24"/>
        </w:rPr>
        <w:t>ального образования «Назин</w:t>
      </w:r>
      <w:r w:rsidRPr="007E21AF">
        <w:rPr>
          <w:rFonts w:ascii="Times New Roman" w:hAnsi="Times New Roman" w:cs="Times New Roman"/>
          <w:sz w:val="24"/>
          <w:szCs w:val="24"/>
        </w:rPr>
        <w:t>ское сельское поселение»,</w:t>
      </w:r>
      <w:r>
        <w:rPr>
          <w:rFonts w:ascii="Times New Roman" w:hAnsi="Times New Roman" w:cs="Times New Roman"/>
          <w:sz w:val="24"/>
          <w:szCs w:val="24"/>
        </w:rPr>
        <w:t xml:space="preserve"> руководствуясь </w:t>
      </w:r>
      <w:r w:rsidRPr="007E21AF">
        <w:rPr>
          <w:rFonts w:ascii="Times New Roman" w:hAnsi="Times New Roman" w:cs="Times New Roman"/>
          <w:sz w:val="24"/>
          <w:szCs w:val="24"/>
        </w:rPr>
        <w:t>Федеральным законом</w:t>
      </w:r>
      <w:r>
        <w:rPr>
          <w:rFonts w:ascii="Times New Roman" w:hAnsi="Times New Roman" w:cs="Times New Roman"/>
          <w:sz w:val="24"/>
          <w:szCs w:val="24"/>
        </w:rPr>
        <w:t xml:space="preserve"> от 14.11.2002г</w:t>
      </w:r>
      <w:r w:rsidRPr="007E2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21AF">
        <w:rPr>
          <w:rFonts w:ascii="Times New Roman" w:hAnsi="Times New Roman" w:cs="Times New Roman"/>
          <w:sz w:val="24"/>
          <w:szCs w:val="24"/>
        </w:rPr>
        <w:t>161-ФЗ «О государственных и муниципальных унитарных предприятиях»</w:t>
      </w:r>
      <w:r>
        <w:rPr>
          <w:rFonts w:ascii="Times New Roman" w:hAnsi="Times New Roman" w:cs="Times New Roman"/>
          <w:sz w:val="24"/>
          <w:szCs w:val="24"/>
        </w:rPr>
        <w:t>, от  06.12.2011г №  402 «О бухгалтерском учете»,</w:t>
      </w:r>
    </w:p>
    <w:p w:rsidR="008D75DD" w:rsidRDefault="008D75DD" w:rsidP="0083097E">
      <w:pPr>
        <w:jc w:val="both"/>
        <w:rPr>
          <w:sz w:val="24"/>
          <w:szCs w:val="24"/>
        </w:rPr>
      </w:pPr>
      <w:bookmarkStart w:id="0" w:name="sub_10001"/>
      <w:r>
        <w:rPr>
          <w:sz w:val="24"/>
          <w:szCs w:val="24"/>
        </w:rPr>
        <w:tab/>
      </w:r>
    </w:p>
    <w:p w:rsidR="008D75DD" w:rsidRPr="0083097E" w:rsidRDefault="008D75DD" w:rsidP="0083097E">
      <w:pPr>
        <w:ind w:firstLine="360"/>
        <w:jc w:val="both"/>
        <w:rPr>
          <w:rFonts w:ascii="Times New Roman" w:hAnsi="Times New Roman" w:cs="Times New Roman"/>
          <w:sz w:val="24"/>
          <w:szCs w:val="24"/>
        </w:rPr>
      </w:pPr>
      <w:r w:rsidRPr="0083097E">
        <w:rPr>
          <w:rFonts w:ascii="Times New Roman" w:hAnsi="Times New Roman" w:cs="Times New Roman"/>
          <w:sz w:val="24"/>
          <w:szCs w:val="24"/>
        </w:rPr>
        <w:t>ПОСТАНОВЛЯЮ:</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 xml:space="preserve">1. Утвердить прилагаемое </w:t>
      </w:r>
      <w:hyperlink w:anchor="sub_10045" w:history="1">
        <w:r w:rsidRPr="003D1D2F">
          <w:rPr>
            <w:rStyle w:val="a0"/>
            <w:rFonts w:ascii="Times New Roman" w:hAnsi="Times New Roman"/>
            <w:b w:val="0"/>
            <w:color w:val="auto"/>
            <w:sz w:val="24"/>
            <w:szCs w:val="24"/>
          </w:rPr>
          <w:t>Положение</w:t>
        </w:r>
      </w:hyperlink>
      <w:r w:rsidRPr="007E21AF">
        <w:rPr>
          <w:rFonts w:ascii="Times New Roman" w:hAnsi="Times New Roman" w:cs="Times New Roman"/>
          <w:sz w:val="24"/>
          <w:szCs w:val="24"/>
        </w:rPr>
        <w:t xml:space="preserve"> о порядке составления и утверждения плана финансово-хозяйственной деятель</w:t>
      </w:r>
      <w:r>
        <w:rPr>
          <w:rFonts w:ascii="Times New Roman" w:hAnsi="Times New Roman" w:cs="Times New Roman"/>
          <w:sz w:val="24"/>
          <w:szCs w:val="24"/>
        </w:rPr>
        <w:t xml:space="preserve">ности муниципального унитарного </w:t>
      </w:r>
      <w:r w:rsidRPr="0083097E">
        <w:rPr>
          <w:rFonts w:ascii="Times New Roman" w:hAnsi="Times New Roman" w:cs="Times New Roman"/>
          <w:sz w:val="24"/>
          <w:szCs w:val="24"/>
        </w:rPr>
        <w:t>предприятия «Жилищно – Коммунальное Хозяйство» с. Назино, а также предоставления отчетности о</w:t>
      </w:r>
      <w:r w:rsidRPr="007E21AF">
        <w:rPr>
          <w:rFonts w:ascii="Times New Roman" w:hAnsi="Times New Roman" w:cs="Times New Roman"/>
          <w:sz w:val="24"/>
          <w:szCs w:val="24"/>
        </w:rPr>
        <w:t xml:space="preserve"> деятел</w:t>
      </w:r>
      <w:r>
        <w:rPr>
          <w:rFonts w:ascii="Times New Roman" w:hAnsi="Times New Roman" w:cs="Times New Roman"/>
          <w:sz w:val="24"/>
          <w:szCs w:val="24"/>
        </w:rPr>
        <w:t>ьности муниципального казенного</w:t>
      </w:r>
      <w:r w:rsidRPr="007E21AF">
        <w:rPr>
          <w:rFonts w:ascii="Times New Roman" w:hAnsi="Times New Roman" w:cs="Times New Roman"/>
          <w:sz w:val="24"/>
          <w:szCs w:val="24"/>
        </w:rPr>
        <w:t xml:space="preserve"> предприятия, Учредителем которого яв</w:t>
      </w:r>
      <w:r>
        <w:rPr>
          <w:rFonts w:ascii="Times New Roman" w:hAnsi="Times New Roman" w:cs="Times New Roman"/>
          <w:sz w:val="24"/>
          <w:szCs w:val="24"/>
        </w:rPr>
        <w:t>ляется Администрация Назин</w:t>
      </w:r>
      <w:r w:rsidRPr="007E21AF">
        <w:rPr>
          <w:rFonts w:ascii="Times New Roman" w:hAnsi="Times New Roman" w:cs="Times New Roman"/>
          <w:sz w:val="24"/>
          <w:szCs w:val="24"/>
        </w:rPr>
        <w:t>ского сельского поселения (далее - Положение).</w:t>
      </w:r>
    </w:p>
    <w:p w:rsidR="008D75DD" w:rsidRDefault="008D75DD">
      <w:pPr>
        <w:ind w:firstLine="720"/>
        <w:jc w:val="both"/>
        <w:rPr>
          <w:rFonts w:ascii="Times New Roman" w:hAnsi="Times New Roman" w:cs="Times New Roman"/>
          <w:sz w:val="24"/>
          <w:szCs w:val="24"/>
        </w:rPr>
      </w:pPr>
      <w:bookmarkStart w:id="1" w:name="sub_10006"/>
      <w:bookmarkEnd w:id="0"/>
      <w:r>
        <w:rPr>
          <w:rFonts w:ascii="Times New Roman" w:hAnsi="Times New Roman" w:cs="Times New Roman"/>
          <w:sz w:val="24"/>
          <w:szCs w:val="24"/>
        </w:rPr>
        <w:t>2</w:t>
      </w:r>
      <w:r w:rsidRPr="007E21AF">
        <w:rPr>
          <w:rFonts w:ascii="Times New Roman" w:hAnsi="Times New Roman" w:cs="Times New Roman"/>
          <w:sz w:val="24"/>
          <w:szCs w:val="24"/>
        </w:rPr>
        <w:t>.</w:t>
      </w:r>
      <w:bookmarkStart w:id="2" w:name="sub_10007"/>
      <w:bookmarkEnd w:id="1"/>
      <w:r>
        <w:rPr>
          <w:rFonts w:ascii="Times New Roman" w:hAnsi="Times New Roman" w:cs="Times New Roman"/>
          <w:sz w:val="24"/>
          <w:szCs w:val="24"/>
        </w:rPr>
        <w:t>Создать комиссию по повышению эффективности деятельности муниципального унитарного предприятия согласно приложению 2;</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3</w:t>
      </w:r>
      <w:r w:rsidRPr="007E21AF">
        <w:rPr>
          <w:rFonts w:ascii="Times New Roman" w:hAnsi="Times New Roman" w:cs="Times New Roman"/>
          <w:sz w:val="24"/>
          <w:szCs w:val="24"/>
        </w:rPr>
        <w:t>.</w:t>
      </w:r>
      <w:r>
        <w:rPr>
          <w:rFonts w:ascii="Times New Roman" w:hAnsi="Times New Roman" w:cs="Times New Roman"/>
          <w:sz w:val="24"/>
          <w:szCs w:val="24"/>
        </w:rPr>
        <w:t>Утвердить Положение о работе комиссии по повышению эффективности деятельности муниципального  унитарного предприятия</w:t>
      </w:r>
      <w:r w:rsidRPr="007E21AF">
        <w:rPr>
          <w:rFonts w:ascii="Times New Roman" w:hAnsi="Times New Roman" w:cs="Times New Roman"/>
          <w:sz w:val="24"/>
          <w:szCs w:val="24"/>
        </w:rPr>
        <w:t xml:space="preserve"> </w:t>
      </w:r>
      <w:bookmarkStart w:id="3" w:name="sub_10008"/>
      <w:bookmarkEnd w:id="2"/>
      <w:r>
        <w:rPr>
          <w:rFonts w:ascii="Times New Roman" w:hAnsi="Times New Roman" w:cs="Times New Roman"/>
          <w:sz w:val="24"/>
          <w:szCs w:val="24"/>
        </w:rPr>
        <w:t>согласно приложению 3.</w:t>
      </w:r>
    </w:p>
    <w:p w:rsidR="008D75DD" w:rsidRPr="0083097E"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6. Настоящее постановление вступает в силу с момента его подписания.</w:t>
      </w:r>
      <w:r w:rsidRPr="003D1D2F">
        <w:rPr>
          <w:rFonts w:ascii="Times New Roman" w:hAnsi="Times New Roman" w:cs="Times New Roman"/>
          <w:sz w:val="24"/>
          <w:szCs w:val="24"/>
        </w:rPr>
        <w:t xml:space="preserve"> </w:t>
      </w:r>
      <w:bookmarkStart w:id="4" w:name="sub_10009"/>
      <w:bookmarkEnd w:id="3"/>
    </w:p>
    <w:p w:rsidR="008D75DD" w:rsidRPr="0083097E" w:rsidRDefault="008D75DD" w:rsidP="0083097E">
      <w:pPr>
        <w:widowControl/>
        <w:autoSpaceDE/>
        <w:autoSpaceDN/>
        <w:adjustRightInd/>
        <w:ind w:left="708"/>
        <w:rPr>
          <w:rFonts w:ascii="Times New Roman" w:hAnsi="Times New Roman" w:cs="Times New Roman"/>
          <w:sz w:val="24"/>
          <w:szCs w:val="24"/>
        </w:rPr>
      </w:pPr>
      <w:r w:rsidRPr="0083097E">
        <w:rPr>
          <w:rFonts w:ascii="Times New Roman" w:hAnsi="Times New Roman" w:cs="Times New Roman"/>
          <w:sz w:val="24"/>
          <w:szCs w:val="24"/>
        </w:rPr>
        <w:t>7. Контроль за исполнением настоящего постановления оставляю за собой.</w:t>
      </w:r>
    </w:p>
    <w:p w:rsidR="008D75DD" w:rsidRDefault="008D75DD">
      <w:pPr>
        <w:ind w:firstLine="720"/>
        <w:jc w:val="both"/>
        <w:rPr>
          <w:rFonts w:ascii="Times New Roman" w:hAnsi="Times New Roman" w:cs="Times New Roman"/>
          <w:sz w:val="24"/>
          <w:szCs w:val="24"/>
        </w:rPr>
      </w:pPr>
    </w:p>
    <w:p w:rsidR="008D75DD" w:rsidRDefault="008D75DD">
      <w:pPr>
        <w:ind w:firstLine="720"/>
        <w:jc w:val="both"/>
        <w:rPr>
          <w:rFonts w:ascii="Times New Roman" w:hAnsi="Times New Roman" w:cs="Times New Roman"/>
          <w:sz w:val="24"/>
          <w:szCs w:val="24"/>
        </w:rPr>
      </w:pPr>
    </w:p>
    <w:p w:rsidR="008D75DD" w:rsidRDefault="008D75DD">
      <w:pPr>
        <w:ind w:firstLine="720"/>
        <w:jc w:val="both"/>
        <w:rPr>
          <w:rFonts w:ascii="Times New Roman" w:hAnsi="Times New Roman" w:cs="Times New Roman"/>
          <w:sz w:val="24"/>
          <w:szCs w:val="24"/>
        </w:rPr>
      </w:pPr>
    </w:p>
    <w:p w:rsidR="008D75DD" w:rsidRPr="0083097E" w:rsidRDefault="008D75DD">
      <w:pPr>
        <w:ind w:firstLine="720"/>
        <w:jc w:val="both"/>
        <w:rPr>
          <w:rFonts w:ascii="Times New Roman" w:hAnsi="Times New Roman" w:cs="Times New Roman"/>
          <w:sz w:val="24"/>
          <w:szCs w:val="24"/>
        </w:rPr>
      </w:pPr>
    </w:p>
    <w:bookmarkEnd w:id="4"/>
    <w:p w:rsidR="008D75DD" w:rsidRPr="007E21AF" w:rsidRDefault="008D75DD">
      <w:pPr>
        <w:ind w:firstLine="720"/>
        <w:jc w:val="both"/>
        <w:rPr>
          <w:rFonts w:ascii="Times New Roman" w:hAnsi="Times New Roman" w:cs="Times New Roman"/>
          <w:sz w:val="24"/>
          <w:szCs w:val="24"/>
        </w:rPr>
      </w:pPr>
    </w:p>
    <w:tbl>
      <w:tblPr>
        <w:tblW w:w="0" w:type="auto"/>
        <w:tblInd w:w="108" w:type="dxa"/>
        <w:tblLook w:val="0000"/>
      </w:tblPr>
      <w:tblGrid>
        <w:gridCol w:w="6079"/>
        <w:gridCol w:w="3094"/>
      </w:tblGrid>
      <w:tr w:rsidR="008D75DD" w:rsidRPr="0083097E" w:rsidTr="00957A32">
        <w:tc>
          <w:tcPr>
            <w:tcW w:w="6666" w:type="dxa"/>
            <w:tcBorders>
              <w:top w:val="nil"/>
              <w:left w:val="nil"/>
              <w:bottom w:val="nil"/>
              <w:right w:val="nil"/>
            </w:tcBorders>
          </w:tcPr>
          <w:p w:rsidR="008D75DD" w:rsidRPr="0083097E" w:rsidRDefault="008D75DD" w:rsidP="00A44A2F">
            <w:pPr>
              <w:tabs>
                <w:tab w:val="left" w:pos="1455"/>
              </w:tabs>
              <w:rPr>
                <w:rFonts w:ascii="Times New Roman" w:hAnsi="Times New Roman" w:cs="Times New Roman"/>
              </w:rPr>
            </w:pPr>
            <w:r w:rsidRPr="0083097E">
              <w:rPr>
                <w:rFonts w:ascii="Times New Roman" w:hAnsi="Times New Roman" w:cs="Times New Roman"/>
                <w:sz w:val="24"/>
                <w:szCs w:val="24"/>
              </w:rPr>
              <w:t xml:space="preserve"> Глава Назинского сельского поселения                                               </w:t>
            </w:r>
          </w:p>
        </w:tc>
        <w:tc>
          <w:tcPr>
            <w:tcW w:w="3333" w:type="dxa"/>
            <w:tcBorders>
              <w:top w:val="nil"/>
              <w:left w:val="nil"/>
              <w:bottom w:val="nil"/>
              <w:right w:val="nil"/>
            </w:tcBorders>
          </w:tcPr>
          <w:p w:rsidR="008D75DD" w:rsidRPr="0083097E" w:rsidRDefault="008D75DD" w:rsidP="00A44A2F">
            <w:pPr>
              <w:rPr>
                <w:rFonts w:ascii="Times New Roman" w:hAnsi="Times New Roman" w:cs="Times New Roman"/>
              </w:rPr>
            </w:pPr>
            <w:r w:rsidRPr="0083097E">
              <w:rPr>
                <w:rFonts w:ascii="Times New Roman" w:hAnsi="Times New Roman" w:cs="Times New Roman"/>
                <w:sz w:val="24"/>
                <w:szCs w:val="24"/>
              </w:rPr>
              <w:t>И.С. Мозговая</w:t>
            </w:r>
          </w:p>
        </w:tc>
      </w:tr>
    </w:tbl>
    <w:p w:rsidR="008D75DD" w:rsidRDefault="008D75DD" w:rsidP="007E21AF">
      <w:pPr>
        <w:rPr>
          <w:rFonts w:ascii="Times New Roman" w:hAnsi="Times New Roman" w:cs="Times New Roman"/>
          <w:sz w:val="24"/>
          <w:szCs w:val="24"/>
        </w:rPr>
      </w:pPr>
      <w:bookmarkStart w:id="5" w:name="sub_10045"/>
      <w:r>
        <w:rPr>
          <w:rFonts w:ascii="Times New Roman" w:hAnsi="Times New Roman" w:cs="Times New Roman"/>
          <w:sz w:val="24"/>
          <w:szCs w:val="24"/>
        </w:rPr>
        <w:t xml:space="preserve">                                                                                                         </w:t>
      </w:r>
    </w:p>
    <w:p w:rsidR="008D75DD" w:rsidRPr="002A70DF" w:rsidRDefault="008D75DD">
      <w:pPr>
        <w:widowControl/>
        <w:autoSpaceDE/>
        <w:autoSpaceDN/>
        <w:adjustRightInd/>
        <w:rPr>
          <w:rStyle w:val="a"/>
          <w:rFonts w:ascii="Times New Roman" w:hAnsi="Times New Roman" w:cs="Times New Roman"/>
          <w:b w:val="0"/>
          <w:bCs/>
          <w:sz w:val="20"/>
          <w:szCs w:val="20"/>
        </w:rPr>
      </w:pPr>
    </w:p>
    <w:p w:rsidR="008D75DD" w:rsidRPr="00687CB7" w:rsidRDefault="008D75DD" w:rsidP="00687CB7">
      <w:pPr>
        <w:widowControl/>
        <w:tabs>
          <w:tab w:val="left" w:pos="5434"/>
        </w:tabs>
        <w:autoSpaceDE/>
        <w:autoSpaceDN/>
        <w:adjustRightInd/>
        <w:rPr>
          <w:rFonts w:ascii="Times New Roman" w:hAnsi="Times New Roman" w:cs="Times New Roman"/>
          <w:bCs/>
          <w:color w:val="26282F"/>
          <w:sz w:val="24"/>
          <w:szCs w:val="24"/>
        </w:rPr>
      </w:pPr>
      <w:r>
        <w:rPr>
          <w:rStyle w:val="a"/>
          <w:rFonts w:ascii="Times New Roman" w:hAnsi="Times New Roman" w:cs="Times New Roman"/>
          <w:b w:val="0"/>
          <w:bCs/>
          <w:sz w:val="24"/>
          <w:szCs w:val="24"/>
        </w:rPr>
        <w:br w:type="page"/>
      </w:r>
      <w:bookmarkEnd w:id="5"/>
      <w:r>
        <w:rPr>
          <w:rStyle w:val="a"/>
          <w:rFonts w:ascii="Times New Roman" w:hAnsi="Times New Roman" w:cs="Times New Roman"/>
          <w:b w:val="0"/>
          <w:bCs/>
          <w:sz w:val="24"/>
          <w:szCs w:val="24"/>
        </w:rPr>
        <w:t xml:space="preserve">     </w:t>
      </w:r>
      <w:r>
        <w:rPr>
          <w:rFonts w:ascii="Times New Roman" w:hAnsi="Times New Roman"/>
          <w:sz w:val="24"/>
          <w:szCs w:val="24"/>
        </w:rPr>
        <w:t xml:space="preserve">  </w:t>
      </w:r>
      <w:r>
        <w:rPr>
          <w:rFonts w:ascii="Times New Roman" w:hAnsi="Times New Roman"/>
          <w:sz w:val="24"/>
          <w:szCs w:val="24"/>
        </w:rPr>
        <w:tab/>
        <w:t>Приложение 1</w:t>
      </w:r>
    </w:p>
    <w:p w:rsidR="008D75DD" w:rsidRDefault="008D75DD" w:rsidP="00687CB7">
      <w:pPr>
        <w:keepNext/>
        <w:keepLines/>
        <w:tabs>
          <w:tab w:val="left" w:pos="5387"/>
          <w:tab w:val="left" w:pos="5985"/>
        </w:tabs>
        <w:spacing w:after="12"/>
        <w:ind w:left="5387" w:hanging="5387"/>
        <w:rPr>
          <w:rFonts w:ascii="Times New Roman" w:hAnsi="Times New Roman"/>
          <w:sz w:val="24"/>
          <w:szCs w:val="24"/>
        </w:rPr>
      </w:pPr>
      <w:r>
        <w:rPr>
          <w:rFonts w:ascii="Times New Roman" w:hAnsi="Times New Roman"/>
          <w:sz w:val="24"/>
          <w:szCs w:val="24"/>
        </w:rPr>
        <w:t xml:space="preserve">                                                                                          </w:t>
      </w:r>
      <w:r w:rsidRPr="00E777F0">
        <w:rPr>
          <w:rFonts w:ascii="Times New Roman" w:hAnsi="Times New Roman"/>
          <w:sz w:val="24"/>
          <w:szCs w:val="24"/>
        </w:rPr>
        <w:t xml:space="preserve">Утверждено </w:t>
      </w:r>
      <w:r>
        <w:rPr>
          <w:rFonts w:ascii="Times New Roman" w:hAnsi="Times New Roman"/>
          <w:sz w:val="24"/>
          <w:szCs w:val="24"/>
        </w:rPr>
        <w:t>постановлением</w:t>
      </w:r>
    </w:p>
    <w:p w:rsidR="008D75DD" w:rsidRDefault="008D75DD" w:rsidP="00687CB7">
      <w:pPr>
        <w:keepNext/>
        <w:keepLines/>
        <w:tabs>
          <w:tab w:val="left" w:pos="5387"/>
          <w:tab w:val="left" w:pos="5985"/>
        </w:tabs>
        <w:spacing w:after="12"/>
        <w:ind w:left="5387" w:hanging="5387"/>
        <w:rPr>
          <w:rFonts w:ascii="Times New Roman" w:hAnsi="Times New Roman"/>
          <w:sz w:val="24"/>
          <w:szCs w:val="24"/>
        </w:rPr>
      </w:pPr>
      <w:r>
        <w:rPr>
          <w:rFonts w:ascii="Times New Roman" w:hAnsi="Times New Roman"/>
          <w:sz w:val="24"/>
          <w:szCs w:val="24"/>
        </w:rPr>
        <w:t xml:space="preserve">                                                                                          Администрации  Назинского                                                                                               сельского поселения</w:t>
      </w:r>
    </w:p>
    <w:p w:rsidR="008D75DD" w:rsidRPr="007B6B1E" w:rsidRDefault="008D75DD" w:rsidP="00687CB7">
      <w:pPr>
        <w:keepNext/>
        <w:keepLines/>
        <w:tabs>
          <w:tab w:val="left" w:pos="5387"/>
          <w:tab w:val="left" w:pos="5985"/>
        </w:tabs>
        <w:spacing w:after="12"/>
        <w:ind w:left="5387" w:hanging="5387"/>
        <w:rPr>
          <w:rFonts w:ascii="Times New Roman" w:hAnsi="Times New Roman"/>
          <w:sz w:val="24"/>
          <w:szCs w:val="24"/>
        </w:rPr>
      </w:pPr>
      <w:r>
        <w:rPr>
          <w:rFonts w:ascii="Times New Roman" w:hAnsi="Times New Roman"/>
          <w:sz w:val="24"/>
          <w:szCs w:val="24"/>
        </w:rPr>
        <w:t xml:space="preserve">                                                                                          </w:t>
      </w:r>
      <w:r w:rsidRPr="007B6B1E">
        <w:rPr>
          <w:rFonts w:ascii="Times New Roman" w:hAnsi="Times New Roman"/>
          <w:sz w:val="24"/>
          <w:szCs w:val="24"/>
        </w:rPr>
        <w:t xml:space="preserve">от </w:t>
      </w:r>
      <w:r>
        <w:rPr>
          <w:rFonts w:ascii="Times New Roman" w:hAnsi="Times New Roman"/>
          <w:sz w:val="24"/>
          <w:szCs w:val="24"/>
        </w:rPr>
        <w:t>23.10</w:t>
      </w:r>
      <w:r w:rsidRPr="007B6B1E">
        <w:rPr>
          <w:rFonts w:ascii="Times New Roman" w:hAnsi="Times New Roman"/>
          <w:sz w:val="24"/>
          <w:szCs w:val="24"/>
        </w:rPr>
        <w:t>.202</w:t>
      </w:r>
      <w:r>
        <w:rPr>
          <w:rFonts w:ascii="Times New Roman" w:hAnsi="Times New Roman"/>
          <w:sz w:val="24"/>
          <w:szCs w:val="24"/>
        </w:rPr>
        <w:t>3</w:t>
      </w:r>
      <w:r w:rsidRPr="007B6B1E">
        <w:rPr>
          <w:rFonts w:ascii="Times New Roman" w:hAnsi="Times New Roman"/>
          <w:sz w:val="24"/>
          <w:szCs w:val="24"/>
        </w:rPr>
        <w:t xml:space="preserve"> г. № </w:t>
      </w:r>
      <w:r>
        <w:rPr>
          <w:rFonts w:ascii="Times New Roman" w:hAnsi="Times New Roman"/>
          <w:sz w:val="24"/>
          <w:szCs w:val="24"/>
        </w:rPr>
        <w:t>101</w:t>
      </w:r>
    </w:p>
    <w:p w:rsidR="008D75DD" w:rsidRPr="00E42689" w:rsidRDefault="008D75DD">
      <w:pPr>
        <w:ind w:firstLine="720"/>
        <w:jc w:val="both"/>
        <w:rPr>
          <w:rFonts w:ascii="Times New Roman" w:hAnsi="Times New Roman" w:cs="Times New Roman"/>
          <w:sz w:val="24"/>
          <w:szCs w:val="24"/>
        </w:rPr>
      </w:pPr>
    </w:p>
    <w:p w:rsidR="008D75DD" w:rsidRPr="00A60FD5" w:rsidRDefault="008D75DD" w:rsidP="00687CB7">
      <w:pPr>
        <w:jc w:val="center"/>
        <w:rPr>
          <w:rFonts w:ascii="Times New Roman" w:hAnsi="Times New Roman" w:cs="Times New Roman"/>
          <w:b/>
          <w:sz w:val="24"/>
          <w:szCs w:val="24"/>
        </w:rPr>
      </w:pPr>
      <w:r w:rsidRPr="00A60FD5">
        <w:rPr>
          <w:rFonts w:ascii="Times New Roman" w:hAnsi="Times New Roman" w:cs="Times New Roman"/>
          <w:b/>
          <w:sz w:val="24"/>
          <w:szCs w:val="24"/>
        </w:rPr>
        <w:t xml:space="preserve">Положение </w:t>
      </w:r>
      <w:r w:rsidRPr="00A60FD5">
        <w:rPr>
          <w:rFonts w:ascii="Times New Roman" w:hAnsi="Times New Roman" w:cs="Times New Roman"/>
          <w:b/>
          <w:sz w:val="24"/>
          <w:szCs w:val="24"/>
        </w:rPr>
        <w:br/>
      </w:r>
      <w:bookmarkStart w:id="6" w:name="sub_101"/>
      <w:r w:rsidRPr="00A60FD5">
        <w:rPr>
          <w:rFonts w:ascii="Times New Roman" w:hAnsi="Times New Roman" w:cs="Times New Roman"/>
          <w:b/>
          <w:sz w:val="24"/>
          <w:szCs w:val="24"/>
        </w:rPr>
        <w:t>о порядке составления и утверждения Плана</w:t>
      </w:r>
    </w:p>
    <w:p w:rsidR="008D75DD" w:rsidRPr="00A60FD5" w:rsidRDefault="008D75DD" w:rsidP="00687CB7">
      <w:pPr>
        <w:jc w:val="center"/>
        <w:rPr>
          <w:rFonts w:ascii="Times New Roman" w:hAnsi="Times New Roman" w:cs="Times New Roman"/>
          <w:b/>
          <w:sz w:val="24"/>
          <w:szCs w:val="24"/>
        </w:rPr>
      </w:pPr>
      <w:r w:rsidRPr="00A60FD5">
        <w:rPr>
          <w:rFonts w:ascii="Times New Roman" w:hAnsi="Times New Roman" w:cs="Times New Roman"/>
          <w:b/>
          <w:sz w:val="24"/>
          <w:szCs w:val="24"/>
        </w:rPr>
        <w:t>финансово-хозяйственной деятельности муниципального унитарного предприятия</w:t>
      </w:r>
    </w:p>
    <w:p w:rsidR="008D75DD" w:rsidRPr="00A60FD5" w:rsidRDefault="008D75DD" w:rsidP="00687CB7">
      <w:pPr>
        <w:jc w:val="center"/>
        <w:rPr>
          <w:rFonts w:ascii="Times New Roman" w:hAnsi="Times New Roman" w:cs="Times New Roman"/>
          <w:b/>
          <w:sz w:val="24"/>
          <w:szCs w:val="24"/>
        </w:rPr>
      </w:pPr>
      <w:r w:rsidRPr="00A60FD5">
        <w:rPr>
          <w:rFonts w:ascii="Times New Roman" w:hAnsi="Times New Roman" w:cs="Times New Roman"/>
          <w:b/>
          <w:sz w:val="24"/>
          <w:szCs w:val="24"/>
        </w:rPr>
        <w:t>«Жилищно – Коммунальное Хозяйство» с. Назино,</w:t>
      </w:r>
    </w:p>
    <w:p w:rsidR="008D75DD" w:rsidRPr="00A60FD5" w:rsidRDefault="008D75DD" w:rsidP="00687CB7">
      <w:pPr>
        <w:jc w:val="center"/>
        <w:rPr>
          <w:rFonts w:ascii="Times New Roman" w:hAnsi="Times New Roman" w:cs="Times New Roman"/>
          <w:b/>
          <w:sz w:val="24"/>
          <w:szCs w:val="24"/>
        </w:rPr>
      </w:pPr>
      <w:r w:rsidRPr="00A60FD5">
        <w:rPr>
          <w:rFonts w:ascii="Times New Roman" w:hAnsi="Times New Roman" w:cs="Times New Roman"/>
          <w:b/>
          <w:sz w:val="24"/>
          <w:szCs w:val="24"/>
        </w:rPr>
        <w:t>а также предоставления отчетности о деятельности муниципального казенного предприятия,</w:t>
      </w:r>
    </w:p>
    <w:p w:rsidR="008D75DD" w:rsidRPr="00A60FD5" w:rsidRDefault="008D75DD" w:rsidP="00687CB7">
      <w:pPr>
        <w:jc w:val="center"/>
        <w:rPr>
          <w:rFonts w:ascii="Times New Roman" w:hAnsi="Times New Roman" w:cs="Times New Roman"/>
          <w:b/>
          <w:sz w:val="24"/>
          <w:szCs w:val="24"/>
        </w:rPr>
      </w:pPr>
      <w:r w:rsidRPr="00A60FD5">
        <w:rPr>
          <w:rFonts w:ascii="Times New Roman" w:hAnsi="Times New Roman" w:cs="Times New Roman"/>
          <w:b/>
          <w:sz w:val="24"/>
          <w:szCs w:val="24"/>
        </w:rPr>
        <w:t>Учредителем которого является Администрация Назинского сельского поселения</w:t>
      </w:r>
    </w:p>
    <w:p w:rsidR="008D75DD" w:rsidRPr="00687CB7" w:rsidRDefault="008D75DD" w:rsidP="00687CB7">
      <w:pPr>
        <w:pStyle w:val="Heading1"/>
        <w:rPr>
          <w:rFonts w:ascii="Times New Roman" w:hAnsi="Times New Roman" w:cs="Times New Roman"/>
          <w:b w:val="0"/>
        </w:rPr>
      </w:pPr>
    </w:p>
    <w:p w:rsidR="008D75DD" w:rsidRPr="007E21AF" w:rsidRDefault="008D75DD">
      <w:pPr>
        <w:pStyle w:val="Heading1"/>
        <w:rPr>
          <w:rFonts w:ascii="Times New Roman" w:hAnsi="Times New Roman" w:cs="Times New Roman"/>
        </w:rPr>
      </w:pPr>
      <w:r w:rsidRPr="007E21AF">
        <w:rPr>
          <w:rFonts w:ascii="Times New Roman" w:hAnsi="Times New Roman" w:cs="Times New Roman"/>
        </w:rPr>
        <w:t>I. Общие положения</w:t>
      </w:r>
    </w:p>
    <w:bookmarkEnd w:id="6"/>
    <w:p w:rsidR="008D75DD" w:rsidRPr="007E21AF" w:rsidRDefault="008D75DD">
      <w:pPr>
        <w:ind w:firstLine="720"/>
        <w:jc w:val="both"/>
        <w:rPr>
          <w:rFonts w:ascii="Times New Roman" w:hAnsi="Times New Roman" w:cs="Times New Roman"/>
          <w:sz w:val="24"/>
          <w:szCs w:val="24"/>
        </w:rPr>
      </w:pPr>
    </w:p>
    <w:p w:rsidR="008D75DD" w:rsidRPr="007E21AF" w:rsidRDefault="008D75DD" w:rsidP="00687CB7">
      <w:pPr>
        <w:jc w:val="both"/>
        <w:rPr>
          <w:rFonts w:ascii="Times New Roman" w:hAnsi="Times New Roman" w:cs="Times New Roman"/>
          <w:sz w:val="24"/>
          <w:szCs w:val="24"/>
        </w:rPr>
      </w:pPr>
      <w:bookmarkStart w:id="7" w:name="sub_10010"/>
      <w:r>
        <w:rPr>
          <w:rFonts w:ascii="Times New Roman" w:hAnsi="Times New Roman" w:cs="Times New Roman"/>
          <w:sz w:val="24"/>
          <w:szCs w:val="24"/>
        </w:rPr>
        <w:t xml:space="preserve">           </w:t>
      </w:r>
      <w:r w:rsidRPr="007E21AF">
        <w:rPr>
          <w:rFonts w:ascii="Times New Roman" w:hAnsi="Times New Roman" w:cs="Times New Roman"/>
          <w:sz w:val="24"/>
          <w:szCs w:val="24"/>
        </w:rPr>
        <w:t>1.1. Настоящее Положение о порядке составления и утверждения плана финансово-хозяйственной деятел</w:t>
      </w:r>
      <w:r>
        <w:rPr>
          <w:rFonts w:ascii="Times New Roman" w:hAnsi="Times New Roman" w:cs="Times New Roman"/>
          <w:sz w:val="24"/>
          <w:szCs w:val="24"/>
        </w:rPr>
        <w:t xml:space="preserve">ьности </w:t>
      </w:r>
      <w:r w:rsidRPr="00687CB7">
        <w:rPr>
          <w:rFonts w:ascii="Times New Roman" w:hAnsi="Times New Roman" w:cs="Times New Roman"/>
          <w:sz w:val="24"/>
          <w:szCs w:val="24"/>
        </w:rPr>
        <w:t>муниципального унитарного предприятия</w:t>
      </w:r>
      <w:r>
        <w:rPr>
          <w:rFonts w:ascii="Times New Roman" w:hAnsi="Times New Roman" w:cs="Times New Roman"/>
          <w:sz w:val="24"/>
          <w:szCs w:val="24"/>
        </w:rPr>
        <w:t xml:space="preserve"> </w:t>
      </w:r>
      <w:r w:rsidRPr="00687CB7">
        <w:rPr>
          <w:rFonts w:ascii="Times New Roman" w:hAnsi="Times New Roman" w:cs="Times New Roman"/>
          <w:sz w:val="24"/>
          <w:szCs w:val="24"/>
        </w:rPr>
        <w:t>«Жилищно – Коммунальное Хозяйство» с. Назино,</w:t>
      </w:r>
      <w:r>
        <w:rPr>
          <w:rFonts w:ascii="Times New Roman" w:hAnsi="Times New Roman" w:cs="Times New Roman"/>
          <w:sz w:val="24"/>
          <w:szCs w:val="24"/>
        </w:rPr>
        <w:t xml:space="preserve"> </w:t>
      </w:r>
      <w:r w:rsidRPr="00687CB7">
        <w:rPr>
          <w:rFonts w:ascii="Times New Roman" w:hAnsi="Times New Roman" w:cs="Times New Roman"/>
          <w:sz w:val="24"/>
          <w:szCs w:val="24"/>
        </w:rPr>
        <w:t>а также предоставления отчетности о деятельности муниципального казенного предприятия,</w:t>
      </w:r>
      <w:r>
        <w:rPr>
          <w:rFonts w:ascii="Times New Roman" w:hAnsi="Times New Roman" w:cs="Times New Roman"/>
          <w:sz w:val="24"/>
          <w:szCs w:val="24"/>
        </w:rPr>
        <w:t xml:space="preserve"> </w:t>
      </w:r>
      <w:r w:rsidRPr="00687CB7">
        <w:rPr>
          <w:rFonts w:ascii="Times New Roman" w:hAnsi="Times New Roman" w:cs="Times New Roman"/>
          <w:sz w:val="24"/>
          <w:szCs w:val="24"/>
        </w:rPr>
        <w:t>Учредителем которого является Администрация Назинского сельского поселения</w:t>
      </w:r>
      <w:r w:rsidRPr="007E21AF">
        <w:rPr>
          <w:rFonts w:ascii="Times New Roman" w:hAnsi="Times New Roman" w:cs="Times New Roman"/>
          <w:sz w:val="24"/>
          <w:szCs w:val="24"/>
        </w:rPr>
        <w:t xml:space="preserve"> (далее - Положение), разработано в соответствии с федеральным законом </w:t>
      </w:r>
      <w:hyperlink r:id="rId5" w:history="1">
        <w:r w:rsidRPr="00554EC0">
          <w:rPr>
            <w:rStyle w:val="a0"/>
            <w:rFonts w:ascii="Times New Roman" w:hAnsi="Times New Roman"/>
            <w:b w:val="0"/>
            <w:color w:val="auto"/>
            <w:sz w:val="24"/>
            <w:szCs w:val="24"/>
          </w:rPr>
          <w:t>от 14.11.2002 N 161-ФЗ</w:t>
        </w:r>
      </w:hyperlink>
      <w:r w:rsidRPr="007E21AF">
        <w:rPr>
          <w:rFonts w:ascii="Times New Roman" w:hAnsi="Times New Roman" w:cs="Times New Roman"/>
          <w:sz w:val="24"/>
          <w:szCs w:val="24"/>
        </w:rPr>
        <w:t xml:space="preserve"> "О государственных и муниципальных унитарных предприятиях", </w:t>
      </w:r>
      <w:bookmarkStart w:id="8" w:name="sub_10011"/>
      <w:bookmarkEnd w:id="7"/>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1.2. Настоящее Положение применяется в отн</w:t>
      </w:r>
      <w:r>
        <w:rPr>
          <w:rFonts w:ascii="Times New Roman" w:hAnsi="Times New Roman" w:cs="Times New Roman"/>
          <w:sz w:val="24"/>
          <w:szCs w:val="24"/>
        </w:rPr>
        <w:t>ошении муниципального унитарного</w:t>
      </w:r>
      <w:r w:rsidRPr="007E21AF">
        <w:rPr>
          <w:rFonts w:ascii="Times New Roman" w:hAnsi="Times New Roman" w:cs="Times New Roman"/>
          <w:sz w:val="24"/>
          <w:szCs w:val="24"/>
        </w:rPr>
        <w:t xml:space="preserve"> предприятия </w:t>
      </w:r>
      <w:r w:rsidRPr="00687CB7">
        <w:rPr>
          <w:rFonts w:ascii="Times New Roman" w:hAnsi="Times New Roman" w:cs="Times New Roman"/>
          <w:sz w:val="24"/>
          <w:szCs w:val="24"/>
        </w:rPr>
        <w:t>«Жилищно – Коммунальное Хозяйство» с. Назино</w:t>
      </w:r>
      <w:r w:rsidRPr="007E21AF">
        <w:rPr>
          <w:rFonts w:ascii="Times New Roman" w:hAnsi="Times New Roman" w:cs="Times New Roman"/>
          <w:sz w:val="24"/>
          <w:szCs w:val="24"/>
        </w:rPr>
        <w:t xml:space="preserve"> (далее по </w:t>
      </w:r>
      <w:r>
        <w:rPr>
          <w:rFonts w:ascii="Times New Roman" w:hAnsi="Times New Roman" w:cs="Times New Roman"/>
          <w:sz w:val="24"/>
          <w:szCs w:val="24"/>
        </w:rPr>
        <w:t>тексту - муниципальное унитарное</w:t>
      </w:r>
      <w:r w:rsidRPr="007E21AF">
        <w:rPr>
          <w:rFonts w:ascii="Times New Roman" w:hAnsi="Times New Roman" w:cs="Times New Roman"/>
          <w:sz w:val="24"/>
          <w:szCs w:val="24"/>
        </w:rPr>
        <w:t xml:space="preserve"> предприятие), </w:t>
      </w:r>
      <w:r>
        <w:rPr>
          <w:rFonts w:ascii="Times New Roman" w:hAnsi="Times New Roman" w:cs="Times New Roman"/>
          <w:sz w:val="24"/>
          <w:szCs w:val="24"/>
        </w:rPr>
        <w:t>У</w:t>
      </w:r>
      <w:r w:rsidRPr="007E21AF">
        <w:rPr>
          <w:rFonts w:ascii="Times New Roman" w:hAnsi="Times New Roman" w:cs="Times New Roman"/>
          <w:sz w:val="24"/>
          <w:szCs w:val="24"/>
        </w:rPr>
        <w:t xml:space="preserve">чредителем которого является </w:t>
      </w:r>
      <w:bookmarkStart w:id="9" w:name="sub_10012"/>
      <w:bookmarkEnd w:id="8"/>
      <w:r w:rsidRPr="007E21AF">
        <w:rPr>
          <w:rFonts w:ascii="Times New Roman" w:hAnsi="Times New Roman" w:cs="Times New Roman"/>
          <w:sz w:val="24"/>
          <w:szCs w:val="24"/>
        </w:rPr>
        <w:t xml:space="preserve">Администрация </w:t>
      </w:r>
      <w:r>
        <w:rPr>
          <w:rFonts w:ascii="Times New Roman" w:hAnsi="Times New Roman" w:cs="Times New Roman"/>
          <w:sz w:val="24"/>
          <w:szCs w:val="24"/>
        </w:rPr>
        <w:t>Назин</w:t>
      </w:r>
      <w:r w:rsidRPr="007E21AF">
        <w:rPr>
          <w:rFonts w:ascii="Times New Roman" w:hAnsi="Times New Roman" w:cs="Times New Roman"/>
          <w:sz w:val="24"/>
          <w:szCs w:val="24"/>
        </w:rPr>
        <w:t>ского сельского поселения.</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1.3. Целями настоящего Положения являются:</w:t>
      </w:r>
    </w:p>
    <w:bookmarkEnd w:id="9"/>
    <w:p w:rsidR="008D75DD"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1) внедрение программного метода планирования финансово-хозяйственной деятел</w:t>
      </w:r>
      <w:r>
        <w:rPr>
          <w:rFonts w:ascii="Times New Roman" w:hAnsi="Times New Roman" w:cs="Times New Roman"/>
          <w:sz w:val="24"/>
          <w:szCs w:val="24"/>
        </w:rPr>
        <w:t>ьности муниципального унитарного</w:t>
      </w:r>
      <w:r w:rsidRPr="007E21AF">
        <w:rPr>
          <w:rFonts w:ascii="Times New Roman" w:hAnsi="Times New Roman" w:cs="Times New Roman"/>
          <w:sz w:val="24"/>
          <w:szCs w:val="24"/>
        </w:rPr>
        <w:t xml:space="preserve"> предприятия на очередной финансовый год</w:t>
      </w:r>
      <w:r>
        <w:rPr>
          <w:rFonts w:ascii="Times New Roman" w:hAnsi="Times New Roman" w:cs="Times New Roman"/>
          <w:sz w:val="24"/>
          <w:szCs w:val="24"/>
        </w:rPr>
        <w:t>;</w:t>
      </w:r>
      <w:r w:rsidRPr="007E21AF">
        <w:rPr>
          <w:rFonts w:ascii="Times New Roman" w:hAnsi="Times New Roman" w:cs="Times New Roman"/>
          <w:sz w:val="24"/>
          <w:szCs w:val="24"/>
        </w:rPr>
        <w:t xml:space="preserve"> </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2) организация системы регулярного мониторинга выполнения муниципальным</w:t>
      </w:r>
      <w:r>
        <w:rPr>
          <w:rFonts w:ascii="Times New Roman" w:hAnsi="Times New Roman" w:cs="Times New Roman"/>
          <w:sz w:val="24"/>
          <w:szCs w:val="24"/>
        </w:rPr>
        <w:t xml:space="preserve"> казенным</w:t>
      </w:r>
      <w:r w:rsidRPr="007E21AF">
        <w:rPr>
          <w:rFonts w:ascii="Times New Roman" w:hAnsi="Times New Roman" w:cs="Times New Roman"/>
          <w:sz w:val="24"/>
          <w:szCs w:val="24"/>
        </w:rPr>
        <w:t xml:space="preserve"> предприятием показателей утвержденной производственной программы и плана финансово-хозяйственной деятельности;</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3) организация системы сбора и обобщения информации для:</w:t>
      </w:r>
    </w:p>
    <w:p w:rsidR="008D75DD"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 выявления изменений, их оценки, предупреждения и устранения последствий негативных процессов в деятел</w:t>
      </w:r>
      <w:r>
        <w:rPr>
          <w:rFonts w:ascii="Times New Roman" w:hAnsi="Times New Roman" w:cs="Times New Roman"/>
          <w:sz w:val="24"/>
          <w:szCs w:val="24"/>
        </w:rPr>
        <w:t>ьности муниципального унитарного</w:t>
      </w:r>
      <w:r w:rsidRPr="007E21AF">
        <w:rPr>
          <w:rFonts w:ascii="Times New Roman" w:hAnsi="Times New Roman" w:cs="Times New Roman"/>
          <w:sz w:val="24"/>
          <w:szCs w:val="24"/>
        </w:rPr>
        <w:t xml:space="preserve"> предприятия,- принятия обоснованных и своевременных управленческих решений, направленных на повышение эффективности управления собственност</w:t>
      </w:r>
      <w:r>
        <w:rPr>
          <w:rFonts w:ascii="Times New Roman" w:hAnsi="Times New Roman" w:cs="Times New Roman"/>
          <w:sz w:val="24"/>
          <w:szCs w:val="24"/>
        </w:rPr>
        <w:t>ью муниципального образования "Назин</w:t>
      </w:r>
      <w:r w:rsidRPr="007E21AF">
        <w:rPr>
          <w:rFonts w:ascii="Times New Roman" w:hAnsi="Times New Roman" w:cs="Times New Roman"/>
          <w:sz w:val="24"/>
          <w:szCs w:val="24"/>
        </w:rPr>
        <w:t>ское сельское поселение".</w:t>
      </w:r>
    </w:p>
    <w:p w:rsidR="008D75DD" w:rsidRPr="007E21AF"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1.4. Ответственность за качественную и своевременную разработку планов финансово-хозяйственной деятельности и их выполнение, а также за формирование полной и достоверной отчетности несет руководитель муниципального унитарного предприятия в соответствии с действующим законодательством.</w:t>
      </w:r>
    </w:p>
    <w:p w:rsidR="008D75DD" w:rsidRPr="007E21AF" w:rsidRDefault="008D75DD">
      <w:pPr>
        <w:ind w:firstLine="720"/>
        <w:jc w:val="both"/>
        <w:rPr>
          <w:rFonts w:ascii="Times New Roman" w:hAnsi="Times New Roman" w:cs="Times New Roman"/>
          <w:sz w:val="24"/>
          <w:szCs w:val="24"/>
        </w:rPr>
      </w:pPr>
    </w:p>
    <w:p w:rsidR="008D75DD" w:rsidRPr="00543148" w:rsidRDefault="008D75DD" w:rsidP="00E42BFC">
      <w:pPr>
        <w:pStyle w:val="Heading1"/>
        <w:rPr>
          <w:rFonts w:ascii="Times New Roman" w:hAnsi="Times New Roman" w:cs="Times New Roman"/>
        </w:rPr>
      </w:pPr>
      <w:bookmarkStart w:id="10" w:name="sub_102"/>
      <w:r w:rsidRPr="00543148">
        <w:rPr>
          <w:rFonts w:ascii="Times New Roman" w:hAnsi="Times New Roman" w:cs="Times New Roman"/>
        </w:rPr>
        <w:t xml:space="preserve">II. Порядок составления и утверждения плана </w:t>
      </w:r>
      <w:r w:rsidRPr="00543148">
        <w:rPr>
          <w:rFonts w:ascii="Times New Roman" w:hAnsi="Times New Roman" w:cs="Times New Roman"/>
        </w:rPr>
        <w:br/>
        <w:t xml:space="preserve">финансово-хозяйственной деятельности муниципального </w:t>
      </w:r>
      <w:r>
        <w:rPr>
          <w:rFonts w:ascii="Times New Roman" w:hAnsi="Times New Roman" w:cs="Times New Roman"/>
        </w:rPr>
        <w:t xml:space="preserve">унитарного </w:t>
      </w:r>
      <w:r w:rsidRPr="00543148">
        <w:rPr>
          <w:rFonts w:ascii="Times New Roman" w:hAnsi="Times New Roman" w:cs="Times New Roman"/>
        </w:rPr>
        <w:t>предприятия</w:t>
      </w:r>
    </w:p>
    <w:bookmarkEnd w:id="10"/>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bookmarkStart w:id="11" w:name="sub_10013"/>
      <w:r>
        <w:rPr>
          <w:rFonts w:ascii="Times New Roman" w:hAnsi="Times New Roman" w:cs="Times New Roman"/>
          <w:sz w:val="24"/>
          <w:szCs w:val="24"/>
        </w:rPr>
        <w:t>2.1. Муниципальное унитарное</w:t>
      </w:r>
      <w:r w:rsidRPr="007E21AF">
        <w:rPr>
          <w:rFonts w:ascii="Times New Roman" w:hAnsi="Times New Roman" w:cs="Times New Roman"/>
          <w:sz w:val="24"/>
          <w:szCs w:val="24"/>
        </w:rPr>
        <w:t xml:space="preserve"> предприятие ежегодно разрабатывает план финансово-хозяйственной деятельности, включающий производственную программу, финансовые показатели, показатели экономической эффективности и дополнительную информацию о деятел</w:t>
      </w:r>
      <w:r>
        <w:rPr>
          <w:rFonts w:ascii="Times New Roman" w:hAnsi="Times New Roman" w:cs="Times New Roman"/>
          <w:sz w:val="24"/>
          <w:szCs w:val="24"/>
        </w:rPr>
        <w:t>ьности муниципального унитарного</w:t>
      </w:r>
      <w:r w:rsidRPr="007E21AF">
        <w:rPr>
          <w:rFonts w:ascii="Times New Roman" w:hAnsi="Times New Roman" w:cs="Times New Roman"/>
          <w:sz w:val="24"/>
          <w:szCs w:val="24"/>
        </w:rPr>
        <w:t xml:space="preserve"> предприятия (далее по тексту - План).</w:t>
      </w:r>
    </w:p>
    <w:p w:rsidR="008D75DD" w:rsidRPr="007E21AF" w:rsidRDefault="008D75DD">
      <w:pPr>
        <w:ind w:firstLine="720"/>
        <w:jc w:val="both"/>
        <w:rPr>
          <w:rFonts w:ascii="Times New Roman" w:hAnsi="Times New Roman" w:cs="Times New Roman"/>
          <w:sz w:val="24"/>
          <w:szCs w:val="24"/>
        </w:rPr>
      </w:pPr>
      <w:bookmarkStart w:id="12" w:name="sub_10014"/>
      <w:bookmarkEnd w:id="11"/>
      <w:r w:rsidRPr="007E21AF">
        <w:rPr>
          <w:rFonts w:ascii="Times New Roman" w:hAnsi="Times New Roman" w:cs="Times New Roman"/>
          <w:sz w:val="24"/>
          <w:szCs w:val="24"/>
        </w:rPr>
        <w:t>2.2. План разраба</w:t>
      </w:r>
      <w:r>
        <w:rPr>
          <w:rFonts w:ascii="Times New Roman" w:hAnsi="Times New Roman" w:cs="Times New Roman"/>
          <w:sz w:val="24"/>
          <w:szCs w:val="24"/>
        </w:rPr>
        <w:t>тывается муниципальным унитарным</w:t>
      </w:r>
      <w:r w:rsidRPr="007E21AF">
        <w:rPr>
          <w:rFonts w:ascii="Times New Roman" w:hAnsi="Times New Roman" w:cs="Times New Roman"/>
          <w:sz w:val="24"/>
          <w:szCs w:val="24"/>
        </w:rPr>
        <w:t xml:space="preserve"> предприятием на очередной финансовый год.</w:t>
      </w:r>
    </w:p>
    <w:p w:rsidR="008D75DD" w:rsidRPr="007E21AF" w:rsidRDefault="008D75DD">
      <w:pPr>
        <w:ind w:firstLine="720"/>
        <w:jc w:val="both"/>
        <w:rPr>
          <w:rFonts w:ascii="Times New Roman" w:hAnsi="Times New Roman" w:cs="Times New Roman"/>
          <w:sz w:val="24"/>
          <w:szCs w:val="24"/>
        </w:rPr>
      </w:pPr>
      <w:bookmarkStart w:id="13" w:name="sub_10015"/>
      <w:bookmarkEnd w:id="12"/>
      <w:r w:rsidRPr="007E21AF">
        <w:rPr>
          <w:rFonts w:ascii="Times New Roman" w:hAnsi="Times New Roman" w:cs="Times New Roman"/>
          <w:sz w:val="24"/>
          <w:szCs w:val="24"/>
        </w:rPr>
        <w:t>2.3. План на очередной финансовый год составляется с разбивкой на отчетные периоды года (1 квартал, полугодие, 9 месяцев, год).</w:t>
      </w:r>
    </w:p>
    <w:p w:rsidR="008D75DD" w:rsidRPr="007E21AF" w:rsidRDefault="008D75DD">
      <w:pPr>
        <w:ind w:firstLine="720"/>
        <w:jc w:val="both"/>
        <w:rPr>
          <w:rFonts w:ascii="Times New Roman" w:hAnsi="Times New Roman" w:cs="Times New Roman"/>
          <w:sz w:val="24"/>
          <w:szCs w:val="24"/>
        </w:rPr>
      </w:pPr>
      <w:bookmarkStart w:id="14" w:name="sub_10016"/>
      <w:bookmarkEnd w:id="13"/>
      <w:r w:rsidRPr="007E21AF">
        <w:rPr>
          <w:rFonts w:ascii="Times New Roman" w:hAnsi="Times New Roman" w:cs="Times New Roman"/>
          <w:sz w:val="24"/>
          <w:szCs w:val="24"/>
        </w:rPr>
        <w:t>2.4. План сост</w:t>
      </w:r>
      <w:r>
        <w:rPr>
          <w:rFonts w:ascii="Times New Roman" w:hAnsi="Times New Roman" w:cs="Times New Roman"/>
          <w:sz w:val="24"/>
          <w:szCs w:val="24"/>
        </w:rPr>
        <w:t>авляется муниципальным унитарным</w:t>
      </w:r>
      <w:r w:rsidRPr="007E21AF">
        <w:rPr>
          <w:rFonts w:ascii="Times New Roman" w:hAnsi="Times New Roman" w:cs="Times New Roman"/>
          <w:sz w:val="24"/>
          <w:szCs w:val="24"/>
        </w:rPr>
        <w:t xml:space="preserve"> предприятием по форме согласно </w:t>
      </w:r>
      <w:hyperlink w:anchor="sub_1000" w:history="1">
        <w:r w:rsidRPr="00E42689">
          <w:rPr>
            <w:rStyle w:val="a0"/>
            <w:rFonts w:ascii="Times New Roman" w:hAnsi="Times New Roman"/>
            <w:b w:val="0"/>
            <w:color w:val="auto"/>
            <w:sz w:val="24"/>
            <w:szCs w:val="24"/>
          </w:rPr>
          <w:t>Приложению 1</w:t>
        </w:r>
      </w:hyperlink>
      <w:r w:rsidRPr="007E21AF">
        <w:rPr>
          <w:rFonts w:ascii="Times New Roman" w:hAnsi="Times New Roman" w:cs="Times New Roman"/>
          <w:sz w:val="24"/>
          <w:szCs w:val="24"/>
        </w:rPr>
        <w:t xml:space="preserve"> к настоящему Положению.</w:t>
      </w:r>
    </w:p>
    <w:p w:rsidR="008D75DD" w:rsidRDefault="008D75DD">
      <w:pPr>
        <w:ind w:firstLine="720"/>
        <w:jc w:val="both"/>
        <w:rPr>
          <w:rFonts w:ascii="Times New Roman" w:hAnsi="Times New Roman" w:cs="Times New Roman"/>
          <w:sz w:val="24"/>
          <w:szCs w:val="24"/>
        </w:rPr>
      </w:pPr>
      <w:bookmarkStart w:id="15" w:name="sub_10017"/>
      <w:bookmarkEnd w:id="14"/>
      <w:r>
        <w:rPr>
          <w:rFonts w:ascii="Times New Roman" w:hAnsi="Times New Roman" w:cs="Times New Roman"/>
          <w:sz w:val="24"/>
          <w:szCs w:val="24"/>
        </w:rPr>
        <w:t>2.5. Муниципальное унитарное</w:t>
      </w:r>
      <w:r w:rsidRPr="007E21AF">
        <w:rPr>
          <w:rFonts w:ascii="Times New Roman" w:hAnsi="Times New Roman" w:cs="Times New Roman"/>
          <w:sz w:val="24"/>
          <w:szCs w:val="24"/>
        </w:rPr>
        <w:t xml:space="preserve"> </w:t>
      </w:r>
      <w:r>
        <w:rPr>
          <w:rFonts w:ascii="Times New Roman" w:hAnsi="Times New Roman" w:cs="Times New Roman"/>
          <w:sz w:val="24"/>
          <w:szCs w:val="24"/>
        </w:rPr>
        <w:t xml:space="preserve">предприятие в срок </w:t>
      </w:r>
      <w:r w:rsidRPr="00F8426F">
        <w:rPr>
          <w:rFonts w:ascii="Times New Roman" w:hAnsi="Times New Roman" w:cs="Times New Roman"/>
          <w:sz w:val="24"/>
          <w:szCs w:val="24"/>
        </w:rPr>
        <w:t>не позднее 25 декабря текущего</w:t>
      </w:r>
      <w:r w:rsidRPr="007E21AF">
        <w:rPr>
          <w:rFonts w:ascii="Times New Roman" w:hAnsi="Times New Roman" w:cs="Times New Roman"/>
          <w:sz w:val="24"/>
          <w:szCs w:val="24"/>
        </w:rPr>
        <w:t xml:space="preserve"> года представляет План</w:t>
      </w:r>
      <w:r>
        <w:rPr>
          <w:rFonts w:ascii="Times New Roman" w:hAnsi="Times New Roman" w:cs="Times New Roman"/>
          <w:sz w:val="24"/>
          <w:szCs w:val="24"/>
        </w:rPr>
        <w:t xml:space="preserve"> с пояснительной запиской</w:t>
      </w:r>
      <w:r w:rsidRPr="007E21AF">
        <w:rPr>
          <w:rFonts w:ascii="Times New Roman" w:hAnsi="Times New Roman" w:cs="Times New Roman"/>
          <w:sz w:val="24"/>
          <w:szCs w:val="24"/>
        </w:rPr>
        <w:t xml:space="preserve"> на</w:t>
      </w:r>
      <w:r>
        <w:rPr>
          <w:rFonts w:ascii="Times New Roman" w:hAnsi="Times New Roman" w:cs="Times New Roman"/>
          <w:sz w:val="24"/>
          <w:szCs w:val="24"/>
        </w:rPr>
        <w:t xml:space="preserve"> согласование и </w:t>
      </w:r>
      <w:r w:rsidRPr="007E21AF">
        <w:rPr>
          <w:rFonts w:ascii="Times New Roman" w:hAnsi="Times New Roman" w:cs="Times New Roman"/>
          <w:sz w:val="24"/>
          <w:szCs w:val="24"/>
        </w:rPr>
        <w:t xml:space="preserve"> утверждение </w:t>
      </w:r>
      <w:bookmarkStart w:id="16" w:name="sub_10018"/>
      <w:bookmarkEnd w:id="15"/>
      <w:r>
        <w:rPr>
          <w:rFonts w:ascii="Times New Roman" w:hAnsi="Times New Roman" w:cs="Times New Roman"/>
          <w:sz w:val="24"/>
          <w:szCs w:val="24"/>
        </w:rPr>
        <w:t>в Администрацию Назинского сельского поселения.</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2.6. План</w:t>
      </w:r>
      <w:r>
        <w:rPr>
          <w:rFonts w:ascii="Times New Roman" w:hAnsi="Times New Roman" w:cs="Times New Roman"/>
          <w:sz w:val="24"/>
          <w:szCs w:val="24"/>
        </w:rPr>
        <w:t xml:space="preserve"> и пояснительная записка составляю</w:t>
      </w:r>
      <w:r w:rsidRPr="007E21AF">
        <w:rPr>
          <w:rFonts w:ascii="Times New Roman" w:hAnsi="Times New Roman" w:cs="Times New Roman"/>
          <w:sz w:val="24"/>
          <w:szCs w:val="24"/>
        </w:rPr>
        <w:t>тся в трех экземплярах</w:t>
      </w:r>
      <w:r>
        <w:rPr>
          <w:rFonts w:ascii="Times New Roman" w:hAnsi="Times New Roman" w:cs="Times New Roman"/>
          <w:sz w:val="24"/>
          <w:szCs w:val="24"/>
        </w:rPr>
        <w:t xml:space="preserve"> и подписываются руководителем,</w:t>
      </w:r>
      <w:r w:rsidRPr="007E21AF">
        <w:rPr>
          <w:rFonts w:ascii="Times New Roman" w:hAnsi="Times New Roman" w:cs="Times New Roman"/>
          <w:sz w:val="24"/>
          <w:szCs w:val="24"/>
        </w:rPr>
        <w:t xml:space="preserve"> главным бухгалтером</w:t>
      </w:r>
      <w:r>
        <w:rPr>
          <w:rFonts w:ascii="Times New Roman" w:hAnsi="Times New Roman" w:cs="Times New Roman"/>
          <w:sz w:val="24"/>
          <w:szCs w:val="24"/>
        </w:rPr>
        <w:t xml:space="preserve"> и главным экономистом муниципального унитарного</w:t>
      </w:r>
      <w:r w:rsidRPr="007E21AF">
        <w:rPr>
          <w:rFonts w:ascii="Times New Roman" w:hAnsi="Times New Roman" w:cs="Times New Roman"/>
          <w:sz w:val="24"/>
          <w:szCs w:val="24"/>
        </w:rPr>
        <w:t xml:space="preserve"> предприятия.</w:t>
      </w:r>
    </w:p>
    <w:p w:rsidR="008D75DD" w:rsidRPr="006308C5" w:rsidRDefault="008D75DD" w:rsidP="00543148">
      <w:pPr>
        <w:ind w:firstLine="720"/>
        <w:jc w:val="both"/>
        <w:rPr>
          <w:rFonts w:ascii="Times New Roman" w:hAnsi="Times New Roman" w:cs="Times New Roman"/>
          <w:sz w:val="24"/>
          <w:szCs w:val="24"/>
        </w:rPr>
      </w:pPr>
      <w:bookmarkStart w:id="17" w:name="sub_10019"/>
      <w:bookmarkEnd w:id="16"/>
      <w:r w:rsidRPr="006308C5">
        <w:rPr>
          <w:rFonts w:ascii="Times New Roman" w:hAnsi="Times New Roman" w:cs="Times New Roman"/>
          <w:sz w:val="24"/>
          <w:szCs w:val="24"/>
        </w:rPr>
        <w:t>2</w:t>
      </w:r>
      <w:r>
        <w:rPr>
          <w:rFonts w:ascii="Times New Roman" w:hAnsi="Times New Roman" w:cs="Times New Roman"/>
          <w:sz w:val="24"/>
          <w:szCs w:val="24"/>
        </w:rPr>
        <w:t>.7. План муниципального унитарного</w:t>
      </w:r>
      <w:r w:rsidRPr="006308C5">
        <w:rPr>
          <w:rFonts w:ascii="Times New Roman" w:hAnsi="Times New Roman" w:cs="Times New Roman"/>
          <w:sz w:val="24"/>
          <w:szCs w:val="24"/>
        </w:rPr>
        <w:t xml:space="preserve"> предприятия с пояснительной запиской рассматривается на ближайшем заседании но не </w:t>
      </w:r>
      <w:r w:rsidRPr="00F8426F">
        <w:rPr>
          <w:rFonts w:ascii="Times New Roman" w:hAnsi="Times New Roman" w:cs="Times New Roman"/>
          <w:sz w:val="24"/>
          <w:szCs w:val="24"/>
        </w:rPr>
        <w:t xml:space="preserve">позднее </w:t>
      </w:r>
      <w:r>
        <w:rPr>
          <w:rFonts w:ascii="Times New Roman" w:hAnsi="Times New Roman" w:cs="Times New Roman"/>
          <w:sz w:val="24"/>
          <w:szCs w:val="24"/>
        </w:rPr>
        <w:t>10</w:t>
      </w:r>
      <w:r w:rsidRPr="00F8426F">
        <w:rPr>
          <w:rFonts w:ascii="Times New Roman" w:hAnsi="Times New Roman" w:cs="Times New Roman"/>
          <w:sz w:val="24"/>
          <w:szCs w:val="24"/>
        </w:rPr>
        <w:t xml:space="preserve"> рабочих</w:t>
      </w:r>
      <w:r w:rsidRPr="006308C5">
        <w:rPr>
          <w:rFonts w:ascii="Times New Roman" w:hAnsi="Times New Roman" w:cs="Times New Roman"/>
          <w:sz w:val="24"/>
          <w:szCs w:val="24"/>
        </w:rPr>
        <w:t xml:space="preserve"> дней с момента поступления комиссией по повышению эффективности деятел</w:t>
      </w:r>
      <w:r>
        <w:rPr>
          <w:rFonts w:ascii="Times New Roman" w:hAnsi="Times New Roman" w:cs="Times New Roman"/>
          <w:sz w:val="24"/>
          <w:szCs w:val="24"/>
        </w:rPr>
        <w:t>ьности муниципального казенного</w:t>
      </w:r>
      <w:r w:rsidRPr="006308C5">
        <w:rPr>
          <w:rFonts w:ascii="Times New Roman" w:hAnsi="Times New Roman" w:cs="Times New Roman"/>
          <w:sz w:val="24"/>
          <w:szCs w:val="24"/>
        </w:rPr>
        <w:t xml:space="preserve"> предприятия (далее по тесту - комиссия), созданной  в порядке, определенном муниципальным правовым актом Администрации </w:t>
      </w:r>
      <w:r>
        <w:rPr>
          <w:rFonts w:ascii="Times New Roman" w:hAnsi="Times New Roman" w:cs="Times New Roman"/>
          <w:sz w:val="24"/>
          <w:szCs w:val="24"/>
        </w:rPr>
        <w:t>Назин</w:t>
      </w:r>
      <w:r w:rsidRPr="006308C5">
        <w:rPr>
          <w:rFonts w:ascii="Times New Roman" w:hAnsi="Times New Roman" w:cs="Times New Roman"/>
          <w:sz w:val="24"/>
          <w:szCs w:val="24"/>
        </w:rPr>
        <w:t>ского сельского поселения, и при отсутствии замечаний утверждает его.</w:t>
      </w:r>
    </w:p>
    <w:bookmarkEnd w:id="17"/>
    <w:p w:rsidR="008D75DD" w:rsidRPr="006308C5" w:rsidRDefault="008D75DD">
      <w:pPr>
        <w:ind w:firstLine="720"/>
        <w:jc w:val="both"/>
        <w:rPr>
          <w:rFonts w:ascii="Times New Roman" w:hAnsi="Times New Roman" w:cs="Times New Roman"/>
          <w:sz w:val="24"/>
          <w:szCs w:val="24"/>
        </w:rPr>
      </w:pPr>
      <w:r w:rsidRPr="006308C5">
        <w:rPr>
          <w:rFonts w:ascii="Times New Roman" w:hAnsi="Times New Roman" w:cs="Times New Roman"/>
          <w:sz w:val="24"/>
          <w:szCs w:val="24"/>
        </w:rPr>
        <w:t>При наличии замечаний комиссии План возвра</w:t>
      </w:r>
      <w:r>
        <w:rPr>
          <w:rFonts w:ascii="Times New Roman" w:hAnsi="Times New Roman" w:cs="Times New Roman"/>
          <w:sz w:val="24"/>
          <w:szCs w:val="24"/>
        </w:rPr>
        <w:t>щается муниципальному унитарному</w:t>
      </w:r>
      <w:r w:rsidRPr="006308C5">
        <w:rPr>
          <w:rFonts w:ascii="Times New Roman" w:hAnsi="Times New Roman" w:cs="Times New Roman"/>
          <w:sz w:val="24"/>
          <w:szCs w:val="24"/>
        </w:rPr>
        <w:t xml:space="preserve"> предприятию для доработки.</w:t>
      </w:r>
    </w:p>
    <w:p w:rsidR="008D75DD" w:rsidRPr="007E21AF" w:rsidRDefault="008D75DD">
      <w:pPr>
        <w:ind w:firstLine="720"/>
        <w:jc w:val="both"/>
        <w:rPr>
          <w:rFonts w:ascii="Times New Roman" w:hAnsi="Times New Roman" w:cs="Times New Roman"/>
          <w:sz w:val="24"/>
          <w:szCs w:val="24"/>
        </w:rPr>
      </w:pPr>
      <w:bookmarkStart w:id="18" w:name="sub_10020"/>
      <w:r>
        <w:rPr>
          <w:rFonts w:ascii="Times New Roman" w:hAnsi="Times New Roman" w:cs="Times New Roman"/>
          <w:sz w:val="24"/>
          <w:szCs w:val="24"/>
        </w:rPr>
        <w:t>2.8.</w:t>
      </w:r>
      <w:r w:rsidRPr="007E21AF">
        <w:rPr>
          <w:rFonts w:ascii="Times New Roman" w:hAnsi="Times New Roman" w:cs="Times New Roman"/>
          <w:sz w:val="24"/>
          <w:szCs w:val="24"/>
        </w:rPr>
        <w:t xml:space="preserve">Направление в </w:t>
      </w:r>
      <w:r>
        <w:rPr>
          <w:rFonts w:ascii="Times New Roman" w:hAnsi="Times New Roman" w:cs="Times New Roman"/>
          <w:sz w:val="24"/>
          <w:szCs w:val="24"/>
        </w:rPr>
        <w:t xml:space="preserve">Администрацию Назинского сельского поселения </w:t>
      </w:r>
      <w:r w:rsidRPr="007E21AF">
        <w:rPr>
          <w:rFonts w:ascii="Times New Roman" w:hAnsi="Times New Roman" w:cs="Times New Roman"/>
          <w:sz w:val="24"/>
          <w:szCs w:val="24"/>
        </w:rPr>
        <w:t>доработанного Плана осущес</w:t>
      </w:r>
      <w:r>
        <w:rPr>
          <w:rFonts w:ascii="Times New Roman" w:hAnsi="Times New Roman" w:cs="Times New Roman"/>
          <w:sz w:val="24"/>
          <w:szCs w:val="24"/>
        </w:rPr>
        <w:t>твляется муниципальным унитарным</w:t>
      </w:r>
      <w:r w:rsidRPr="007E21AF">
        <w:rPr>
          <w:rFonts w:ascii="Times New Roman" w:hAnsi="Times New Roman" w:cs="Times New Roman"/>
          <w:sz w:val="24"/>
          <w:szCs w:val="24"/>
        </w:rPr>
        <w:t xml:space="preserve"> предприятием в срок не позднее 5 рабочих дней с момента проведения заседания комиссии.</w:t>
      </w:r>
    </w:p>
    <w:p w:rsidR="008D75DD" w:rsidRDefault="008D75DD">
      <w:pPr>
        <w:ind w:firstLine="720"/>
        <w:jc w:val="both"/>
        <w:rPr>
          <w:rFonts w:ascii="Times New Roman" w:hAnsi="Times New Roman" w:cs="Times New Roman"/>
          <w:sz w:val="24"/>
          <w:szCs w:val="24"/>
        </w:rPr>
      </w:pPr>
      <w:bookmarkStart w:id="19" w:name="sub_10025"/>
      <w:bookmarkEnd w:id="18"/>
      <w:r>
        <w:rPr>
          <w:rFonts w:ascii="Times New Roman" w:hAnsi="Times New Roman" w:cs="Times New Roman"/>
          <w:sz w:val="24"/>
          <w:szCs w:val="24"/>
        </w:rPr>
        <w:t>2.9.</w:t>
      </w:r>
      <w:r w:rsidRPr="007E21AF">
        <w:rPr>
          <w:rFonts w:ascii="Times New Roman" w:hAnsi="Times New Roman" w:cs="Times New Roman"/>
          <w:sz w:val="24"/>
          <w:szCs w:val="24"/>
        </w:rPr>
        <w:t xml:space="preserve">Откорректированный в соответствии с предложениями </w:t>
      </w:r>
      <w:r>
        <w:rPr>
          <w:rFonts w:ascii="Times New Roman" w:hAnsi="Times New Roman" w:cs="Times New Roman"/>
          <w:sz w:val="24"/>
          <w:szCs w:val="24"/>
        </w:rPr>
        <w:t>комиссии План муниципального унитарным</w:t>
      </w:r>
      <w:r w:rsidRPr="007E21AF">
        <w:rPr>
          <w:rFonts w:ascii="Times New Roman" w:hAnsi="Times New Roman" w:cs="Times New Roman"/>
          <w:sz w:val="24"/>
          <w:szCs w:val="24"/>
        </w:rPr>
        <w:t xml:space="preserve"> предприятия утверждается</w:t>
      </w:r>
      <w:r>
        <w:rPr>
          <w:rFonts w:ascii="Times New Roman" w:hAnsi="Times New Roman" w:cs="Times New Roman"/>
          <w:sz w:val="24"/>
          <w:szCs w:val="24"/>
        </w:rPr>
        <w:t xml:space="preserve"> </w:t>
      </w:r>
      <w:r w:rsidRPr="007E21AF">
        <w:rPr>
          <w:rFonts w:ascii="Times New Roman" w:hAnsi="Times New Roman" w:cs="Times New Roman"/>
          <w:sz w:val="24"/>
          <w:szCs w:val="24"/>
        </w:rPr>
        <w:t xml:space="preserve"> </w:t>
      </w:r>
      <w:bookmarkStart w:id="20" w:name="sub_10026"/>
      <w:bookmarkEnd w:id="19"/>
      <w:r>
        <w:rPr>
          <w:rFonts w:ascii="Times New Roman" w:hAnsi="Times New Roman" w:cs="Times New Roman"/>
          <w:sz w:val="24"/>
          <w:szCs w:val="24"/>
        </w:rPr>
        <w:t>постановлением Администрации Назинского сельского поселения.</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2.10. План должен быть утвержден не позднее начала очередного финансового года.</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2.11.Допускается корректировка утвержденного Плана (программы) финансово-хозяйственной деятельности муниципального унитарного предприятия. Основанием для внесений/уточнений в План (программу) могут являться:</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изменение размера субсидии, предусмотренной муниципальному предприятию в местном бюджете;</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изменение финансирования целевых программ, в реализации которых участвует муниципальное предприятие;</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изменение физического объема работ, услуг, не зависящее от муниципального предприятия и связанное с изменением внешних условий;</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пересмотр тарифов на услуги предприятия или изменение перечня услуг;</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изменение экономических условий: рост закупочных цен на материалы, рост тарифов на  коммунальные услуги и энергоресурсы, увеличение ставок по кредитам и т.д.;</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обоснованное изменение доходов и расходов предприятия, связанное с приобретением или реализацией основных средств предприятия, незапланированными работами по капитальному и текущему ремонту;</w:t>
      </w: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прочие существенные изменения.</w:t>
      </w:r>
    </w:p>
    <w:p w:rsidR="008D75DD" w:rsidRPr="00543148" w:rsidRDefault="008D75DD" w:rsidP="00543148">
      <w:pPr>
        <w:ind w:firstLine="720"/>
        <w:jc w:val="center"/>
        <w:rPr>
          <w:rFonts w:ascii="Times New Roman" w:hAnsi="Times New Roman" w:cs="Times New Roman"/>
          <w:b/>
          <w:sz w:val="24"/>
          <w:szCs w:val="24"/>
        </w:rPr>
      </w:pPr>
      <w:bookmarkStart w:id="21" w:name="sub_103"/>
      <w:bookmarkEnd w:id="20"/>
      <w:r w:rsidRPr="00543148">
        <w:rPr>
          <w:rFonts w:ascii="Times New Roman" w:hAnsi="Times New Roman" w:cs="Times New Roman"/>
          <w:b/>
        </w:rPr>
        <w:t xml:space="preserve">III. Порядок предоставления отчетности о деятельности </w:t>
      </w:r>
      <w:r w:rsidRPr="00543148">
        <w:rPr>
          <w:rFonts w:ascii="Times New Roman" w:hAnsi="Times New Roman" w:cs="Times New Roman"/>
          <w:b/>
        </w:rPr>
        <w:br/>
        <w:t>муниципальных предприятий, обществ и иных организаций</w:t>
      </w:r>
    </w:p>
    <w:bookmarkEnd w:id="21"/>
    <w:p w:rsidR="008D75DD" w:rsidRPr="00543148" w:rsidRDefault="008D75DD">
      <w:pPr>
        <w:ind w:firstLine="720"/>
        <w:jc w:val="both"/>
        <w:rPr>
          <w:rFonts w:ascii="Times New Roman" w:hAnsi="Times New Roman" w:cs="Times New Roman"/>
          <w:b/>
          <w:sz w:val="24"/>
          <w:szCs w:val="24"/>
        </w:rPr>
      </w:pPr>
    </w:p>
    <w:p w:rsidR="008D75DD" w:rsidRPr="007E21AF" w:rsidRDefault="008D75DD">
      <w:pPr>
        <w:ind w:firstLine="720"/>
        <w:jc w:val="both"/>
        <w:rPr>
          <w:rFonts w:ascii="Times New Roman" w:hAnsi="Times New Roman" w:cs="Times New Roman"/>
          <w:sz w:val="24"/>
          <w:szCs w:val="24"/>
        </w:rPr>
      </w:pPr>
      <w:bookmarkStart w:id="22" w:name="sub_10028"/>
      <w:r>
        <w:rPr>
          <w:rFonts w:ascii="Times New Roman" w:hAnsi="Times New Roman" w:cs="Times New Roman"/>
          <w:sz w:val="24"/>
          <w:szCs w:val="24"/>
        </w:rPr>
        <w:t>3.1. Муниципальное унитарное</w:t>
      </w:r>
      <w:r w:rsidRPr="007E21AF">
        <w:rPr>
          <w:rFonts w:ascii="Times New Roman" w:hAnsi="Times New Roman" w:cs="Times New Roman"/>
          <w:sz w:val="24"/>
          <w:szCs w:val="24"/>
        </w:rPr>
        <w:t xml:space="preserve"> предприятие ежеквартально по итогам соответствующего отчетного периода текущего года составляет отчет о выполнении им Плана (далее по тексту - Отчет).</w:t>
      </w:r>
    </w:p>
    <w:p w:rsidR="008D75DD" w:rsidRPr="007E21AF" w:rsidRDefault="008D75DD">
      <w:pPr>
        <w:ind w:firstLine="720"/>
        <w:jc w:val="both"/>
        <w:rPr>
          <w:rFonts w:ascii="Times New Roman" w:hAnsi="Times New Roman" w:cs="Times New Roman"/>
          <w:sz w:val="24"/>
          <w:szCs w:val="24"/>
        </w:rPr>
      </w:pPr>
      <w:bookmarkStart w:id="23" w:name="sub_10029"/>
      <w:bookmarkEnd w:id="22"/>
      <w:r w:rsidRPr="007E21AF">
        <w:rPr>
          <w:rFonts w:ascii="Times New Roman" w:hAnsi="Times New Roman" w:cs="Times New Roman"/>
          <w:sz w:val="24"/>
          <w:szCs w:val="24"/>
        </w:rPr>
        <w:t xml:space="preserve">3.2. Отчет составляется в трех экземплярах по форме согласно </w:t>
      </w:r>
      <w:hyperlink w:anchor="sub_2000" w:history="1">
        <w:r w:rsidRPr="00E42689">
          <w:rPr>
            <w:rStyle w:val="a0"/>
            <w:rFonts w:ascii="Times New Roman" w:hAnsi="Times New Roman"/>
            <w:b w:val="0"/>
            <w:color w:val="auto"/>
            <w:sz w:val="24"/>
            <w:szCs w:val="24"/>
          </w:rPr>
          <w:t>приложению 2</w:t>
        </w:r>
      </w:hyperlink>
      <w:r w:rsidRPr="007E21AF">
        <w:rPr>
          <w:rFonts w:ascii="Times New Roman" w:hAnsi="Times New Roman" w:cs="Times New Roman"/>
          <w:sz w:val="24"/>
          <w:szCs w:val="24"/>
        </w:rPr>
        <w:t xml:space="preserve"> к настоящему Положению.</w:t>
      </w:r>
    </w:p>
    <w:p w:rsidR="008D75DD" w:rsidRPr="00F8426F" w:rsidRDefault="008D75DD">
      <w:pPr>
        <w:ind w:firstLine="720"/>
        <w:jc w:val="both"/>
        <w:rPr>
          <w:rFonts w:ascii="Times New Roman" w:hAnsi="Times New Roman" w:cs="Times New Roman"/>
          <w:sz w:val="24"/>
          <w:szCs w:val="24"/>
        </w:rPr>
      </w:pPr>
      <w:bookmarkStart w:id="24" w:name="sub_10030"/>
      <w:bookmarkEnd w:id="23"/>
      <w:r>
        <w:rPr>
          <w:rFonts w:ascii="Times New Roman" w:hAnsi="Times New Roman" w:cs="Times New Roman"/>
          <w:sz w:val="24"/>
          <w:szCs w:val="24"/>
        </w:rPr>
        <w:t>3.3. Муниципальное унитарное</w:t>
      </w:r>
      <w:r w:rsidRPr="007E21AF">
        <w:rPr>
          <w:rFonts w:ascii="Times New Roman" w:hAnsi="Times New Roman" w:cs="Times New Roman"/>
          <w:sz w:val="24"/>
          <w:szCs w:val="24"/>
        </w:rPr>
        <w:t xml:space="preserve"> предприятие представляет в </w:t>
      </w:r>
      <w:r>
        <w:rPr>
          <w:rFonts w:ascii="Times New Roman" w:hAnsi="Times New Roman" w:cs="Times New Roman"/>
          <w:sz w:val="24"/>
          <w:szCs w:val="24"/>
        </w:rPr>
        <w:t xml:space="preserve">Администрацию Назинского сельского </w:t>
      </w:r>
      <w:r w:rsidRPr="00F8426F">
        <w:rPr>
          <w:rFonts w:ascii="Times New Roman" w:hAnsi="Times New Roman" w:cs="Times New Roman"/>
          <w:sz w:val="24"/>
          <w:szCs w:val="24"/>
        </w:rPr>
        <w:t>поселения в срок до 15 апреля текущего года годовой отчёт за предшествующий год, отчёт за первое полугодие текущего года предоставляется не позднее 15 августа текущего года:</w:t>
      </w:r>
    </w:p>
    <w:bookmarkEnd w:id="24"/>
    <w:p w:rsidR="008D75DD" w:rsidRPr="007E21AF" w:rsidRDefault="008D75DD">
      <w:pPr>
        <w:ind w:firstLine="720"/>
        <w:jc w:val="both"/>
        <w:rPr>
          <w:rFonts w:ascii="Times New Roman" w:hAnsi="Times New Roman" w:cs="Times New Roman"/>
          <w:sz w:val="24"/>
          <w:szCs w:val="24"/>
        </w:rPr>
      </w:pPr>
      <w:r w:rsidRPr="00F8426F">
        <w:rPr>
          <w:rFonts w:ascii="Times New Roman" w:hAnsi="Times New Roman" w:cs="Times New Roman"/>
          <w:sz w:val="24"/>
          <w:szCs w:val="24"/>
        </w:rPr>
        <w:t>-   квартальную (годовую) б</w:t>
      </w:r>
      <w:r w:rsidRPr="007E21AF">
        <w:rPr>
          <w:rFonts w:ascii="Times New Roman" w:hAnsi="Times New Roman" w:cs="Times New Roman"/>
          <w:sz w:val="24"/>
          <w:szCs w:val="24"/>
        </w:rPr>
        <w:t>ухгалтерскую отчетность за истекший отчетный период;</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21AF">
        <w:rPr>
          <w:rFonts w:ascii="Times New Roman" w:hAnsi="Times New Roman" w:cs="Times New Roman"/>
          <w:sz w:val="24"/>
          <w:szCs w:val="24"/>
        </w:rPr>
        <w:t>Отчет,</w:t>
      </w:r>
    </w:p>
    <w:p w:rsidR="008D75DD" w:rsidRPr="007E21AF"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7E21AF">
        <w:rPr>
          <w:rFonts w:ascii="Times New Roman" w:hAnsi="Times New Roman" w:cs="Times New Roman"/>
          <w:sz w:val="24"/>
          <w:szCs w:val="24"/>
        </w:rPr>
        <w:t>пояснительную записку к Отчету о причинах невыполнения (перевыполнения) плановых показателей утвержденного Плана (далее по тексту - пояснительная записка),</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 xml:space="preserve">- </w:t>
      </w:r>
      <w:bookmarkStart w:id="25" w:name="sub_10031"/>
      <w:r w:rsidRPr="007E21AF">
        <w:rPr>
          <w:rFonts w:ascii="Times New Roman" w:hAnsi="Times New Roman" w:cs="Times New Roman"/>
          <w:sz w:val="24"/>
          <w:szCs w:val="24"/>
        </w:rPr>
        <w:t xml:space="preserve">3.4. </w:t>
      </w:r>
      <w:r>
        <w:rPr>
          <w:rFonts w:ascii="Times New Roman" w:hAnsi="Times New Roman" w:cs="Times New Roman"/>
          <w:sz w:val="24"/>
          <w:szCs w:val="24"/>
        </w:rPr>
        <w:t xml:space="preserve">Администрация Назинского сельского поселения </w:t>
      </w:r>
      <w:r w:rsidRPr="007E21AF">
        <w:rPr>
          <w:rFonts w:ascii="Times New Roman" w:hAnsi="Times New Roman" w:cs="Times New Roman"/>
          <w:sz w:val="24"/>
          <w:szCs w:val="24"/>
        </w:rPr>
        <w:t>рассматривает предст</w:t>
      </w:r>
      <w:r>
        <w:rPr>
          <w:rFonts w:ascii="Times New Roman" w:hAnsi="Times New Roman" w:cs="Times New Roman"/>
          <w:sz w:val="24"/>
          <w:szCs w:val="24"/>
        </w:rPr>
        <w:t>авленные муниципальным унитарным</w:t>
      </w:r>
      <w:r w:rsidRPr="007E21AF">
        <w:rPr>
          <w:rFonts w:ascii="Times New Roman" w:hAnsi="Times New Roman" w:cs="Times New Roman"/>
          <w:sz w:val="24"/>
          <w:szCs w:val="24"/>
        </w:rPr>
        <w:t xml:space="preserve"> предприятием документы в течение 5</w:t>
      </w:r>
      <w:r>
        <w:rPr>
          <w:rFonts w:ascii="Times New Roman" w:hAnsi="Times New Roman" w:cs="Times New Roman"/>
          <w:sz w:val="24"/>
          <w:szCs w:val="24"/>
        </w:rPr>
        <w:t xml:space="preserve"> (10)</w:t>
      </w:r>
      <w:r w:rsidRPr="007E21AF">
        <w:rPr>
          <w:rFonts w:ascii="Times New Roman" w:hAnsi="Times New Roman" w:cs="Times New Roman"/>
          <w:sz w:val="24"/>
          <w:szCs w:val="24"/>
        </w:rPr>
        <w:t xml:space="preserve"> рабочих дней и при отсутствии замечаний утверждает квартальную (годовую) бухгалтерскую отчетность, Отчет и пояснительную з</w:t>
      </w:r>
      <w:r>
        <w:rPr>
          <w:rFonts w:ascii="Times New Roman" w:hAnsi="Times New Roman" w:cs="Times New Roman"/>
          <w:sz w:val="24"/>
          <w:szCs w:val="24"/>
        </w:rPr>
        <w:t>аписку муниципального казенного</w:t>
      </w:r>
      <w:r w:rsidRPr="007E21AF">
        <w:rPr>
          <w:rFonts w:ascii="Times New Roman" w:hAnsi="Times New Roman" w:cs="Times New Roman"/>
          <w:sz w:val="24"/>
          <w:szCs w:val="24"/>
        </w:rPr>
        <w:t xml:space="preserve"> предприятия.</w:t>
      </w:r>
    </w:p>
    <w:bookmarkEnd w:id="25"/>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Бухгалтерская отчетность, Отчет и пояснительная записка за истекший год утверждается по результатам их рассмотрения на заседании комиссии.</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При наличии замечаний документы возвра</w:t>
      </w:r>
      <w:r>
        <w:rPr>
          <w:rFonts w:ascii="Times New Roman" w:hAnsi="Times New Roman" w:cs="Times New Roman"/>
          <w:sz w:val="24"/>
          <w:szCs w:val="24"/>
        </w:rPr>
        <w:t>щаются муниципальному унитарному</w:t>
      </w:r>
      <w:r w:rsidRPr="007E21AF">
        <w:rPr>
          <w:rFonts w:ascii="Times New Roman" w:hAnsi="Times New Roman" w:cs="Times New Roman"/>
          <w:sz w:val="24"/>
          <w:szCs w:val="24"/>
        </w:rPr>
        <w:t xml:space="preserve"> предприятию для доработки.</w:t>
      </w:r>
    </w:p>
    <w:p w:rsidR="008D75DD" w:rsidRPr="007E21AF" w:rsidRDefault="008D75DD">
      <w:pPr>
        <w:ind w:firstLine="720"/>
        <w:jc w:val="both"/>
        <w:rPr>
          <w:rFonts w:ascii="Times New Roman" w:hAnsi="Times New Roman" w:cs="Times New Roman"/>
          <w:sz w:val="24"/>
          <w:szCs w:val="24"/>
        </w:rPr>
      </w:pPr>
      <w:bookmarkStart w:id="26" w:name="sub_10032"/>
      <w:r>
        <w:rPr>
          <w:rFonts w:ascii="Times New Roman" w:hAnsi="Times New Roman" w:cs="Times New Roman"/>
          <w:sz w:val="24"/>
          <w:szCs w:val="24"/>
        </w:rPr>
        <w:t xml:space="preserve">3.5. Повторное направление </w:t>
      </w:r>
      <w:r w:rsidRPr="007E21AF">
        <w:rPr>
          <w:rFonts w:ascii="Times New Roman" w:hAnsi="Times New Roman" w:cs="Times New Roman"/>
          <w:sz w:val="24"/>
          <w:szCs w:val="24"/>
        </w:rPr>
        <w:t xml:space="preserve">доработанных документов, указанных в </w:t>
      </w:r>
      <w:hyperlink w:anchor="sub_10030" w:history="1">
        <w:r w:rsidRPr="00E42689">
          <w:rPr>
            <w:rStyle w:val="a0"/>
            <w:rFonts w:ascii="Times New Roman" w:hAnsi="Times New Roman"/>
            <w:b w:val="0"/>
            <w:color w:val="auto"/>
            <w:sz w:val="24"/>
            <w:szCs w:val="24"/>
          </w:rPr>
          <w:t>п. 3.3</w:t>
        </w:r>
      </w:hyperlink>
      <w:r w:rsidRPr="007E21AF">
        <w:rPr>
          <w:rFonts w:ascii="Times New Roman" w:hAnsi="Times New Roman" w:cs="Times New Roman"/>
          <w:sz w:val="24"/>
          <w:szCs w:val="24"/>
        </w:rPr>
        <w:t xml:space="preserve"> настоящего Положения, осущес</w:t>
      </w:r>
      <w:r>
        <w:rPr>
          <w:rFonts w:ascii="Times New Roman" w:hAnsi="Times New Roman" w:cs="Times New Roman"/>
          <w:sz w:val="24"/>
          <w:szCs w:val="24"/>
        </w:rPr>
        <w:t>твляется муниципальным унитарным</w:t>
      </w:r>
      <w:r w:rsidRPr="007E21AF">
        <w:rPr>
          <w:rFonts w:ascii="Times New Roman" w:hAnsi="Times New Roman" w:cs="Times New Roman"/>
          <w:sz w:val="24"/>
          <w:szCs w:val="24"/>
        </w:rPr>
        <w:t xml:space="preserve"> предприятием в срок не позднее 3 рабочих дней с момента получения им документов.</w:t>
      </w:r>
    </w:p>
    <w:bookmarkEnd w:id="26"/>
    <w:p w:rsidR="008D75DD" w:rsidRDefault="008D75DD">
      <w:pPr>
        <w:ind w:firstLine="720"/>
        <w:jc w:val="both"/>
        <w:rPr>
          <w:rFonts w:ascii="Times New Roman" w:hAnsi="Times New Roman" w:cs="Times New Roman"/>
          <w:sz w:val="24"/>
          <w:szCs w:val="24"/>
        </w:rPr>
        <w:sectPr w:rsidR="008D75DD" w:rsidSect="0083097E">
          <w:pgSz w:w="11900" w:h="16800"/>
          <w:pgMar w:top="1134" w:right="1134" w:bottom="1134" w:left="1701" w:header="720" w:footer="720" w:gutter="0"/>
          <w:cols w:space="720"/>
          <w:noEndnote/>
        </w:sectPr>
      </w:pPr>
    </w:p>
    <w:p w:rsidR="008D75DD" w:rsidRPr="005C670B" w:rsidRDefault="008D75DD" w:rsidP="00491499">
      <w:pPr>
        <w:ind w:firstLine="720"/>
        <w:jc w:val="right"/>
        <w:rPr>
          <w:rStyle w:val="a"/>
          <w:rFonts w:ascii="Times New Roman" w:hAnsi="Times New Roman" w:cs="Times New Roman"/>
          <w:b w:val="0"/>
          <w:bCs/>
          <w:sz w:val="24"/>
          <w:szCs w:val="24"/>
        </w:rPr>
      </w:pPr>
      <w:bookmarkStart w:id="27" w:name="sub_2000"/>
    </w:p>
    <w:p w:rsidR="008D75DD" w:rsidRPr="005C670B" w:rsidRDefault="008D75DD" w:rsidP="001D0C37">
      <w:pPr>
        <w:ind w:firstLine="720"/>
        <w:jc w:val="right"/>
        <w:rPr>
          <w:rFonts w:ascii="Times New Roman" w:hAnsi="Times New Roman" w:cs="Times New Roman"/>
          <w:sz w:val="24"/>
          <w:szCs w:val="24"/>
        </w:rPr>
      </w:pPr>
      <w:bookmarkStart w:id="28" w:name="sub_1000"/>
      <w:r w:rsidRPr="005C670B">
        <w:rPr>
          <w:rFonts w:ascii="Times New Roman" w:hAnsi="Times New Roman" w:cs="Times New Roman"/>
          <w:sz w:val="24"/>
          <w:szCs w:val="24"/>
        </w:rPr>
        <w:t xml:space="preserve">                                                                                                                                                                                                 </w:t>
      </w:r>
      <w:r w:rsidRPr="005C670B">
        <w:rPr>
          <w:rStyle w:val="a"/>
          <w:rFonts w:ascii="Times New Roman" w:hAnsi="Times New Roman" w:cs="Times New Roman"/>
          <w:b w:val="0"/>
          <w:bCs/>
          <w:sz w:val="24"/>
          <w:szCs w:val="24"/>
        </w:rPr>
        <w:t>Приложение 1</w:t>
      </w:r>
    </w:p>
    <w:bookmarkEnd w:id="28"/>
    <w:p w:rsidR="008D75DD" w:rsidRPr="005C670B" w:rsidRDefault="008D75DD" w:rsidP="001D0C37">
      <w:pPr>
        <w:ind w:firstLine="720"/>
        <w:jc w:val="right"/>
        <w:rPr>
          <w:rFonts w:ascii="Times New Roman" w:hAnsi="Times New Roman" w:cs="Times New Roman"/>
          <w:sz w:val="24"/>
          <w:szCs w:val="24"/>
        </w:rPr>
      </w:pPr>
      <w:r w:rsidRPr="005C670B">
        <w:rPr>
          <w:rStyle w:val="a"/>
          <w:rFonts w:ascii="Times New Roman" w:hAnsi="Times New Roman" w:cs="Times New Roman"/>
          <w:b w:val="0"/>
          <w:bCs/>
          <w:color w:val="auto"/>
          <w:sz w:val="24"/>
          <w:szCs w:val="24"/>
        </w:rPr>
        <w:t xml:space="preserve">к </w:t>
      </w:r>
      <w:hyperlink w:anchor="sub_10045" w:history="1">
        <w:r w:rsidRPr="005C670B">
          <w:rPr>
            <w:rStyle w:val="a0"/>
            <w:rFonts w:ascii="Times New Roman" w:hAnsi="Times New Roman"/>
            <w:b w:val="0"/>
            <w:bCs w:val="0"/>
            <w:color w:val="auto"/>
            <w:sz w:val="24"/>
            <w:szCs w:val="24"/>
          </w:rPr>
          <w:t>Положению</w:t>
        </w:r>
      </w:hyperlink>
      <w:r w:rsidRPr="005C670B">
        <w:rPr>
          <w:rStyle w:val="a"/>
          <w:rFonts w:ascii="Times New Roman" w:hAnsi="Times New Roman" w:cs="Times New Roman"/>
          <w:b w:val="0"/>
          <w:bCs/>
          <w:sz w:val="24"/>
          <w:szCs w:val="24"/>
        </w:rPr>
        <w:t xml:space="preserve"> о порядке составления</w:t>
      </w:r>
    </w:p>
    <w:p w:rsidR="008D75DD" w:rsidRPr="005C670B" w:rsidRDefault="008D75DD" w:rsidP="001D0C37">
      <w:pPr>
        <w:ind w:firstLine="720"/>
        <w:jc w:val="right"/>
        <w:rPr>
          <w:rFonts w:ascii="Times New Roman" w:hAnsi="Times New Roman" w:cs="Times New Roman"/>
          <w:sz w:val="24"/>
          <w:szCs w:val="24"/>
        </w:rPr>
      </w:pPr>
      <w:r w:rsidRPr="005C670B">
        <w:rPr>
          <w:rStyle w:val="a"/>
          <w:rFonts w:ascii="Times New Roman" w:hAnsi="Times New Roman" w:cs="Times New Roman"/>
          <w:b w:val="0"/>
          <w:bCs/>
          <w:sz w:val="24"/>
          <w:szCs w:val="24"/>
        </w:rPr>
        <w:t>и утверждения плана финансово-хозяйственной</w:t>
      </w:r>
    </w:p>
    <w:p w:rsidR="008D75DD" w:rsidRDefault="008D75DD" w:rsidP="001D0C37">
      <w:pPr>
        <w:ind w:firstLine="720"/>
        <w:jc w:val="right"/>
        <w:rPr>
          <w:rStyle w:val="a"/>
          <w:rFonts w:ascii="Times New Roman" w:hAnsi="Times New Roman" w:cs="Times New Roman"/>
          <w:b w:val="0"/>
          <w:bCs/>
          <w:sz w:val="24"/>
          <w:szCs w:val="24"/>
        </w:rPr>
      </w:pPr>
      <w:r w:rsidRPr="005C670B">
        <w:rPr>
          <w:rStyle w:val="a"/>
          <w:rFonts w:ascii="Times New Roman" w:hAnsi="Times New Roman" w:cs="Times New Roman"/>
          <w:b w:val="0"/>
          <w:bCs/>
          <w:sz w:val="24"/>
          <w:szCs w:val="24"/>
        </w:rPr>
        <w:t>деятел</w:t>
      </w:r>
      <w:r>
        <w:rPr>
          <w:rStyle w:val="a"/>
          <w:rFonts w:ascii="Times New Roman" w:hAnsi="Times New Roman" w:cs="Times New Roman"/>
          <w:b w:val="0"/>
          <w:bCs/>
          <w:sz w:val="24"/>
          <w:szCs w:val="24"/>
        </w:rPr>
        <w:t>ьности муниципального унитарного</w:t>
      </w:r>
      <w:r w:rsidRPr="005C670B">
        <w:rPr>
          <w:rStyle w:val="a"/>
          <w:rFonts w:ascii="Times New Roman" w:hAnsi="Times New Roman" w:cs="Times New Roman"/>
          <w:b w:val="0"/>
          <w:bCs/>
          <w:sz w:val="24"/>
          <w:szCs w:val="24"/>
        </w:rPr>
        <w:t xml:space="preserve"> предприятия</w:t>
      </w:r>
      <w:r>
        <w:rPr>
          <w:rStyle w:val="a"/>
          <w:rFonts w:ascii="Times New Roman" w:hAnsi="Times New Roman" w:cs="Times New Roman"/>
          <w:b w:val="0"/>
          <w:bCs/>
          <w:sz w:val="24"/>
          <w:szCs w:val="24"/>
        </w:rPr>
        <w:t xml:space="preserve"> </w:t>
      </w:r>
    </w:p>
    <w:p w:rsidR="008D75DD" w:rsidRDefault="008D75DD" w:rsidP="001D0C37">
      <w:pPr>
        <w:ind w:firstLine="720"/>
        <w:jc w:val="right"/>
        <w:rPr>
          <w:rStyle w:val="a"/>
          <w:rFonts w:ascii="Times New Roman" w:hAnsi="Times New Roman" w:cs="Times New Roman"/>
          <w:b w:val="0"/>
          <w:bCs/>
          <w:sz w:val="24"/>
          <w:szCs w:val="24"/>
        </w:rPr>
      </w:pPr>
      <w:r w:rsidRPr="00687CB7">
        <w:rPr>
          <w:rFonts w:ascii="Times New Roman" w:hAnsi="Times New Roman" w:cs="Times New Roman"/>
          <w:sz w:val="24"/>
          <w:szCs w:val="24"/>
        </w:rPr>
        <w:t>«Жилищно – Коммунальное Хозяйство» с. Назино</w:t>
      </w:r>
      <w:r>
        <w:rPr>
          <w:rFonts w:ascii="Times New Roman" w:hAnsi="Times New Roman" w:cs="Times New Roman"/>
          <w:sz w:val="24"/>
          <w:szCs w:val="24"/>
        </w:rPr>
        <w:t>,</w:t>
      </w:r>
      <w:r>
        <w:rPr>
          <w:rStyle w:val="a"/>
          <w:rFonts w:ascii="Times New Roman" w:hAnsi="Times New Roman" w:cs="Times New Roman"/>
          <w:b w:val="0"/>
          <w:bCs/>
          <w:sz w:val="24"/>
          <w:szCs w:val="24"/>
        </w:rPr>
        <w:t xml:space="preserve"> </w:t>
      </w:r>
    </w:p>
    <w:p w:rsidR="008D75DD" w:rsidRDefault="008D75DD" w:rsidP="001D0C37">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а также предоставления отчетности</w:t>
      </w:r>
    </w:p>
    <w:p w:rsidR="008D75DD" w:rsidRDefault="008D75DD" w:rsidP="001D0C37">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 xml:space="preserve">                                                                                                                        о деятельности муниципального казенного предприятия </w:t>
      </w:r>
    </w:p>
    <w:p w:rsidR="008D75DD" w:rsidRDefault="008D75DD" w:rsidP="001D0C37">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 xml:space="preserve">                                                                                                                                       Учредителем которого является Администрация </w:t>
      </w:r>
    </w:p>
    <w:p w:rsidR="008D75DD" w:rsidRDefault="008D75DD" w:rsidP="001D0C37">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 xml:space="preserve">                                                                                                                                                        Назинского сельского поселения</w:t>
      </w:r>
    </w:p>
    <w:p w:rsidR="008D75DD" w:rsidRPr="005C670B" w:rsidRDefault="008D75DD" w:rsidP="005C670B">
      <w:pPr>
        <w:ind w:firstLine="720"/>
        <w:jc w:val="center"/>
        <w:rPr>
          <w:rFonts w:ascii="Times New Roman" w:hAnsi="Times New Roman" w:cs="Times New Roman"/>
          <w:sz w:val="24"/>
          <w:szCs w:val="24"/>
        </w:rPr>
      </w:pPr>
    </w:p>
    <w:p w:rsidR="008D75DD" w:rsidRPr="005C670B" w:rsidRDefault="008D75DD" w:rsidP="0089548A">
      <w:pPr>
        <w:ind w:firstLine="720"/>
        <w:jc w:val="right"/>
        <w:rPr>
          <w:rFonts w:ascii="Times New Roman" w:hAnsi="Times New Roman" w:cs="Times New Roman"/>
          <w:sz w:val="24"/>
          <w:szCs w:val="24"/>
        </w:rPr>
      </w:pPr>
    </w:p>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ind w:firstLine="720"/>
        <w:jc w:val="right"/>
        <w:rPr>
          <w:rFonts w:ascii="Times New Roman" w:hAnsi="Times New Roman" w:cs="Times New Roman"/>
          <w:sz w:val="24"/>
          <w:szCs w:val="24"/>
        </w:rPr>
      </w:pPr>
      <w:r w:rsidRPr="007E21AF">
        <w:rPr>
          <w:rFonts w:ascii="Times New Roman" w:hAnsi="Times New Roman" w:cs="Times New Roman"/>
          <w:sz w:val="24"/>
          <w:szCs w:val="24"/>
        </w:rPr>
        <w:t>Утверждено:</w:t>
      </w:r>
    </w:p>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ind w:firstLine="720"/>
        <w:jc w:val="right"/>
        <w:rPr>
          <w:rFonts w:ascii="Times New Roman" w:hAnsi="Times New Roman" w:cs="Times New Roman"/>
          <w:sz w:val="24"/>
          <w:szCs w:val="24"/>
        </w:rPr>
      </w:pPr>
      <w:r>
        <w:rPr>
          <w:rFonts w:ascii="Times New Roman" w:hAnsi="Times New Roman" w:cs="Times New Roman"/>
          <w:sz w:val="24"/>
          <w:szCs w:val="24"/>
        </w:rPr>
        <w:t>________ /_____________</w:t>
      </w:r>
      <w:r w:rsidRPr="007E21AF">
        <w:rPr>
          <w:rFonts w:ascii="Times New Roman" w:hAnsi="Times New Roman" w:cs="Times New Roman"/>
          <w:sz w:val="24"/>
          <w:szCs w:val="24"/>
        </w:rPr>
        <w:t>/</w:t>
      </w:r>
    </w:p>
    <w:p w:rsidR="008D75DD" w:rsidRPr="007E21AF" w:rsidRDefault="008D75DD" w:rsidP="0089548A">
      <w:pPr>
        <w:ind w:firstLine="720"/>
        <w:jc w:val="right"/>
        <w:rPr>
          <w:rFonts w:ascii="Times New Roman" w:hAnsi="Times New Roman" w:cs="Times New Roman"/>
          <w:sz w:val="24"/>
          <w:szCs w:val="24"/>
        </w:rPr>
      </w:pPr>
      <w:r>
        <w:rPr>
          <w:rFonts w:ascii="Times New Roman" w:hAnsi="Times New Roman" w:cs="Times New Roman"/>
          <w:sz w:val="24"/>
          <w:szCs w:val="24"/>
        </w:rPr>
        <w:t xml:space="preserve">Глава поселения  </w:t>
      </w:r>
      <w:r w:rsidRPr="007E21AF">
        <w:rPr>
          <w:rFonts w:ascii="Times New Roman" w:hAnsi="Times New Roman" w:cs="Times New Roman"/>
          <w:sz w:val="24"/>
          <w:szCs w:val="24"/>
        </w:rPr>
        <w:t>МП (</w:t>
      </w:r>
      <w:r>
        <w:rPr>
          <w:rFonts w:ascii="Times New Roman" w:hAnsi="Times New Roman" w:cs="Times New Roman"/>
          <w:sz w:val="24"/>
          <w:szCs w:val="24"/>
        </w:rPr>
        <w:t>подпись) Ф.И.О.</w:t>
      </w:r>
    </w:p>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pStyle w:val="Heading1"/>
        <w:rPr>
          <w:rFonts w:ascii="Times New Roman" w:hAnsi="Times New Roman" w:cs="Times New Roman"/>
        </w:rPr>
      </w:pPr>
      <w:r w:rsidRPr="007E21AF">
        <w:rPr>
          <w:rFonts w:ascii="Times New Roman" w:hAnsi="Times New Roman" w:cs="Times New Roman"/>
        </w:rPr>
        <w:t xml:space="preserve">План </w:t>
      </w:r>
      <w:r w:rsidRPr="007E21AF">
        <w:rPr>
          <w:rFonts w:ascii="Times New Roman" w:hAnsi="Times New Roman" w:cs="Times New Roman"/>
        </w:rPr>
        <w:br/>
        <w:t xml:space="preserve">финансово-хозяйственной деятельности на _______ год </w:t>
      </w:r>
      <w:r w:rsidRPr="007E21AF">
        <w:rPr>
          <w:rFonts w:ascii="Times New Roman" w:hAnsi="Times New Roman" w:cs="Times New Roman"/>
        </w:rPr>
        <w:br/>
        <w:t>и на плановый период _</w:t>
      </w:r>
      <w:r>
        <w:rPr>
          <w:rFonts w:ascii="Times New Roman" w:hAnsi="Times New Roman" w:cs="Times New Roman"/>
        </w:rPr>
        <w:t>_______________ год</w:t>
      </w:r>
    </w:p>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ind w:firstLine="720"/>
        <w:jc w:val="both"/>
        <w:rPr>
          <w:rFonts w:ascii="Times New Roman" w:hAnsi="Times New Roman" w:cs="Times New Roman"/>
          <w:sz w:val="24"/>
          <w:szCs w:val="24"/>
        </w:rPr>
      </w:pPr>
      <w:r w:rsidRPr="007E21AF">
        <w:rPr>
          <w:rFonts w:ascii="Times New Roman" w:hAnsi="Times New Roman" w:cs="Times New Roman"/>
          <w:sz w:val="24"/>
          <w:szCs w:val="24"/>
        </w:rPr>
        <w:t>____________________________________________________________________ ________________</w:t>
      </w:r>
    </w:p>
    <w:p w:rsidR="008D75DD" w:rsidRPr="007E21AF" w:rsidRDefault="008D75DD" w:rsidP="0089548A">
      <w:pPr>
        <w:ind w:firstLine="720"/>
        <w:jc w:val="both"/>
        <w:rPr>
          <w:rFonts w:ascii="Times New Roman" w:hAnsi="Times New Roman" w:cs="Times New Roman"/>
          <w:sz w:val="24"/>
          <w:szCs w:val="24"/>
        </w:rPr>
      </w:pPr>
      <w:r w:rsidRPr="007E21AF">
        <w:rPr>
          <w:rFonts w:ascii="Times New Roman" w:hAnsi="Times New Roman" w:cs="Times New Roman"/>
          <w:sz w:val="24"/>
          <w:szCs w:val="24"/>
        </w:rPr>
        <w:t>наимен</w:t>
      </w:r>
      <w:r>
        <w:rPr>
          <w:rFonts w:ascii="Times New Roman" w:hAnsi="Times New Roman" w:cs="Times New Roman"/>
          <w:sz w:val="24"/>
          <w:szCs w:val="24"/>
        </w:rPr>
        <w:t>ование муниципального унитарного</w:t>
      </w:r>
      <w:r w:rsidRPr="007E21AF">
        <w:rPr>
          <w:rFonts w:ascii="Times New Roman" w:hAnsi="Times New Roman" w:cs="Times New Roman"/>
          <w:sz w:val="24"/>
          <w:szCs w:val="24"/>
        </w:rPr>
        <w:t xml:space="preserve"> предприятия</w:t>
      </w:r>
    </w:p>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ind w:firstLine="720"/>
        <w:jc w:val="both"/>
        <w:rPr>
          <w:rFonts w:ascii="Times New Roman" w:hAnsi="Times New Roman" w:cs="Times New Roman"/>
          <w:sz w:val="24"/>
          <w:szCs w:val="24"/>
        </w:rPr>
      </w:pPr>
      <w:r w:rsidRPr="007E21AF">
        <w:rPr>
          <w:rFonts w:ascii="Times New Roman" w:hAnsi="Times New Roman" w:cs="Times New Roman"/>
          <w:sz w:val="24"/>
          <w:szCs w:val="24"/>
        </w:rPr>
        <w:t>Директор предприятия _________________________ /___________________/</w:t>
      </w:r>
    </w:p>
    <w:p w:rsidR="008D75DD" w:rsidRPr="007E21AF" w:rsidRDefault="008D75DD" w:rsidP="0089548A">
      <w:pPr>
        <w:ind w:firstLine="720"/>
        <w:jc w:val="both"/>
        <w:rPr>
          <w:rFonts w:ascii="Times New Roman" w:hAnsi="Times New Roman" w:cs="Times New Roman"/>
          <w:sz w:val="24"/>
          <w:szCs w:val="24"/>
        </w:rPr>
      </w:pPr>
      <w:r w:rsidRPr="007E21AF">
        <w:rPr>
          <w:rFonts w:ascii="Times New Roman" w:hAnsi="Times New Roman" w:cs="Times New Roman"/>
          <w:sz w:val="24"/>
          <w:szCs w:val="24"/>
        </w:rPr>
        <w:t>М.П. (подпись) Ф.И.О.</w:t>
      </w:r>
    </w:p>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ind w:firstLine="720"/>
        <w:jc w:val="both"/>
        <w:rPr>
          <w:rFonts w:ascii="Times New Roman" w:hAnsi="Times New Roman" w:cs="Times New Roman"/>
          <w:sz w:val="24"/>
          <w:szCs w:val="24"/>
        </w:rPr>
      </w:pPr>
      <w:r w:rsidRPr="007E21AF">
        <w:rPr>
          <w:rFonts w:ascii="Times New Roman" w:hAnsi="Times New Roman" w:cs="Times New Roman"/>
          <w:sz w:val="24"/>
          <w:szCs w:val="24"/>
        </w:rPr>
        <w:t>Главный бухгалтер _____________________ /_________________/</w:t>
      </w:r>
    </w:p>
    <w:p w:rsidR="008D75DD" w:rsidRDefault="008D75DD" w:rsidP="0089548A">
      <w:pPr>
        <w:ind w:firstLine="720"/>
        <w:jc w:val="both"/>
        <w:rPr>
          <w:rFonts w:ascii="Times New Roman" w:hAnsi="Times New Roman" w:cs="Times New Roman"/>
          <w:sz w:val="24"/>
          <w:szCs w:val="24"/>
        </w:rPr>
      </w:pPr>
      <w:r w:rsidRPr="007E21AF">
        <w:rPr>
          <w:rFonts w:ascii="Times New Roman" w:hAnsi="Times New Roman" w:cs="Times New Roman"/>
          <w:sz w:val="24"/>
          <w:szCs w:val="24"/>
        </w:rPr>
        <w:t>М.П. (подпись) Ф.И.О.</w:t>
      </w:r>
    </w:p>
    <w:p w:rsidR="008D75DD" w:rsidRDefault="008D75DD" w:rsidP="0089548A">
      <w:pPr>
        <w:ind w:firstLine="720"/>
        <w:jc w:val="both"/>
        <w:rPr>
          <w:rFonts w:ascii="Times New Roman" w:hAnsi="Times New Roman" w:cs="Times New Roman"/>
          <w:sz w:val="24"/>
          <w:szCs w:val="24"/>
        </w:rPr>
      </w:pPr>
      <w:r>
        <w:rPr>
          <w:rFonts w:ascii="Times New Roman" w:hAnsi="Times New Roman" w:cs="Times New Roman"/>
          <w:sz w:val="24"/>
          <w:szCs w:val="24"/>
        </w:rPr>
        <w:t>Главный экономист _____________________/_________________/</w:t>
      </w:r>
    </w:p>
    <w:p w:rsidR="008D75DD" w:rsidRPr="007E21AF" w:rsidRDefault="008D75DD" w:rsidP="0089548A">
      <w:pPr>
        <w:ind w:firstLine="720"/>
        <w:jc w:val="both"/>
        <w:rPr>
          <w:rFonts w:ascii="Times New Roman" w:hAnsi="Times New Roman" w:cs="Times New Roman"/>
          <w:sz w:val="24"/>
          <w:szCs w:val="24"/>
        </w:rPr>
      </w:pPr>
      <w:r>
        <w:rPr>
          <w:rFonts w:ascii="Times New Roman" w:hAnsi="Times New Roman" w:cs="Times New Roman"/>
          <w:sz w:val="24"/>
          <w:szCs w:val="24"/>
        </w:rPr>
        <w:t>М.П.(подпись) Ф.И.О.</w:t>
      </w:r>
    </w:p>
    <w:p w:rsidR="008D75DD" w:rsidRDefault="008D75DD">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8D75DD" w:rsidRPr="007E21AF" w:rsidRDefault="008D75DD" w:rsidP="0089548A">
      <w:pPr>
        <w:ind w:firstLine="720"/>
        <w:jc w:val="both"/>
        <w:rPr>
          <w:rFonts w:ascii="Times New Roman" w:hAnsi="Times New Roman" w:cs="Times New Roman"/>
          <w:sz w:val="24"/>
          <w:szCs w:val="24"/>
        </w:rPr>
      </w:pPr>
    </w:p>
    <w:tbl>
      <w:tblPr>
        <w:tblW w:w="1360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1014"/>
        <w:gridCol w:w="1080"/>
        <w:gridCol w:w="903"/>
        <w:gridCol w:w="189"/>
        <w:gridCol w:w="1170"/>
        <w:gridCol w:w="626"/>
        <w:gridCol w:w="466"/>
        <w:gridCol w:w="1326"/>
        <w:gridCol w:w="618"/>
        <w:gridCol w:w="1509"/>
        <w:gridCol w:w="1467"/>
      </w:tblGrid>
      <w:tr w:rsidR="008D75DD" w:rsidRPr="007E21AF" w:rsidTr="001D0C37">
        <w:tc>
          <w:tcPr>
            <w:tcW w:w="3240" w:type="dxa"/>
            <w:vMerge w:val="restart"/>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Наименование статей</w:t>
            </w:r>
          </w:p>
        </w:tc>
        <w:tc>
          <w:tcPr>
            <w:tcW w:w="1014"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Код строки</w:t>
            </w:r>
          </w:p>
        </w:tc>
        <w:tc>
          <w:tcPr>
            <w:tcW w:w="1080"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Факт 20__ год </w:t>
            </w:r>
            <w:hyperlink w:anchor="sub_10046" w:history="1">
              <w:r w:rsidRPr="007E21AF">
                <w:rPr>
                  <w:rStyle w:val="a0"/>
                  <w:rFonts w:ascii="Times New Roman" w:hAnsi="Times New Roman"/>
                  <w:b w:val="0"/>
                  <w:bCs w:val="0"/>
                  <w:sz w:val="24"/>
                  <w:szCs w:val="24"/>
                </w:rPr>
                <w:t>*</w:t>
              </w:r>
            </w:hyperlink>
          </w:p>
        </w:tc>
        <w:tc>
          <w:tcPr>
            <w:tcW w:w="1092" w:type="dxa"/>
            <w:gridSpan w:val="2"/>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План 20__ год </w:t>
            </w:r>
            <w:hyperlink w:anchor="sub_10047" w:history="1">
              <w:r w:rsidRPr="007E21AF">
                <w:rPr>
                  <w:rStyle w:val="a0"/>
                  <w:rFonts w:ascii="Times New Roman" w:hAnsi="Times New Roman"/>
                  <w:b w:val="0"/>
                  <w:bCs w:val="0"/>
                  <w:sz w:val="24"/>
                  <w:szCs w:val="24"/>
                </w:rPr>
                <w:t>**</w:t>
              </w:r>
            </w:hyperlink>
          </w:p>
        </w:tc>
        <w:tc>
          <w:tcPr>
            <w:tcW w:w="1170"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Ожид. (факт)</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20__ года </w:t>
            </w:r>
            <w:hyperlink w:anchor="sub_10048" w:history="1">
              <w:r w:rsidRPr="007E21AF">
                <w:rPr>
                  <w:rStyle w:val="a0"/>
                  <w:rFonts w:ascii="Times New Roman" w:hAnsi="Times New Roman"/>
                  <w:b w:val="0"/>
                  <w:bCs w:val="0"/>
                  <w:sz w:val="24"/>
                  <w:szCs w:val="24"/>
                </w:rPr>
                <w:t>***</w:t>
              </w:r>
            </w:hyperlink>
          </w:p>
        </w:tc>
        <w:tc>
          <w:tcPr>
            <w:tcW w:w="6012" w:type="dxa"/>
            <w:gridSpan w:val="6"/>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План на 20__ год </w:t>
            </w:r>
            <w:hyperlink w:anchor="sub_10049" w:history="1">
              <w:r w:rsidRPr="007E21AF">
                <w:rPr>
                  <w:rStyle w:val="a0"/>
                  <w:rFonts w:ascii="Times New Roman" w:hAnsi="Times New Roman"/>
                  <w:b w:val="0"/>
                  <w:bCs w:val="0"/>
                  <w:sz w:val="24"/>
                  <w:szCs w:val="24"/>
                </w:rPr>
                <w:t>****</w:t>
              </w:r>
            </w:hyperlink>
          </w:p>
        </w:tc>
      </w:tr>
      <w:tr w:rsidR="008D75DD" w:rsidRPr="007E21AF" w:rsidTr="001D0C37">
        <w:tc>
          <w:tcPr>
            <w:tcW w:w="3240" w:type="dxa"/>
            <w:vMerge/>
            <w:tcBorders>
              <w:top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14" w:type="dxa"/>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 квартал</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 полугодие</w:t>
            </w: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9 месяцев</w:t>
            </w: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год</w:t>
            </w: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3</w:t>
            </w: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4</w:t>
            </w: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5</w:t>
            </w: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6</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7</w:t>
            </w: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8</w:t>
            </w: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9</w:t>
            </w:r>
          </w:p>
        </w:tc>
      </w:tr>
      <w:tr w:rsidR="008D75DD" w:rsidRPr="007E21AF" w:rsidTr="001D0C37">
        <w:tc>
          <w:tcPr>
            <w:tcW w:w="13608" w:type="dxa"/>
            <w:gridSpan w:val="12"/>
            <w:tcBorders>
              <w:top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Производственная программа</w:t>
            </w: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Производственные показатели деятельности в натуральном выражении (перечислить по каждому виду деятельности)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ед. изм.</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13608" w:type="dxa"/>
            <w:gridSpan w:val="12"/>
            <w:tcBorders>
              <w:top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Финансовые показатели</w:t>
            </w: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Доходы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 Выручка от реализации продукции (работ, услуг) (без НДС)</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 По основным видам деятельности, в т.ч.</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 От прочей коммерческой деятельности, в т.ч.</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112.1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II. Прочие доходы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 (перечислить)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III. Проценты к получению</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130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IV. Доходы от участия в других организациях</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140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 Себестоимость проданных товаров, работ, услуг</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в том числе по видам деятельности: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(перечислить по основным видам деятельности и от прочей коммерческой деятельности)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в том числе по элементам затрат:</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 Материальные затраты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товары для перепродажи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сырье, материалы, комплектующие и т.п.</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работы и услуги производственного характера (транспортные услуги сторонних организаций и т.п.)</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капитальный ремонт основных</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производственных фондов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211.3.1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прочие работы и услуги производственного</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характера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211.3.2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эксплуатационные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текущий ремонт основных</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производственных фондов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электроэнергия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теплоснабжение</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водоснабжение и канализация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ГСМ</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211.4.5</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прочие эксплуатационные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211.4.6</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расходы на содержание домохозяйства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211.5</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 Затраты на оплату труда: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1.2.1 административно-управленческого персонала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212.1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1.2.1.1 руководителя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212.1.1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1.2.2. работников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212.2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1.3. Отчисления на социальные нужды: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1.3.1 административно-управленческого персонала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213.1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1.3.1.1. руководителя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213.1.1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1.3.2. работников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213.2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1.4. Амортизационные отчисления за отчетный период</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1.5. Прочие затраты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организационно-хозяйственные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командировочные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представительские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расходы на обслуживание</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оборудование</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215.1.3.1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оргтехника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215.1.3.2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транспорт</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215.1.3.3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оплата услуг связи (городская, сотовая и т.п.)</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оплата охранных услуг</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215.1.5</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оплата рекламных услуг</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215.1.6</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информационное обслуживание</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(периодическая печать, программное</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обеспечение и т.п.)</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215.1.7</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подготовка и переподготовка кадров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215.1.8</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канцелярские и хозяйственные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215.1.9</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прочие организационно-хозяйственные</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215.1.10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налоги и сборы, относимые на себестоимость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налог на землю</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215.2.1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налог за загрязнение окружающей среды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215.2.2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налог на добычу полезных ископаемых</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215.2.3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прочие налоги и сборы, относимые на</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себестоимость (перечислить)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215.2.4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расходы на обязательное и добровольное страхование имущества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аудиторские услуги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арендные платежи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215.5</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арендная плата за здания (помещения)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215.5.1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лизинг</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215.5.2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арендная плата за прочие основные фонды (перечислить)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215.5.3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прочие расходы (перечислить)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215.4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II. Прочие расходы</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 том числе</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 Расходы, связанные с движением основных средств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221</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 Расходы, связанные с движением нематериальных активов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222</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2.3. Расходы, связанные с движением запасов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223</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2.4. Налоги и сборы, которые уплачиваются за счет финансовых результатов (перечислить)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224</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2.5. Расходы, связанные с оплатой услуг, оказываемых кредитными организациями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225</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2.6. Пени, штрафы, неустойки за нарушение условий договоров</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226</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2.7. Убытки прошлых лет, признанные в отчетном году</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227</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2.8. Суммы дебиторской задолженности, по которой истек срок исковой давности, других долгов, нереальных для взыскания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228</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2.9. Прочие расходы (перечислить)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229</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III. Проценты к уплате</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230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Прибыль (убыток) от продаж (стр.110-стр.210)</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300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 том числе по видам деятельности: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(перечислить по основным видам деятельности и от прочей коммерческой деятельности)</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Х</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Прибыль (убыток) до налогообложения</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400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Прибыль к налогообложению (налоговая база для исчисления налога на прибыль)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500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Текущий налог на прибыль</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600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3240" w:type="dxa"/>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Чистая прибыль (убыток) отчетного периода</w:t>
            </w:r>
          </w:p>
        </w:tc>
        <w:tc>
          <w:tcPr>
            <w:tcW w:w="1014"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700</w:t>
            </w:r>
          </w:p>
        </w:tc>
        <w:tc>
          <w:tcPr>
            <w:tcW w:w="108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09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127"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467" w:type="dxa"/>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13608" w:type="dxa"/>
            <w:gridSpan w:val="12"/>
            <w:tcBorders>
              <w:top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D362AD">
              <w:rPr>
                <w:rFonts w:ascii="Times New Roman" w:hAnsi="Times New Roman" w:cs="Times New Roman"/>
              </w:rPr>
              <w:t>Показатели экономической эффективности</w:t>
            </w:r>
          </w:p>
        </w:tc>
      </w:tr>
      <w:tr w:rsidR="008D75DD" w:rsidRPr="007E21AF" w:rsidTr="008F6E12">
        <w:trPr>
          <w:trHeight w:val="541"/>
        </w:trPr>
        <w:tc>
          <w:tcPr>
            <w:tcW w:w="4254" w:type="dxa"/>
            <w:gridSpan w:val="2"/>
            <w:vMerge w:val="restart"/>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Наименование показателя</w:t>
            </w:r>
          </w:p>
        </w:tc>
        <w:tc>
          <w:tcPr>
            <w:tcW w:w="1983" w:type="dxa"/>
            <w:gridSpan w:val="2"/>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Факт 20__ год </w:t>
            </w:r>
            <w:hyperlink w:anchor="sub_10046" w:history="1">
              <w:r w:rsidRPr="007E21AF">
                <w:rPr>
                  <w:rStyle w:val="a0"/>
                  <w:rFonts w:ascii="Times New Roman" w:hAnsi="Times New Roman"/>
                  <w:b w:val="0"/>
                  <w:bCs w:val="0"/>
                  <w:sz w:val="24"/>
                  <w:szCs w:val="24"/>
                </w:rPr>
                <w:t>*</w:t>
              </w:r>
            </w:hyperlink>
          </w:p>
        </w:tc>
        <w:tc>
          <w:tcPr>
            <w:tcW w:w="1985" w:type="dxa"/>
            <w:gridSpan w:val="3"/>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План 20__ год </w:t>
            </w:r>
            <w:hyperlink w:anchor="sub_10047" w:history="1">
              <w:r w:rsidRPr="007E21AF">
                <w:rPr>
                  <w:rStyle w:val="a0"/>
                  <w:rFonts w:ascii="Times New Roman" w:hAnsi="Times New Roman"/>
                  <w:b w:val="0"/>
                  <w:bCs w:val="0"/>
                  <w:sz w:val="24"/>
                  <w:szCs w:val="24"/>
                </w:rPr>
                <w:t>**</w:t>
              </w:r>
            </w:hyperlink>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Ожид. (факт)</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20__ года </w:t>
            </w:r>
            <w:hyperlink w:anchor="sub_10048" w:history="1">
              <w:r w:rsidRPr="007E21AF">
                <w:rPr>
                  <w:rStyle w:val="a0"/>
                  <w:rFonts w:ascii="Times New Roman" w:hAnsi="Times New Roman"/>
                  <w:b w:val="0"/>
                  <w:bCs w:val="0"/>
                  <w:sz w:val="24"/>
                  <w:szCs w:val="24"/>
                </w:rPr>
                <w:t>***</w:t>
              </w:r>
            </w:hyperlink>
          </w:p>
        </w:tc>
        <w:tc>
          <w:tcPr>
            <w:tcW w:w="2976" w:type="dxa"/>
            <w:gridSpan w:val="2"/>
            <w:vMerge w:val="restart"/>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План на 20__ год </w:t>
            </w:r>
            <w:hyperlink w:anchor="sub_10049" w:history="1">
              <w:r w:rsidRPr="007E21AF">
                <w:rPr>
                  <w:rStyle w:val="a0"/>
                  <w:rFonts w:ascii="Times New Roman" w:hAnsi="Times New Roman"/>
                  <w:b w:val="0"/>
                  <w:bCs w:val="0"/>
                  <w:sz w:val="24"/>
                  <w:szCs w:val="24"/>
                </w:rPr>
                <w:t>****</w:t>
              </w:r>
            </w:hyperlink>
          </w:p>
        </w:tc>
      </w:tr>
      <w:tr w:rsidR="008D75DD" w:rsidRPr="007E21AF" w:rsidTr="008F6E12">
        <w:trPr>
          <w:trHeight w:val="276"/>
        </w:trPr>
        <w:tc>
          <w:tcPr>
            <w:tcW w:w="4254" w:type="dxa"/>
            <w:gridSpan w:val="2"/>
            <w:vMerge/>
            <w:tcBorders>
              <w:top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3" w:type="dxa"/>
            <w:gridSpan w:val="2"/>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vMerge/>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8F6E12">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 Рентабельность (чистая прибыль/ выручка)</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8F6E12">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 Производительность труда</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8F6E12">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3. Фондоотдача</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8F6E12">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4. Чистые активы</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13608" w:type="dxa"/>
            <w:gridSpan w:val="12"/>
            <w:tcBorders>
              <w:top w:val="single" w:sz="4" w:space="0" w:color="auto"/>
              <w:bottom w:val="single" w:sz="4" w:space="0" w:color="auto"/>
            </w:tcBorders>
          </w:tcPr>
          <w:p w:rsidR="008D75DD" w:rsidRPr="007E21AF" w:rsidRDefault="008D75DD" w:rsidP="007B0FCE">
            <w:pPr>
              <w:pStyle w:val="affc"/>
              <w:ind w:right="4492"/>
              <w:rPr>
                <w:rFonts w:ascii="Times New Roman" w:hAnsi="Times New Roman" w:cs="Times New Roman"/>
              </w:rPr>
            </w:pPr>
            <w:r w:rsidRPr="007E21AF">
              <w:rPr>
                <w:rFonts w:ascii="Times New Roman" w:hAnsi="Times New Roman" w:cs="Times New Roman"/>
              </w:rPr>
              <w:t>Дополнительная информация</w:t>
            </w:r>
          </w:p>
        </w:tc>
      </w:tr>
      <w:tr w:rsidR="008D75DD" w:rsidRPr="007E21AF" w:rsidTr="001D0C37">
        <w:trPr>
          <w:trHeight w:val="276"/>
        </w:trPr>
        <w:tc>
          <w:tcPr>
            <w:tcW w:w="4254" w:type="dxa"/>
            <w:gridSpan w:val="2"/>
            <w:vMerge w:val="restart"/>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Наименование показателя</w:t>
            </w:r>
          </w:p>
        </w:tc>
        <w:tc>
          <w:tcPr>
            <w:tcW w:w="1983" w:type="dxa"/>
            <w:gridSpan w:val="2"/>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Факт 20__ год </w:t>
            </w:r>
            <w:hyperlink w:anchor="sub_10046" w:history="1">
              <w:r w:rsidRPr="007E21AF">
                <w:rPr>
                  <w:rStyle w:val="a0"/>
                  <w:rFonts w:ascii="Times New Roman" w:hAnsi="Times New Roman"/>
                  <w:b w:val="0"/>
                  <w:bCs w:val="0"/>
                  <w:sz w:val="24"/>
                  <w:szCs w:val="24"/>
                </w:rPr>
                <w:t>*</w:t>
              </w:r>
            </w:hyperlink>
          </w:p>
        </w:tc>
        <w:tc>
          <w:tcPr>
            <w:tcW w:w="1985" w:type="dxa"/>
            <w:gridSpan w:val="3"/>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План 20__ год </w:t>
            </w:r>
            <w:hyperlink w:anchor="sub_10047" w:history="1">
              <w:r w:rsidRPr="007E21AF">
                <w:rPr>
                  <w:rStyle w:val="a0"/>
                  <w:rFonts w:ascii="Times New Roman" w:hAnsi="Times New Roman"/>
                  <w:b w:val="0"/>
                  <w:bCs w:val="0"/>
                  <w:sz w:val="24"/>
                  <w:szCs w:val="24"/>
                </w:rPr>
                <w:t>**</w:t>
              </w:r>
            </w:hyperlink>
          </w:p>
        </w:tc>
        <w:tc>
          <w:tcPr>
            <w:tcW w:w="2410" w:type="dxa"/>
            <w:gridSpan w:val="3"/>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Ожид. (факт)</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20__ года </w:t>
            </w:r>
            <w:hyperlink w:anchor="sub_10048" w:history="1">
              <w:r w:rsidRPr="007E21AF">
                <w:rPr>
                  <w:rStyle w:val="a0"/>
                  <w:rFonts w:ascii="Times New Roman" w:hAnsi="Times New Roman"/>
                  <w:b w:val="0"/>
                  <w:bCs w:val="0"/>
                  <w:sz w:val="24"/>
                  <w:szCs w:val="24"/>
                </w:rPr>
                <w:t>***</w:t>
              </w:r>
            </w:hyperlink>
          </w:p>
        </w:tc>
        <w:tc>
          <w:tcPr>
            <w:tcW w:w="2976" w:type="dxa"/>
            <w:gridSpan w:val="2"/>
            <w:vMerge w:val="restart"/>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 xml:space="preserve">План на 20__ год </w:t>
            </w:r>
            <w:hyperlink w:anchor="sub_10049" w:history="1">
              <w:r w:rsidRPr="007E21AF">
                <w:rPr>
                  <w:rStyle w:val="a0"/>
                  <w:rFonts w:ascii="Times New Roman" w:hAnsi="Times New Roman"/>
                  <w:b w:val="0"/>
                  <w:bCs w:val="0"/>
                  <w:sz w:val="24"/>
                  <w:szCs w:val="24"/>
                </w:rPr>
                <w:t>****</w:t>
              </w:r>
            </w:hyperlink>
          </w:p>
        </w:tc>
      </w:tr>
      <w:tr w:rsidR="008D75DD" w:rsidRPr="007E21AF" w:rsidTr="001D0C37">
        <w:trPr>
          <w:trHeight w:val="276"/>
        </w:trPr>
        <w:tc>
          <w:tcPr>
            <w:tcW w:w="4254" w:type="dxa"/>
            <w:gridSpan w:val="2"/>
            <w:vMerge/>
            <w:tcBorders>
              <w:top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3" w:type="dxa"/>
            <w:gridSpan w:val="2"/>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vMerge/>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vMerge/>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 Среднесписочная численность работающих на конец отчетного периода (с учетом руководителя), чел.</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 Среднемесячная заработная плата (руб.):</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2.1. работников</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2.2. руководителя</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3. Первоначальная стоимость основных средств, в т.ч.</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3.1. движимое имущество</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3.2. недвижимое имущество</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4. Остаточная стоимость основных средств,</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 т.ч.</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4.1. движимое имущество</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4.2. недвижимое имущество</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5. Сумма начисленной амортизации</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6. Инвестиции в основной капитал (поступление основных средств)</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7. Платежи в бюджет (налоги) начисленные,</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 т.ч.</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7.1. в городской бюджет</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8. Платежи в бюджет (налоги) перечисленные, в т.ч.</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8.1. в городской бюджет</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9. Дебиторская задолженность</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10. Кредиторская задолженность,</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 т.ч.</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10.1. перед персоналом по оплате труда</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10.2. перед бюджетом и внебюджетными фондами</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10.3. перед поставщиками и подрядчиками</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10.4. перед прочими кредиторами</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X</w:t>
            </w: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 Заемные средства,</w:t>
            </w:r>
          </w:p>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в т.ч.</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11.1. долгосрочные обязательства</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r w:rsidR="008D75DD" w:rsidRPr="007E21AF" w:rsidTr="001D0C37">
        <w:tc>
          <w:tcPr>
            <w:tcW w:w="4254" w:type="dxa"/>
            <w:gridSpan w:val="2"/>
            <w:tcBorders>
              <w:top w:val="single" w:sz="4" w:space="0" w:color="auto"/>
              <w:bottom w:val="single" w:sz="4" w:space="0" w:color="auto"/>
              <w:right w:val="single" w:sz="4" w:space="0" w:color="auto"/>
            </w:tcBorders>
          </w:tcPr>
          <w:p w:rsidR="008D75DD" w:rsidRPr="007E21AF" w:rsidRDefault="008D75DD" w:rsidP="0089548A">
            <w:pPr>
              <w:pStyle w:val="affc"/>
              <w:rPr>
                <w:rFonts w:ascii="Times New Roman" w:hAnsi="Times New Roman" w:cs="Times New Roman"/>
              </w:rPr>
            </w:pPr>
            <w:r w:rsidRPr="007E21AF">
              <w:rPr>
                <w:rFonts w:ascii="Times New Roman" w:hAnsi="Times New Roman" w:cs="Times New Roman"/>
              </w:rPr>
              <w:t>11.2. краткосрочные обязательства</w:t>
            </w:r>
          </w:p>
        </w:tc>
        <w:tc>
          <w:tcPr>
            <w:tcW w:w="1983"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1985"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410"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89548A">
            <w:pPr>
              <w:pStyle w:val="aff2"/>
              <w:rPr>
                <w:rFonts w:ascii="Times New Roman" w:hAnsi="Times New Roman" w:cs="Times New Roman"/>
              </w:rPr>
            </w:pPr>
          </w:p>
        </w:tc>
        <w:tc>
          <w:tcPr>
            <w:tcW w:w="2976" w:type="dxa"/>
            <w:gridSpan w:val="2"/>
            <w:tcBorders>
              <w:top w:val="single" w:sz="4" w:space="0" w:color="auto"/>
              <w:left w:val="single" w:sz="4" w:space="0" w:color="auto"/>
              <w:bottom w:val="single" w:sz="4" w:space="0" w:color="auto"/>
            </w:tcBorders>
          </w:tcPr>
          <w:p w:rsidR="008D75DD" w:rsidRPr="007E21AF" w:rsidRDefault="008D75DD" w:rsidP="0089548A">
            <w:pPr>
              <w:pStyle w:val="aff2"/>
              <w:rPr>
                <w:rFonts w:ascii="Times New Roman" w:hAnsi="Times New Roman" w:cs="Times New Roman"/>
              </w:rPr>
            </w:pPr>
          </w:p>
        </w:tc>
      </w:tr>
    </w:tbl>
    <w:p w:rsidR="008D75DD" w:rsidRPr="007E21AF" w:rsidRDefault="008D75DD" w:rsidP="0089548A">
      <w:pPr>
        <w:ind w:firstLine="720"/>
        <w:jc w:val="both"/>
        <w:rPr>
          <w:rFonts w:ascii="Times New Roman" w:hAnsi="Times New Roman" w:cs="Times New Roman"/>
          <w:sz w:val="24"/>
          <w:szCs w:val="24"/>
        </w:rPr>
      </w:pPr>
    </w:p>
    <w:p w:rsidR="008D75DD" w:rsidRPr="007E21AF" w:rsidRDefault="008D75DD" w:rsidP="0089548A">
      <w:pPr>
        <w:ind w:firstLine="720"/>
        <w:jc w:val="both"/>
        <w:rPr>
          <w:rFonts w:ascii="Times New Roman" w:hAnsi="Times New Roman" w:cs="Times New Roman"/>
          <w:sz w:val="24"/>
          <w:szCs w:val="24"/>
        </w:rPr>
      </w:pPr>
      <w:bookmarkStart w:id="29" w:name="sub_10046"/>
      <w:r w:rsidRPr="007E21AF">
        <w:rPr>
          <w:rFonts w:ascii="Times New Roman" w:hAnsi="Times New Roman" w:cs="Times New Roman"/>
          <w:sz w:val="24"/>
          <w:szCs w:val="24"/>
        </w:rPr>
        <w:t>* - фактические данные за год, предшествующий отчетному,</w:t>
      </w:r>
    </w:p>
    <w:p w:rsidR="008D75DD" w:rsidRPr="007E21AF" w:rsidRDefault="008D75DD" w:rsidP="0089548A">
      <w:pPr>
        <w:ind w:firstLine="720"/>
        <w:jc w:val="both"/>
        <w:rPr>
          <w:rFonts w:ascii="Times New Roman" w:hAnsi="Times New Roman" w:cs="Times New Roman"/>
          <w:sz w:val="24"/>
          <w:szCs w:val="24"/>
        </w:rPr>
      </w:pPr>
      <w:bookmarkStart w:id="30" w:name="sub_10047"/>
      <w:bookmarkEnd w:id="29"/>
      <w:r w:rsidRPr="007E21AF">
        <w:rPr>
          <w:rFonts w:ascii="Times New Roman" w:hAnsi="Times New Roman" w:cs="Times New Roman"/>
          <w:sz w:val="24"/>
          <w:szCs w:val="24"/>
        </w:rPr>
        <w:t>** - плановые показатели на отчетный год,</w:t>
      </w:r>
    </w:p>
    <w:p w:rsidR="008D75DD" w:rsidRPr="007E21AF" w:rsidRDefault="008D75DD" w:rsidP="0089548A">
      <w:pPr>
        <w:ind w:firstLine="720"/>
        <w:jc w:val="both"/>
        <w:rPr>
          <w:rFonts w:ascii="Times New Roman" w:hAnsi="Times New Roman" w:cs="Times New Roman"/>
          <w:sz w:val="24"/>
          <w:szCs w:val="24"/>
        </w:rPr>
      </w:pPr>
      <w:bookmarkStart w:id="31" w:name="sub_10048"/>
      <w:bookmarkEnd w:id="30"/>
      <w:r w:rsidRPr="007E21AF">
        <w:rPr>
          <w:rFonts w:ascii="Times New Roman" w:hAnsi="Times New Roman" w:cs="Times New Roman"/>
          <w:sz w:val="24"/>
          <w:szCs w:val="24"/>
        </w:rPr>
        <w:t>*** - ожидаемые (фактические) данные за отчетный год,</w:t>
      </w:r>
    </w:p>
    <w:p w:rsidR="008D75DD" w:rsidRPr="007E21AF" w:rsidRDefault="008D75DD" w:rsidP="0089548A">
      <w:pPr>
        <w:ind w:firstLine="720"/>
        <w:jc w:val="both"/>
        <w:rPr>
          <w:rFonts w:ascii="Times New Roman" w:hAnsi="Times New Roman" w:cs="Times New Roman"/>
          <w:sz w:val="24"/>
          <w:szCs w:val="24"/>
        </w:rPr>
      </w:pPr>
      <w:bookmarkStart w:id="32" w:name="sub_10049"/>
      <w:bookmarkEnd w:id="31"/>
      <w:r w:rsidRPr="007E21AF">
        <w:rPr>
          <w:rFonts w:ascii="Times New Roman" w:hAnsi="Times New Roman" w:cs="Times New Roman"/>
          <w:sz w:val="24"/>
          <w:szCs w:val="24"/>
        </w:rPr>
        <w:t>**** - плановые показатели финансово-хозяйственной деятельности н</w:t>
      </w:r>
      <w:r>
        <w:rPr>
          <w:rFonts w:ascii="Times New Roman" w:hAnsi="Times New Roman" w:cs="Times New Roman"/>
          <w:sz w:val="24"/>
          <w:szCs w:val="24"/>
        </w:rPr>
        <w:t>а год, следующий за отчетным.</w:t>
      </w:r>
    </w:p>
    <w:bookmarkEnd w:id="32"/>
    <w:p w:rsidR="008D75DD" w:rsidRDefault="008D75DD">
      <w:pPr>
        <w:widowControl/>
        <w:autoSpaceDE/>
        <w:autoSpaceDN/>
        <w:adjustRightInd/>
        <w:rPr>
          <w:rStyle w:val="a"/>
          <w:rFonts w:ascii="Times New Roman" w:hAnsi="Times New Roman" w:cs="Times New Roman"/>
          <w:b w:val="0"/>
          <w:bCs/>
          <w:sz w:val="24"/>
          <w:szCs w:val="24"/>
        </w:rPr>
      </w:pPr>
      <w:r>
        <w:rPr>
          <w:rStyle w:val="a"/>
          <w:rFonts w:ascii="Times New Roman" w:hAnsi="Times New Roman" w:cs="Times New Roman"/>
          <w:b w:val="0"/>
          <w:bCs/>
          <w:sz w:val="24"/>
          <w:szCs w:val="24"/>
        </w:rPr>
        <w:br w:type="page"/>
      </w:r>
    </w:p>
    <w:bookmarkEnd w:id="27"/>
    <w:p w:rsidR="008D75DD" w:rsidRPr="005C670B" w:rsidRDefault="008D75DD" w:rsidP="00DF39C3">
      <w:pPr>
        <w:ind w:firstLine="720"/>
        <w:jc w:val="right"/>
        <w:rPr>
          <w:rFonts w:ascii="Times New Roman" w:hAnsi="Times New Roman" w:cs="Times New Roman"/>
          <w:sz w:val="24"/>
          <w:szCs w:val="24"/>
        </w:rPr>
      </w:pPr>
      <w:r w:rsidRPr="005C670B">
        <w:rPr>
          <w:rFonts w:ascii="Times New Roman" w:hAnsi="Times New Roman" w:cs="Times New Roman"/>
          <w:sz w:val="24"/>
          <w:szCs w:val="24"/>
        </w:rPr>
        <w:t xml:space="preserve">                                                                                                                                                                                                 </w:t>
      </w:r>
      <w:r w:rsidRPr="005C670B">
        <w:rPr>
          <w:rStyle w:val="a"/>
          <w:rFonts w:ascii="Times New Roman" w:hAnsi="Times New Roman" w:cs="Times New Roman"/>
          <w:b w:val="0"/>
          <w:bCs/>
          <w:sz w:val="24"/>
          <w:szCs w:val="24"/>
        </w:rPr>
        <w:t xml:space="preserve">Приложение </w:t>
      </w:r>
      <w:r>
        <w:rPr>
          <w:rStyle w:val="a"/>
          <w:rFonts w:ascii="Times New Roman" w:hAnsi="Times New Roman" w:cs="Times New Roman"/>
          <w:b w:val="0"/>
          <w:bCs/>
          <w:sz w:val="24"/>
          <w:szCs w:val="24"/>
        </w:rPr>
        <w:t>2</w:t>
      </w:r>
    </w:p>
    <w:p w:rsidR="008D75DD" w:rsidRPr="005C670B" w:rsidRDefault="008D75DD" w:rsidP="00DF39C3">
      <w:pPr>
        <w:ind w:firstLine="720"/>
        <w:jc w:val="right"/>
        <w:rPr>
          <w:rFonts w:ascii="Times New Roman" w:hAnsi="Times New Roman" w:cs="Times New Roman"/>
          <w:sz w:val="24"/>
          <w:szCs w:val="24"/>
        </w:rPr>
      </w:pPr>
      <w:r w:rsidRPr="005C670B">
        <w:rPr>
          <w:rStyle w:val="a"/>
          <w:rFonts w:ascii="Times New Roman" w:hAnsi="Times New Roman" w:cs="Times New Roman"/>
          <w:b w:val="0"/>
          <w:bCs/>
          <w:color w:val="auto"/>
          <w:sz w:val="24"/>
          <w:szCs w:val="24"/>
        </w:rPr>
        <w:t xml:space="preserve">к </w:t>
      </w:r>
      <w:hyperlink w:anchor="sub_10045" w:history="1">
        <w:r w:rsidRPr="005C670B">
          <w:rPr>
            <w:rStyle w:val="a0"/>
            <w:rFonts w:ascii="Times New Roman" w:hAnsi="Times New Roman"/>
            <w:b w:val="0"/>
            <w:bCs w:val="0"/>
            <w:color w:val="auto"/>
            <w:sz w:val="24"/>
            <w:szCs w:val="24"/>
          </w:rPr>
          <w:t>Положению</w:t>
        </w:r>
      </w:hyperlink>
      <w:r w:rsidRPr="005C670B">
        <w:rPr>
          <w:rStyle w:val="a"/>
          <w:rFonts w:ascii="Times New Roman" w:hAnsi="Times New Roman" w:cs="Times New Roman"/>
          <w:b w:val="0"/>
          <w:bCs/>
          <w:sz w:val="24"/>
          <w:szCs w:val="24"/>
        </w:rPr>
        <w:t xml:space="preserve"> о порядке составления</w:t>
      </w:r>
    </w:p>
    <w:p w:rsidR="008D75DD" w:rsidRPr="005C670B" w:rsidRDefault="008D75DD" w:rsidP="00DF39C3">
      <w:pPr>
        <w:ind w:firstLine="720"/>
        <w:jc w:val="right"/>
        <w:rPr>
          <w:rFonts w:ascii="Times New Roman" w:hAnsi="Times New Roman" w:cs="Times New Roman"/>
          <w:sz w:val="24"/>
          <w:szCs w:val="24"/>
        </w:rPr>
      </w:pPr>
      <w:r w:rsidRPr="005C670B">
        <w:rPr>
          <w:rStyle w:val="a"/>
          <w:rFonts w:ascii="Times New Roman" w:hAnsi="Times New Roman" w:cs="Times New Roman"/>
          <w:b w:val="0"/>
          <w:bCs/>
          <w:sz w:val="24"/>
          <w:szCs w:val="24"/>
        </w:rPr>
        <w:t>и утверждения плана финансово-хозяйственной</w:t>
      </w:r>
    </w:p>
    <w:p w:rsidR="008D75DD" w:rsidRDefault="008D75DD" w:rsidP="00DF39C3">
      <w:pPr>
        <w:ind w:firstLine="720"/>
        <w:jc w:val="right"/>
        <w:rPr>
          <w:rStyle w:val="a"/>
          <w:rFonts w:ascii="Times New Roman" w:hAnsi="Times New Roman" w:cs="Times New Roman"/>
          <w:b w:val="0"/>
          <w:bCs/>
          <w:sz w:val="24"/>
          <w:szCs w:val="24"/>
        </w:rPr>
      </w:pPr>
      <w:r w:rsidRPr="005C670B">
        <w:rPr>
          <w:rStyle w:val="a"/>
          <w:rFonts w:ascii="Times New Roman" w:hAnsi="Times New Roman" w:cs="Times New Roman"/>
          <w:b w:val="0"/>
          <w:bCs/>
          <w:sz w:val="24"/>
          <w:szCs w:val="24"/>
        </w:rPr>
        <w:t>деятел</w:t>
      </w:r>
      <w:r>
        <w:rPr>
          <w:rStyle w:val="a"/>
          <w:rFonts w:ascii="Times New Roman" w:hAnsi="Times New Roman" w:cs="Times New Roman"/>
          <w:b w:val="0"/>
          <w:bCs/>
          <w:sz w:val="24"/>
          <w:szCs w:val="24"/>
        </w:rPr>
        <w:t>ьности муниципального унитарного</w:t>
      </w:r>
      <w:r w:rsidRPr="005C670B">
        <w:rPr>
          <w:rStyle w:val="a"/>
          <w:rFonts w:ascii="Times New Roman" w:hAnsi="Times New Roman" w:cs="Times New Roman"/>
          <w:b w:val="0"/>
          <w:bCs/>
          <w:sz w:val="24"/>
          <w:szCs w:val="24"/>
        </w:rPr>
        <w:t xml:space="preserve"> предприятия</w:t>
      </w:r>
      <w:r>
        <w:rPr>
          <w:rStyle w:val="a"/>
          <w:rFonts w:ascii="Times New Roman" w:hAnsi="Times New Roman" w:cs="Times New Roman"/>
          <w:b w:val="0"/>
          <w:bCs/>
          <w:sz w:val="24"/>
          <w:szCs w:val="24"/>
        </w:rPr>
        <w:t xml:space="preserve"> </w:t>
      </w:r>
    </w:p>
    <w:p w:rsidR="008D75DD" w:rsidRDefault="008D75DD" w:rsidP="00DF39C3">
      <w:pPr>
        <w:ind w:firstLine="720"/>
        <w:jc w:val="right"/>
        <w:rPr>
          <w:rStyle w:val="a"/>
          <w:rFonts w:ascii="Times New Roman" w:hAnsi="Times New Roman" w:cs="Times New Roman"/>
          <w:b w:val="0"/>
          <w:bCs/>
          <w:sz w:val="24"/>
          <w:szCs w:val="24"/>
        </w:rPr>
      </w:pPr>
      <w:r w:rsidRPr="00687CB7">
        <w:rPr>
          <w:rFonts w:ascii="Times New Roman" w:hAnsi="Times New Roman" w:cs="Times New Roman"/>
          <w:sz w:val="24"/>
          <w:szCs w:val="24"/>
        </w:rPr>
        <w:t>«Жилищно – Коммунальное Хозяйство» с. Назино</w:t>
      </w:r>
      <w:r>
        <w:rPr>
          <w:rFonts w:ascii="Times New Roman" w:hAnsi="Times New Roman" w:cs="Times New Roman"/>
          <w:sz w:val="24"/>
          <w:szCs w:val="24"/>
        </w:rPr>
        <w:t>,</w:t>
      </w:r>
      <w:r>
        <w:rPr>
          <w:rStyle w:val="a"/>
          <w:rFonts w:ascii="Times New Roman" w:hAnsi="Times New Roman" w:cs="Times New Roman"/>
          <w:b w:val="0"/>
          <w:bCs/>
          <w:sz w:val="24"/>
          <w:szCs w:val="24"/>
        </w:rPr>
        <w:t xml:space="preserve"> </w:t>
      </w:r>
    </w:p>
    <w:p w:rsidR="008D75DD" w:rsidRDefault="008D75DD" w:rsidP="00DF39C3">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а также предоставления отчетности</w:t>
      </w:r>
    </w:p>
    <w:p w:rsidR="008D75DD" w:rsidRDefault="008D75DD" w:rsidP="00DF39C3">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 xml:space="preserve">                                                                                                                        о деятельности муниципального казенного предприятия </w:t>
      </w:r>
    </w:p>
    <w:p w:rsidR="008D75DD" w:rsidRDefault="008D75DD" w:rsidP="00DF39C3">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 xml:space="preserve">                                                                                                                                       Учредителем которого является Администрация </w:t>
      </w:r>
    </w:p>
    <w:p w:rsidR="008D75DD" w:rsidRDefault="008D75DD" w:rsidP="00DF39C3">
      <w:pPr>
        <w:ind w:firstLine="720"/>
        <w:jc w:val="right"/>
        <w:rPr>
          <w:rStyle w:val="a"/>
          <w:rFonts w:ascii="Times New Roman" w:hAnsi="Times New Roman" w:cs="Times New Roman"/>
          <w:b w:val="0"/>
          <w:bCs/>
          <w:sz w:val="24"/>
          <w:szCs w:val="24"/>
        </w:rPr>
      </w:pPr>
      <w:r>
        <w:rPr>
          <w:rStyle w:val="a"/>
          <w:rFonts w:ascii="Times New Roman" w:hAnsi="Times New Roman" w:cs="Times New Roman"/>
          <w:b w:val="0"/>
          <w:bCs/>
          <w:sz w:val="24"/>
          <w:szCs w:val="24"/>
        </w:rPr>
        <w:t xml:space="preserve">                                                                                                                                                        Назинского сельского поселения</w:t>
      </w:r>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right"/>
        <w:rPr>
          <w:rFonts w:ascii="Times New Roman" w:hAnsi="Times New Roman" w:cs="Times New Roman"/>
          <w:sz w:val="24"/>
          <w:szCs w:val="24"/>
        </w:rPr>
      </w:pPr>
      <w:r w:rsidRPr="007E21AF">
        <w:rPr>
          <w:rFonts w:ascii="Times New Roman" w:hAnsi="Times New Roman" w:cs="Times New Roman"/>
          <w:sz w:val="24"/>
          <w:szCs w:val="24"/>
        </w:rPr>
        <w:t>Утверждено:</w:t>
      </w:r>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right"/>
        <w:rPr>
          <w:rFonts w:ascii="Times New Roman" w:hAnsi="Times New Roman" w:cs="Times New Roman"/>
          <w:sz w:val="24"/>
          <w:szCs w:val="24"/>
        </w:rPr>
      </w:pPr>
      <w:r>
        <w:rPr>
          <w:rFonts w:ascii="Times New Roman" w:hAnsi="Times New Roman" w:cs="Times New Roman"/>
          <w:sz w:val="24"/>
          <w:szCs w:val="24"/>
        </w:rPr>
        <w:t>________</w:t>
      </w:r>
      <w:r w:rsidRPr="007E21AF">
        <w:rPr>
          <w:rFonts w:ascii="Times New Roman" w:hAnsi="Times New Roman" w:cs="Times New Roman"/>
          <w:sz w:val="24"/>
          <w:szCs w:val="24"/>
        </w:rPr>
        <w:t xml:space="preserve"> /______</w:t>
      </w:r>
      <w:r>
        <w:rPr>
          <w:rFonts w:ascii="Times New Roman" w:hAnsi="Times New Roman" w:cs="Times New Roman"/>
          <w:sz w:val="24"/>
          <w:szCs w:val="24"/>
        </w:rPr>
        <w:t>______</w:t>
      </w:r>
      <w:r w:rsidRPr="007E21AF">
        <w:rPr>
          <w:rFonts w:ascii="Times New Roman" w:hAnsi="Times New Roman" w:cs="Times New Roman"/>
          <w:sz w:val="24"/>
          <w:szCs w:val="24"/>
        </w:rPr>
        <w:t>/</w:t>
      </w:r>
    </w:p>
    <w:p w:rsidR="008D75DD" w:rsidRPr="007E21AF" w:rsidRDefault="008D75DD" w:rsidP="009242E6">
      <w:pPr>
        <w:ind w:firstLine="720"/>
        <w:jc w:val="right"/>
        <w:rPr>
          <w:rFonts w:ascii="Times New Roman" w:hAnsi="Times New Roman" w:cs="Times New Roman"/>
          <w:sz w:val="24"/>
          <w:szCs w:val="24"/>
        </w:rPr>
      </w:pPr>
      <w:r>
        <w:rPr>
          <w:rFonts w:ascii="Times New Roman" w:hAnsi="Times New Roman" w:cs="Times New Roman"/>
          <w:sz w:val="24"/>
          <w:szCs w:val="24"/>
        </w:rPr>
        <w:t xml:space="preserve"> Глава поселения (подпись) Ф.И.О</w:t>
      </w:r>
    </w:p>
    <w:p w:rsidR="008D75DD" w:rsidRPr="007E21AF" w:rsidRDefault="008D75DD">
      <w:pPr>
        <w:pStyle w:val="Heading1"/>
        <w:rPr>
          <w:rFonts w:ascii="Times New Roman" w:hAnsi="Times New Roman" w:cs="Times New Roman"/>
        </w:rPr>
      </w:pPr>
      <w:r w:rsidRPr="007E21AF">
        <w:rPr>
          <w:rFonts w:ascii="Times New Roman" w:hAnsi="Times New Roman" w:cs="Times New Roman"/>
        </w:rPr>
        <w:t xml:space="preserve">Отчет </w:t>
      </w:r>
      <w:r w:rsidRPr="007E21AF">
        <w:rPr>
          <w:rFonts w:ascii="Times New Roman" w:hAnsi="Times New Roman" w:cs="Times New Roman"/>
        </w:rPr>
        <w:br/>
        <w:t xml:space="preserve">о выполнении плана финансово-хозяйственной </w:t>
      </w:r>
      <w:r w:rsidRPr="007E21AF">
        <w:rPr>
          <w:rFonts w:ascii="Times New Roman" w:hAnsi="Times New Roman" w:cs="Times New Roman"/>
        </w:rPr>
        <w:br/>
        <w:t>деятельности за ____________________</w:t>
      </w:r>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(отчетный период)</w:t>
      </w:r>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____________________________________________________________________ _________________</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(наименование муниципального унитарного предприятия)</w:t>
      </w:r>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Директор предприятия _________________________ /___________________/</w:t>
      </w: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М.П. (подпись) Ф.И.О.</w:t>
      </w:r>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Главный бухгалтер _____________________ /_________________/</w:t>
      </w:r>
    </w:p>
    <w:p w:rsidR="008D75DD"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М.П. (подпись) Ф.И.О.</w:t>
      </w:r>
    </w:p>
    <w:p w:rsidR="008D75DD" w:rsidRDefault="008D75DD">
      <w:pPr>
        <w:ind w:firstLine="720"/>
        <w:jc w:val="both"/>
        <w:rPr>
          <w:rFonts w:ascii="Times New Roman" w:hAnsi="Times New Roman" w:cs="Times New Roman"/>
          <w:sz w:val="24"/>
          <w:szCs w:val="24"/>
        </w:rPr>
      </w:pPr>
    </w:p>
    <w:p w:rsidR="008D75DD"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Главный экономист ____________________/_________________/</w:t>
      </w:r>
    </w:p>
    <w:p w:rsidR="008D75DD" w:rsidRPr="007E21AF" w:rsidRDefault="008D75DD">
      <w:pPr>
        <w:ind w:firstLine="720"/>
        <w:jc w:val="both"/>
        <w:rPr>
          <w:rFonts w:ascii="Times New Roman" w:hAnsi="Times New Roman" w:cs="Times New Roman"/>
          <w:sz w:val="24"/>
          <w:szCs w:val="24"/>
        </w:rPr>
      </w:pPr>
      <w:r>
        <w:rPr>
          <w:rFonts w:ascii="Times New Roman" w:hAnsi="Times New Roman" w:cs="Times New Roman"/>
          <w:sz w:val="24"/>
          <w:szCs w:val="24"/>
        </w:rPr>
        <w:t>М.П. (подпись) Ф.И.О.</w:t>
      </w:r>
    </w:p>
    <w:p w:rsidR="008D75DD" w:rsidRDefault="008D75DD">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vertAnchor="text" w:horzAnchor="margin" w:tblpXSpec="center" w:tblpY="130"/>
        <w:tblW w:w="15366" w:type="dxa"/>
        <w:tblBorders>
          <w:top w:val="single" w:sz="4" w:space="0" w:color="auto"/>
          <w:left w:val="single" w:sz="4" w:space="0" w:color="auto"/>
          <w:bottom w:val="single" w:sz="4" w:space="0" w:color="auto"/>
          <w:right w:val="single" w:sz="4" w:space="0" w:color="auto"/>
        </w:tblBorders>
        <w:tblLayout w:type="fixed"/>
        <w:tblLook w:val="0000"/>
      </w:tblPr>
      <w:tblGrid>
        <w:gridCol w:w="3432"/>
        <w:gridCol w:w="936"/>
        <w:gridCol w:w="1326"/>
        <w:gridCol w:w="1248"/>
        <w:gridCol w:w="234"/>
        <w:gridCol w:w="1560"/>
        <w:gridCol w:w="312"/>
        <w:gridCol w:w="1014"/>
        <w:gridCol w:w="1170"/>
        <w:gridCol w:w="156"/>
        <w:gridCol w:w="1560"/>
        <w:gridCol w:w="546"/>
        <w:gridCol w:w="702"/>
        <w:gridCol w:w="1170"/>
      </w:tblGrid>
      <w:tr w:rsidR="008D75DD" w:rsidRPr="007E21AF" w:rsidTr="0099297A">
        <w:tc>
          <w:tcPr>
            <w:tcW w:w="3432" w:type="dxa"/>
            <w:vMerge w:val="restart"/>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Наименование статей</w:t>
            </w:r>
          </w:p>
        </w:tc>
        <w:tc>
          <w:tcPr>
            <w:tcW w:w="936"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Код строки</w:t>
            </w:r>
          </w:p>
        </w:tc>
        <w:tc>
          <w:tcPr>
            <w:tcW w:w="5694" w:type="dxa"/>
            <w:gridSpan w:val="6"/>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План 20__ год</w:t>
            </w:r>
          </w:p>
        </w:tc>
        <w:tc>
          <w:tcPr>
            <w:tcW w:w="5304" w:type="dxa"/>
            <w:gridSpan w:val="6"/>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Факт 20__ год</w:t>
            </w:r>
          </w:p>
        </w:tc>
      </w:tr>
      <w:tr w:rsidR="008D75DD" w:rsidRPr="007E21AF" w:rsidTr="0099297A">
        <w:tc>
          <w:tcPr>
            <w:tcW w:w="3432" w:type="dxa"/>
            <w:vMerge/>
            <w:tcBorders>
              <w:top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936" w:type="dxa"/>
            <w:vMerge/>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квартал</w:t>
            </w: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полугодие</w:t>
            </w: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9 месяцев</w:t>
            </w: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год</w:t>
            </w: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квартал</w:t>
            </w: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полугодие</w:t>
            </w: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9 месяцев</w:t>
            </w: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год</w:t>
            </w: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3</w:t>
            </w: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4</w:t>
            </w: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5</w:t>
            </w: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6</w:t>
            </w: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7</w:t>
            </w: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8</w:t>
            </w: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9</w:t>
            </w: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w:t>
            </w:r>
          </w:p>
        </w:tc>
      </w:tr>
      <w:tr w:rsidR="008D75DD" w:rsidRPr="007E21AF" w:rsidTr="0099297A">
        <w:tc>
          <w:tcPr>
            <w:tcW w:w="15366" w:type="dxa"/>
            <w:gridSpan w:val="14"/>
            <w:tcBorders>
              <w:top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Производственная программа</w:t>
            </w: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Производственные показатели деятельности в натуральном выражении (перечислить по каждому виду деятельности)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ед. изм.</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15366" w:type="dxa"/>
            <w:gridSpan w:val="14"/>
            <w:tcBorders>
              <w:top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Финансовые показатели</w:t>
            </w: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Доходы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Выручка от реализации продукции (работ, услуг) (без НДС)</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 По основным видам деятельности, в т.ч.</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 От прочей коммерческой деятельности, в т.ч.</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112.1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II. Прочие доходы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 (перечислить)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III. Проценты к получению</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130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IV. Доходы от участия в других организациях</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140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Себестоимость проданных товаров, работ, услуг</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в том числе по видам деятельности: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(перечислить по основным видам деятельности и от прочей коммерческой деятельности)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в том числе по элементам затрат:</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 Материальные затраты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товары для перепродажи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сырье, материалы, комплектующие и т.п.</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работы и услуги производственного характера (транспортные услуги сторонних организаций и т.п.)</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капитальный ремонт основных</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производственных фондов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211.3.1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прочие работы и услуги производственного</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характера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211.3.2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эксплуатационные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текущий ремонт основных</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производственных фондов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электроэнергия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теплоснабжение</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водоснабжение и канализация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ГСМ</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211.4.5</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прочие эксплуатационные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211.4.6</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расходы на содержание домохозяйства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211.5</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 Затраты на оплату труда: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1.2.1 административно-управленческого персонала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212.1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1.2.1.1 руководителя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212.1.1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1.2.2. работников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212.2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1.3. Отчисления на социальные нужды: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1.3.1 административно-управленческого персонала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213.1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1.3.1.1. руководителя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213.1.1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1.3.2. работников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213.2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1.4. Амортизационные отчисления за отчетный период</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1.5. Прочие затраты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организационно-хозяйственные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командировочные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представительские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расходы на обслуживание</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оборудование</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215.1.3.1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оргтехника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215.1.3.2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транспорт</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215.1.3.3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оплата услуг связи (городская, сотовая и т.п.)</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оплата охранных услуг</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215.1.5</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оплата рекламных услуг</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215.1.6</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информационное обслуживание</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(периодическая печать, программное</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обеспечение и т.п.)</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215.1.7</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подготовка и переподготовка кадров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215.1.8</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канцелярские и хозяйственные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215.1.9</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прочие организационно-хозяйственные</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215.1.10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налоги и сборы, относимые на себестоимость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налог на землю</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215.2.1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налог за загрязнение окружающей среды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215.2.2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налог на добычу полезных ископаемых</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215.2.3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прочие налоги и сборы, относимые на</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себестоимость (перечислить)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215.2.4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расходы на обязательное и добровольное страхование имущества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аудиторские услуги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арендные платежи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215.5</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арендная плата за здания (помещения)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215.5.1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лизинг</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215.5.2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арендная плата за прочие основные фонды (перечислить)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215.5.3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 прочие расходы (перечислить)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215.4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II. Прочие расходы</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 том числе</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 Расходы, связанные с движением основных средств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221</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 Расходы, связанные с движением нематериальных активов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2.3. Расходы, связанные с движением запасов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223</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2.4. Налоги и сборы, которые уплачиваются за счет финансовых результатов (перечислить)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224</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2.5. Расходы, связанные с оплатой услуг, оказываемых кредитными организациями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225</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2.6. Пени, штрафы, неустойки за нарушение условий договоров</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226</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2.7. Убытки прошлых лет, признанные в отчетном году</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227</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2.8. Суммы дебиторской задолженности, по которой истек срок исковой давности, других долгов, нереальных для взыскания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228</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2.9. Прочие расходы (перечислить)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229</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III. Проценты к уплате</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230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Прибыль (убыток) от продаж (стр.110-стр.210)</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300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 том числе по видам деятельности: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(перечислить по основным видам деятельности и от прочей коммерческой деятельности)</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Х</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Прибыль (убыток) до налогообложения</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400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Прибыль к налогообложению (налоговая база для исчисления налога на прибыль)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500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Текущий налог на прибыль</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600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3432" w:type="dxa"/>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Чистая прибыль (убыток) отчетного периода</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700</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482"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326"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248"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15366" w:type="dxa"/>
            <w:gridSpan w:val="14"/>
            <w:tcBorders>
              <w:top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Показатели экономической эффективности</w:t>
            </w:r>
          </w:p>
        </w:tc>
      </w:tr>
      <w:tr w:rsidR="008D75DD" w:rsidRPr="007E21AF" w:rsidTr="0099297A">
        <w:tc>
          <w:tcPr>
            <w:tcW w:w="4368" w:type="dxa"/>
            <w:gridSpan w:val="2"/>
            <w:vMerge w:val="restart"/>
            <w:tcBorders>
              <w:top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574" w:type="dxa"/>
            <w:gridSpan w:val="2"/>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План 20__ год</w:t>
            </w:r>
          </w:p>
        </w:tc>
        <w:tc>
          <w:tcPr>
            <w:tcW w:w="8424" w:type="dxa"/>
            <w:gridSpan w:val="10"/>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Факт 20__ год</w:t>
            </w:r>
          </w:p>
        </w:tc>
      </w:tr>
      <w:tr w:rsidR="008D75DD" w:rsidRPr="007E21AF" w:rsidTr="0099297A">
        <w:tc>
          <w:tcPr>
            <w:tcW w:w="4368" w:type="dxa"/>
            <w:gridSpan w:val="2"/>
            <w:vMerge/>
            <w:tcBorders>
              <w:top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574" w:type="dxa"/>
            <w:gridSpan w:val="2"/>
            <w:vMerge/>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квартал</w:t>
            </w: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полугодие</w:t>
            </w: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9 месяцев</w:t>
            </w: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год</w:t>
            </w: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 Рентабельность (чистая прибыль/ выручка)</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 Производительность труда</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3. Фондоотдача</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4. Чистые активы</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15366" w:type="dxa"/>
            <w:gridSpan w:val="14"/>
            <w:tcBorders>
              <w:top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Дополнительная информация</w:t>
            </w:r>
          </w:p>
        </w:tc>
      </w:tr>
      <w:tr w:rsidR="008D75DD" w:rsidRPr="007E21AF" w:rsidTr="0099297A">
        <w:tc>
          <w:tcPr>
            <w:tcW w:w="4368" w:type="dxa"/>
            <w:gridSpan w:val="2"/>
            <w:vMerge w:val="restart"/>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Наименование показателя</w:t>
            </w:r>
          </w:p>
        </w:tc>
        <w:tc>
          <w:tcPr>
            <w:tcW w:w="2574" w:type="dxa"/>
            <w:gridSpan w:val="2"/>
            <w:vMerge w:val="restart"/>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План 20__ год</w:t>
            </w:r>
          </w:p>
        </w:tc>
        <w:tc>
          <w:tcPr>
            <w:tcW w:w="8424" w:type="dxa"/>
            <w:gridSpan w:val="10"/>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Факт 20__ год</w:t>
            </w:r>
          </w:p>
        </w:tc>
      </w:tr>
      <w:tr w:rsidR="008D75DD" w:rsidRPr="007E21AF" w:rsidTr="0099297A">
        <w:tc>
          <w:tcPr>
            <w:tcW w:w="4368" w:type="dxa"/>
            <w:gridSpan w:val="2"/>
            <w:vMerge/>
            <w:tcBorders>
              <w:top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574" w:type="dxa"/>
            <w:gridSpan w:val="2"/>
            <w:vMerge/>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квартал</w:t>
            </w: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I полугодие</w:t>
            </w: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9 месяцев</w:t>
            </w: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год</w:t>
            </w: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 Среднесписочная численность работающих на конец отчетного периода (с учетом руководителя), чел.</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 Среднемесячная заработная плата (руб.):</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2.1. работников</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2.2. руководителя</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3. Первоначальная стоимость основных средств, в т.ч.</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3.1. движимое имущество</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3.2. недвижимое имущество</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4. Остаточная стоимость основных средств,</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 т.ч.</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4.1. движимое имущество</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4.2. недвижимое имущество</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5. Сумма начисленной амортизации</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6. Инвестиции в основной капитал (поступление основных средств)</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7. Платежи в бюджет (налоги) начисленные,</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 т.ч.</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Pr>
                <w:rFonts w:ascii="Times New Roman" w:hAnsi="Times New Roman" w:cs="Times New Roman"/>
              </w:rPr>
              <w:t>7.1. в</w:t>
            </w:r>
            <w:r w:rsidRPr="007E21AF">
              <w:rPr>
                <w:rFonts w:ascii="Times New Roman" w:hAnsi="Times New Roman" w:cs="Times New Roman"/>
              </w:rPr>
              <w:t xml:space="preserve"> бюджет</w:t>
            </w:r>
            <w:r>
              <w:rPr>
                <w:rFonts w:ascii="Times New Roman" w:hAnsi="Times New Roman" w:cs="Times New Roman"/>
              </w:rPr>
              <w:t xml:space="preserve"> поселения</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8. Платежи в бюджет (налоги) перечисленные, в т.ч.</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Pr>
                <w:rFonts w:ascii="Times New Roman" w:hAnsi="Times New Roman" w:cs="Times New Roman"/>
              </w:rPr>
              <w:t>8.1. в</w:t>
            </w:r>
            <w:r w:rsidRPr="007E21AF">
              <w:rPr>
                <w:rFonts w:ascii="Times New Roman" w:hAnsi="Times New Roman" w:cs="Times New Roman"/>
              </w:rPr>
              <w:t xml:space="preserve"> бюджет</w:t>
            </w:r>
            <w:r>
              <w:rPr>
                <w:rFonts w:ascii="Times New Roman" w:hAnsi="Times New Roman" w:cs="Times New Roman"/>
              </w:rPr>
              <w:t xml:space="preserve"> поселения</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9. Дебиторская задолженность</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 Кредиторская задолженность,</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 т.ч.</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10.1. перед персоналом по оплате труда</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10.2. перед бюджетом и внебюджетными фондами</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10.3. перед поставщиками и подрядчиками</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10.4. перед прочими кредиторами</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 Заемные средства,</w:t>
            </w:r>
          </w:p>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в т.ч.</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11.1. долгосрочные обязательства</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r w:rsidR="008D75DD" w:rsidRPr="007E21AF" w:rsidTr="0099297A">
        <w:tc>
          <w:tcPr>
            <w:tcW w:w="4368" w:type="dxa"/>
            <w:gridSpan w:val="2"/>
            <w:tcBorders>
              <w:top w:val="single" w:sz="4" w:space="0" w:color="auto"/>
              <w:bottom w:val="single" w:sz="4" w:space="0" w:color="auto"/>
              <w:right w:val="single" w:sz="4" w:space="0" w:color="auto"/>
            </w:tcBorders>
          </w:tcPr>
          <w:p w:rsidR="008D75DD" w:rsidRPr="007E21AF" w:rsidRDefault="008D75DD" w:rsidP="0099297A">
            <w:pPr>
              <w:pStyle w:val="affc"/>
              <w:rPr>
                <w:rFonts w:ascii="Times New Roman" w:hAnsi="Times New Roman" w:cs="Times New Roman"/>
              </w:rPr>
            </w:pPr>
            <w:r w:rsidRPr="007E21AF">
              <w:rPr>
                <w:rFonts w:ascii="Times New Roman" w:hAnsi="Times New Roman" w:cs="Times New Roman"/>
              </w:rPr>
              <w:t>11.2. краткосрочные обязательства</w:t>
            </w:r>
          </w:p>
        </w:tc>
        <w:tc>
          <w:tcPr>
            <w:tcW w:w="257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06"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184" w:type="dxa"/>
            <w:gridSpan w:val="2"/>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2262" w:type="dxa"/>
            <w:gridSpan w:val="3"/>
            <w:tcBorders>
              <w:top w:val="single" w:sz="4" w:space="0" w:color="auto"/>
              <w:left w:val="single" w:sz="4" w:space="0" w:color="auto"/>
              <w:bottom w:val="single" w:sz="4" w:space="0" w:color="auto"/>
              <w:right w:val="single" w:sz="4" w:space="0" w:color="auto"/>
            </w:tcBorders>
          </w:tcPr>
          <w:p w:rsidR="008D75DD" w:rsidRPr="007E21AF" w:rsidRDefault="008D75DD" w:rsidP="0099297A">
            <w:pPr>
              <w:pStyle w:val="aff2"/>
              <w:rPr>
                <w:rFonts w:ascii="Times New Roman" w:hAnsi="Times New Roman" w:cs="Times New Roman"/>
              </w:rPr>
            </w:pPr>
          </w:p>
        </w:tc>
        <w:tc>
          <w:tcPr>
            <w:tcW w:w="1872" w:type="dxa"/>
            <w:gridSpan w:val="2"/>
            <w:tcBorders>
              <w:top w:val="single" w:sz="4" w:space="0" w:color="auto"/>
              <w:left w:val="single" w:sz="4" w:space="0" w:color="auto"/>
              <w:bottom w:val="single" w:sz="4" w:space="0" w:color="auto"/>
            </w:tcBorders>
          </w:tcPr>
          <w:p w:rsidR="008D75DD" w:rsidRPr="007E21AF" w:rsidRDefault="008D75DD" w:rsidP="0099297A">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Default="008D75DD" w:rsidP="00554EC0">
      <w:pPr>
        <w:rPr>
          <w:rFonts w:ascii="Times New Roman" w:hAnsi="Times New Roman" w:cs="Times New Roman"/>
          <w:sz w:val="24"/>
          <w:szCs w:val="24"/>
        </w:rPr>
      </w:pPr>
      <w:bookmarkStart w:id="33" w:name="sub_10000"/>
      <w:r>
        <w:rPr>
          <w:rFonts w:ascii="Times New Roman" w:hAnsi="Times New Roman" w:cs="Times New Roman"/>
          <w:sz w:val="24"/>
          <w:szCs w:val="24"/>
        </w:rPr>
        <w:t xml:space="preserve">                                                                                                                                                                                            </w:t>
      </w:r>
    </w:p>
    <w:p w:rsidR="008D75DD" w:rsidRDefault="008D75DD">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8D75DD" w:rsidRPr="00E42689" w:rsidRDefault="008D75DD" w:rsidP="00554EC0">
      <w:pPr>
        <w:rPr>
          <w:rFonts w:ascii="Times New Roman" w:hAnsi="Times New Roman" w:cs="Times New Roman"/>
          <w:sz w:val="24"/>
          <w:szCs w:val="24"/>
        </w:rPr>
      </w:pPr>
      <w:r>
        <w:rPr>
          <w:rFonts w:ascii="Times New Roman" w:hAnsi="Times New Roman" w:cs="Times New Roman"/>
          <w:sz w:val="24"/>
          <w:szCs w:val="24"/>
        </w:rPr>
        <w:t xml:space="preserve">                                                                                                                                                                                             </w:t>
      </w:r>
      <w:r w:rsidRPr="00E42689">
        <w:rPr>
          <w:rFonts w:ascii="Times New Roman" w:hAnsi="Times New Roman" w:cs="Times New Roman"/>
          <w:sz w:val="24"/>
          <w:szCs w:val="24"/>
        </w:rPr>
        <w:t xml:space="preserve"> </w:t>
      </w:r>
      <w:r w:rsidRPr="00E42689">
        <w:rPr>
          <w:rStyle w:val="a"/>
          <w:rFonts w:ascii="Times New Roman" w:hAnsi="Times New Roman" w:cs="Times New Roman"/>
          <w:b w:val="0"/>
          <w:bCs/>
          <w:color w:val="auto"/>
          <w:sz w:val="24"/>
          <w:szCs w:val="24"/>
        </w:rPr>
        <w:t>Приложение</w:t>
      </w:r>
    </w:p>
    <w:bookmarkEnd w:id="33"/>
    <w:p w:rsidR="008D75DD" w:rsidRPr="00E42689" w:rsidRDefault="008D75DD">
      <w:pPr>
        <w:ind w:firstLine="720"/>
        <w:jc w:val="right"/>
        <w:rPr>
          <w:rFonts w:ascii="Times New Roman" w:hAnsi="Times New Roman" w:cs="Times New Roman"/>
          <w:sz w:val="24"/>
          <w:szCs w:val="24"/>
        </w:rPr>
      </w:pPr>
      <w:r w:rsidRPr="00E42689">
        <w:rPr>
          <w:rStyle w:val="a"/>
          <w:rFonts w:ascii="Times New Roman" w:hAnsi="Times New Roman" w:cs="Times New Roman"/>
          <w:b w:val="0"/>
          <w:bCs/>
          <w:color w:val="auto"/>
          <w:sz w:val="24"/>
          <w:szCs w:val="24"/>
        </w:rPr>
        <w:t xml:space="preserve">к </w:t>
      </w:r>
      <w:hyperlink w:anchor="sub_2000" w:history="1">
        <w:r w:rsidRPr="00E42689">
          <w:rPr>
            <w:rStyle w:val="a0"/>
            <w:rFonts w:ascii="Times New Roman" w:hAnsi="Times New Roman"/>
            <w:b w:val="0"/>
            <w:bCs w:val="0"/>
            <w:color w:val="auto"/>
            <w:sz w:val="24"/>
            <w:szCs w:val="24"/>
          </w:rPr>
          <w:t>отчету</w:t>
        </w:r>
      </w:hyperlink>
      <w:r w:rsidRPr="00E42689">
        <w:rPr>
          <w:rStyle w:val="a"/>
          <w:rFonts w:ascii="Times New Roman" w:hAnsi="Times New Roman" w:cs="Times New Roman"/>
          <w:b w:val="0"/>
          <w:bCs/>
          <w:color w:val="auto"/>
          <w:sz w:val="24"/>
          <w:szCs w:val="24"/>
        </w:rPr>
        <w:t xml:space="preserve"> за _______ год</w:t>
      </w:r>
      <w:hyperlink w:anchor="sub_10053" w:history="1">
        <w:r w:rsidRPr="00E42689">
          <w:rPr>
            <w:rStyle w:val="a0"/>
            <w:rFonts w:ascii="Times New Roman" w:hAnsi="Times New Roman"/>
            <w:b w:val="0"/>
            <w:bCs w:val="0"/>
            <w:color w:val="auto"/>
            <w:sz w:val="24"/>
            <w:szCs w:val="24"/>
          </w:rPr>
          <w:t>*</w:t>
        </w:r>
      </w:hyperlink>
    </w:p>
    <w:p w:rsidR="008D75DD" w:rsidRPr="00E42689" w:rsidRDefault="008D75DD">
      <w:pPr>
        <w:ind w:firstLine="720"/>
        <w:jc w:val="both"/>
        <w:rPr>
          <w:rFonts w:ascii="Times New Roman" w:hAnsi="Times New Roman" w:cs="Times New Roman"/>
          <w:b/>
          <w:sz w:val="24"/>
          <w:szCs w:val="24"/>
        </w:rPr>
      </w:pPr>
    </w:p>
    <w:p w:rsidR="008D75DD" w:rsidRPr="007E21AF" w:rsidRDefault="008D75DD">
      <w:pPr>
        <w:pStyle w:val="Heading1"/>
        <w:rPr>
          <w:rFonts w:ascii="Times New Roman" w:hAnsi="Times New Roman" w:cs="Times New Roman"/>
        </w:rPr>
      </w:pPr>
      <w:bookmarkStart w:id="34" w:name="sub_10051"/>
      <w:r w:rsidRPr="007E21AF">
        <w:rPr>
          <w:rFonts w:ascii="Times New Roman" w:hAnsi="Times New Roman" w:cs="Times New Roman"/>
        </w:rPr>
        <w:t xml:space="preserve">Справка </w:t>
      </w:r>
      <w:r w:rsidRPr="007E21AF">
        <w:rPr>
          <w:rFonts w:ascii="Times New Roman" w:hAnsi="Times New Roman" w:cs="Times New Roman"/>
        </w:rPr>
        <w:br/>
        <w:t>о наличии и использовании имущества за _______ год</w:t>
      </w:r>
    </w:p>
    <w:bookmarkEnd w:id="34"/>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3126"/>
        <w:gridCol w:w="1134"/>
        <w:gridCol w:w="1417"/>
        <w:gridCol w:w="1812"/>
        <w:gridCol w:w="11"/>
        <w:gridCol w:w="1159"/>
        <w:gridCol w:w="1482"/>
      </w:tblGrid>
      <w:tr w:rsidR="008D75DD" w:rsidRPr="007E21AF" w:rsidTr="003C353F">
        <w:tc>
          <w:tcPr>
            <w:tcW w:w="560" w:type="dxa"/>
            <w:vMerge w:val="restart"/>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3126"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Имущество предприятия</w:t>
            </w:r>
          </w:p>
        </w:tc>
        <w:tc>
          <w:tcPr>
            <w:tcW w:w="4374"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Площадь, кв. м., в т.ч.:</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Кол-во, шт.</w:t>
            </w:r>
          </w:p>
        </w:tc>
        <w:tc>
          <w:tcPr>
            <w:tcW w:w="1482" w:type="dxa"/>
            <w:vMerge w:val="restart"/>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Остаточная стоимость на 01.01._____,</w:t>
            </w:r>
          </w:p>
          <w:p w:rsidR="008D75DD" w:rsidRPr="007E21AF" w:rsidRDefault="008D75DD">
            <w:pPr>
              <w:pStyle w:val="affc"/>
              <w:rPr>
                <w:rFonts w:ascii="Times New Roman" w:hAnsi="Times New Roman" w:cs="Times New Roman"/>
              </w:rPr>
            </w:pPr>
            <w:r w:rsidRPr="007E21AF">
              <w:rPr>
                <w:rFonts w:ascii="Times New Roman" w:hAnsi="Times New Roman" w:cs="Times New Roman"/>
              </w:rPr>
              <w:t>тыс. руб.</w:t>
            </w:r>
          </w:p>
        </w:tc>
      </w:tr>
      <w:tr w:rsidR="008D75DD" w:rsidRPr="007E21AF" w:rsidTr="003C353F">
        <w:tc>
          <w:tcPr>
            <w:tcW w:w="560" w:type="dxa"/>
            <w:vMerge/>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26" w:type="dxa"/>
            <w:vMerge/>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Общая</w:t>
            </w: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Сдаваемая в аренду (субаренду)</w:t>
            </w: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Используемая в производ-х целях</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vMerge/>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c>
          <w:tcPr>
            <w:tcW w:w="1482"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7</w:t>
            </w: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Информация об имуществе, находящемся в хозяйственном ведении</w:t>
            </w: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недвижимое имущество</w:t>
            </w: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Здания, строения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Сооружения,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движимое имущество</w:t>
            </w: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Транспортные средства</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Машины и оборудование</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Компьютеры и орг. техника</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Прочее</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Итого в хозяйственном ведении</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Информация об имуществе, находящемся в аренде</w:t>
            </w: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недвижимое имущество</w:t>
            </w: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Здания, строения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Помещения,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Сооружения, в т.ч.</w:t>
            </w:r>
          </w:p>
          <w:p w:rsidR="008D75DD" w:rsidRPr="007E21AF" w:rsidRDefault="008D75DD">
            <w:pPr>
              <w:pStyle w:val="affc"/>
              <w:rPr>
                <w:rFonts w:ascii="Times New Roman" w:hAnsi="Times New Roman" w:cs="Times New Roman"/>
              </w:rPr>
            </w:pPr>
            <w:r w:rsidRPr="007E21AF">
              <w:rPr>
                <w:rFonts w:ascii="Times New Roman" w:hAnsi="Times New Roman" w:cs="Times New Roman"/>
              </w:rPr>
              <w:t>(перечислить)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23"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движимое имущество</w:t>
            </w: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Транспортные средства</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Машины и оборудование</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Компьютеры и оргтехника</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Прочее</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500" w:type="dxa"/>
            <w:gridSpan w:val="5"/>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Итого в аренде:</w:t>
            </w:r>
          </w:p>
        </w:tc>
        <w:tc>
          <w:tcPr>
            <w:tcW w:w="115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Информация об имуществе, находящемся у предприятия на праве безвозмездного пользования</w:t>
            </w: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недвижимое имущество</w:t>
            </w: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Здания, строения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Помещения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Сооружения,</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 (перечислить)</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rsidTr="003C353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13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1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01" w:type="dxa"/>
            <w:gridSpan w:val="8"/>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движимое имущество</w:t>
            </w: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Транспортные средства</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Машины и оборудование</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Компьютеры и оргтехника</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Прочее</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Итого в безвозмездном пользовании:</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60"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7489" w:type="dxa"/>
            <w:gridSpan w:val="4"/>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Итого имущества:</w:t>
            </w:r>
          </w:p>
        </w:tc>
        <w:tc>
          <w:tcPr>
            <w:tcW w:w="1170"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2"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Default="008D75DD">
      <w:pPr>
        <w:widowControl/>
        <w:autoSpaceDE/>
        <w:autoSpaceDN/>
        <w:adjustRightInd/>
        <w:rPr>
          <w:rFonts w:ascii="Times New Roman" w:hAnsi="Times New Roman" w:cs="Times New Roman"/>
          <w:b/>
          <w:bCs/>
          <w:color w:val="26282F"/>
          <w:sz w:val="24"/>
          <w:szCs w:val="24"/>
        </w:rPr>
      </w:pPr>
      <w:bookmarkStart w:id="35" w:name="sub_10038"/>
      <w:r>
        <w:rPr>
          <w:rFonts w:ascii="Times New Roman" w:hAnsi="Times New Roman" w:cs="Times New Roman"/>
        </w:rPr>
        <w:br w:type="page"/>
      </w:r>
    </w:p>
    <w:p w:rsidR="008D75DD" w:rsidRPr="007E21AF" w:rsidRDefault="008D75DD">
      <w:pPr>
        <w:pStyle w:val="Heading1"/>
        <w:rPr>
          <w:rFonts w:ascii="Times New Roman" w:hAnsi="Times New Roman" w:cs="Times New Roman"/>
        </w:rPr>
      </w:pPr>
      <w:r w:rsidRPr="007E21AF">
        <w:rPr>
          <w:rFonts w:ascii="Times New Roman" w:hAnsi="Times New Roman" w:cs="Times New Roman"/>
        </w:rPr>
        <w:t xml:space="preserve">Справка </w:t>
      </w:r>
      <w:r w:rsidRPr="007E21AF">
        <w:rPr>
          <w:rFonts w:ascii="Times New Roman" w:hAnsi="Times New Roman" w:cs="Times New Roman"/>
        </w:rPr>
        <w:br/>
        <w:t>о движении основных средств за ________ год</w:t>
      </w:r>
    </w:p>
    <w:bookmarkEnd w:id="35"/>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6"/>
        <w:gridCol w:w="3900"/>
        <w:gridCol w:w="1562"/>
        <w:gridCol w:w="1716"/>
        <w:gridCol w:w="1170"/>
        <w:gridCol w:w="1714"/>
      </w:tblGrid>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Наименование показателя</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Движимое имущество, тыс. руб.</w:t>
            </w: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Недвижимое имущество,</w:t>
            </w:r>
          </w:p>
          <w:p w:rsidR="008D75DD" w:rsidRPr="007E21AF" w:rsidRDefault="008D75DD">
            <w:pPr>
              <w:pStyle w:val="affc"/>
              <w:rPr>
                <w:rFonts w:ascii="Times New Roman" w:hAnsi="Times New Roman" w:cs="Times New Roman"/>
              </w:rPr>
            </w:pPr>
            <w:r w:rsidRPr="007E21AF">
              <w:rPr>
                <w:rFonts w:ascii="Times New Roman" w:hAnsi="Times New Roman" w:cs="Times New Roman"/>
              </w:rPr>
              <w:t>тыс. руб.</w:t>
            </w: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 тыс. руб.</w:t>
            </w:r>
          </w:p>
        </w:tc>
        <w:tc>
          <w:tcPr>
            <w:tcW w:w="1714"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Примечание (наименование имущества, цена реализации и т.п.)</w:t>
            </w: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1714"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Первоначальная стоимость на начало года</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Поступило за год,</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2.1.</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приобретено за счет собственных источников (прибыль, амортизация, кредит)</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2.2.</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приобретено за счет средств бюджета (субсидии, средства на увеличение уставного фонда и т.п.)</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2.3.</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передано в хозяйственное ведение собственником имущества</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2.4.</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иное</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Выбыло за год,</w:t>
            </w:r>
          </w:p>
          <w:p w:rsidR="008D75DD" w:rsidRPr="007E21AF" w:rsidRDefault="008D75DD">
            <w:pPr>
              <w:pStyle w:val="affc"/>
              <w:rPr>
                <w:rFonts w:ascii="Times New Roman" w:hAnsi="Times New Roman" w:cs="Times New Roman"/>
              </w:rPr>
            </w:pPr>
            <w:r w:rsidRPr="007E21AF">
              <w:rPr>
                <w:rFonts w:ascii="Times New Roman" w:hAnsi="Times New Roman" w:cs="Times New Roman"/>
              </w:rPr>
              <w:t>в т.ч.</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3.1.</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отчуждено на возмездной основе (продажа)</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3.2.</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отчуждено на безвозмездной основе</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3.3</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передано собственнику имущества</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3.4.</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иное</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6"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390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Первоначальная стоимость на конец года</w:t>
            </w:r>
          </w:p>
        </w:tc>
        <w:tc>
          <w:tcPr>
            <w:tcW w:w="156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14"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pStyle w:val="Heading1"/>
        <w:rPr>
          <w:rFonts w:ascii="Times New Roman" w:hAnsi="Times New Roman" w:cs="Times New Roman"/>
        </w:rPr>
      </w:pPr>
      <w:bookmarkStart w:id="36" w:name="sub_10039"/>
      <w:r w:rsidRPr="007E21AF">
        <w:rPr>
          <w:rFonts w:ascii="Times New Roman" w:hAnsi="Times New Roman" w:cs="Times New Roman"/>
        </w:rPr>
        <w:t xml:space="preserve">Справка </w:t>
      </w:r>
      <w:r w:rsidRPr="007E21AF">
        <w:rPr>
          <w:rFonts w:ascii="Times New Roman" w:hAnsi="Times New Roman" w:cs="Times New Roman"/>
        </w:rPr>
        <w:br/>
        <w:t>о дебиторской и кредиторской задолженности на 01.01._______</w:t>
      </w:r>
    </w:p>
    <w:bookmarkEnd w:id="36"/>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5"/>
        <w:gridCol w:w="2565"/>
        <w:gridCol w:w="1086"/>
        <w:gridCol w:w="1479"/>
        <w:gridCol w:w="1890"/>
        <w:gridCol w:w="3183"/>
      </w:tblGrid>
      <w:tr w:rsidR="008D75DD" w:rsidRPr="007E21AF">
        <w:tc>
          <w:tcPr>
            <w:tcW w:w="545" w:type="dxa"/>
            <w:vMerge w:val="restart"/>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2565"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Наименование организации - дебитора/кредитора</w:t>
            </w:r>
          </w:p>
        </w:tc>
        <w:tc>
          <w:tcPr>
            <w:tcW w:w="2565"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Сумма задолженности (тыс. руб.)</w:t>
            </w:r>
          </w:p>
        </w:tc>
        <w:tc>
          <w:tcPr>
            <w:tcW w:w="1890"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Дата возникновения задолженности</w:t>
            </w:r>
          </w:p>
        </w:tc>
        <w:tc>
          <w:tcPr>
            <w:tcW w:w="3183" w:type="dxa"/>
            <w:vMerge w:val="restart"/>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Предпринимаемые меры по возврату просроченной дебиторской задолженности, погашению кредиторской задолженности</w:t>
            </w:r>
          </w:p>
        </w:tc>
      </w:tr>
      <w:tr w:rsidR="008D75DD" w:rsidRPr="007E21AF">
        <w:tc>
          <w:tcPr>
            <w:tcW w:w="545" w:type="dxa"/>
            <w:vMerge/>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565" w:type="dxa"/>
            <w:vMerge/>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из нее просроченная</w:t>
            </w: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83" w:type="dxa"/>
            <w:vMerge/>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2565"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3183"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tc>
          <w:tcPr>
            <w:tcW w:w="10748" w:type="dxa"/>
            <w:gridSpan w:val="6"/>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Дебиторская задолженность</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565"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83"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48" w:type="dxa"/>
            <w:gridSpan w:val="6"/>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Кредиторская задолженность</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565"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83"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Pr="007E21AF" w:rsidRDefault="008D75DD">
      <w:pPr>
        <w:pStyle w:val="Heading1"/>
        <w:rPr>
          <w:rFonts w:ascii="Times New Roman" w:hAnsi="Times New Roman" w:cs="Times New Roman"/>
        </w:rPr>
      </w:pPr>
      <w:bookmarkStart w:id="37" w:name="sub_10040"/>
      <w:r w:rsidRPr="007E21AF">
        <w:rPr>
          <w:rFonts w:ascii="Times New Roman" w:hAnsi="Times New Roman" w:cs="Times New Roman"/>
        </w:rPr>
        <w:t xml:space="preserve">Справка </w:t>
      </w:r>
      <w:r w:rsidRPr="007E21AF">
        <w:rPr>
          <w:rFonts w:ascii="Times New Roman" w:hAnsi="Times New Roman" w:cs="Times New Roman"/>
        </w:rPr>
        <w:br/>
        <w:t>о долговых обязательствах на 01.01._______</w:t>
      </w:r>
    </w:p>
    <w:bookmarkEnd w:id="37"/>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5"/>
        <w:gridCol w:w="3339"/>
        <w:gridCol w:w="1326"/>
        <w:gridCol w:w="936"/>
        <w:gridCol w:w="1404"/>
        <w:gridCol w:w="3198"/>
      </w:tblGrid>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333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Форма (вид) долгового обязательства /основание возникновения (договор)/ дата возникновения</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Сумма</w:t>
            </w:r>
          </w:p>
          <w:p w:rsidR="008D75DD" w:rsidRPr="007E21AF" w:rsidRDefault="008D75DD">
            <w:pPr>
              <w:pStyle w:val="affc"/>
              <w:rPr>
                <w:rFonts w:ascii="Times New Roman" w:hAnsi="Times New Roman" w:cs="Times New Roman"/>
              </w:rPr>
            </w:pPr>
            <w:r w:rsidRPr="007E21AF">
              <w:rPr>
                <w:rFonts w:ascii="Times New Roman" w:hAnsi="Times New Roman" w:cs="Times New Roman"/>
              </w:rPr>
              <w:t>(тыс. руб.)</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Срок</w:t>
            </w:r>
          </w:p>
        </w:tc>
        <w:tc>
          <w:tcPr>
            <w:tcW w:w="140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Процентная ставка (%)</w:t>
            </w:r>
          </w:p>
        </w:tc>
        <w:tc>
          <w:tcPr>
            <w:tcW w:w="3198"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Остаток задолженности по обязательству на конец года (тыс. руб.)</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33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140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3198"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33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93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0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98"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Default="008D75DD">
      <w:pPr>
        <w:widowControl/>
        <w:autoSpaceDE/>
        <w:autoSpaceDN/>
        <w:adjustRightInd/>
        <w:rPr>
          <w:rFonts w:ascii="Times New Roman" w:hAnsi="Times New Roman" w:cs="Times New Roman"/>
          <w:b/>
          <w:bCs/>
          <w:color w:val="26282F"/>
          <w:sz w:val="24"/>
          <w:szCs w:val="24"/>
        </w:rPr>
      </w:pPr>
      <w:bookmarkStart w:id="38" w:name="sub_10052"/>
      <w:r>
        <w:rPr>
          <w:rFonts w:ascii="Times New Roman" w:hAnsi="Times New Roman" w:cs="Times New Roman"/>
        </w:rPr>
        <w:br w:type="page"/>
      </w:r>
    </w:p>
    <w:p w:rsidR="008D75DD" w:rsidRPr="007E21AF" w:rsidRDefault="008D75DD">
      <w:pPr>
        <w:pStyle w:val="Heading1"/>
        <w:rPr>
          <w:rFonts w:ascii="Times New Roman" w:hAnsi="Times New Roman" w:cs="Times New Roman"/>
        </w:rPr>
      </w:pPr>
      <w:r w:rsidRPr="007E21AF">
        <w:rPr>
          <w:rFonts w:ascii="Times New Roman" w:hAnsi="Times New Roman" w:cs="Times New Roman"/>
        </w:rPr>
        <w:t xml:space="preserve">Справка </w:t>
      </w:r>
      <w:r w:rsidRPr="007E21AF">
        <w:rPr>
          <w:rFonts w:ascii="Times New Roman" w:hAnsi="Times New Roman" w:cs="Times New Roman"/>
        </w:rPr>
        <w:br/>
        <w:t xml:space="preserve">об имуществе, переданном в залог или обремененном иным образом </w:t>
      </w:r>
      <w:r w:rsidRPr="007E21AF">
        <w:rPr>
          <w:rFonts w:ascii="Times New Roman" w:hAnsi="Times New Roman" w:cs="Times New Roman"/>
        </w:rPr>
        <w:br/>
        <w:t>(за исключением имущества, сданного в аренду) на 01.01._______</w:t>
      </w:r>
    </w:p>
    <w:bookmarkEnd w:id="38"/>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5"/>
        <w:gridCol w:w="1723"/>
        <w:gridCol w:w="1772"/>
        <w:gridCol w:w="1489"/>
        <w:gridCol w:w="3113"/>
        <w:gridCol w:w="2106"/>
      </w:tblGrid>
      <w:tr w:rsidR="008D75DD" w:rsidRPr="007E21AF" w:rsidTr="00554EC0">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172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Наименование имущества</w:t>
            </w:r>
          </w:p>
        </w:tc>
        <w:tc>
          <w:tcPr>
            <w:tcW w:w="177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Первоначальная стоимость,</w:t>
            </w:r>
          </w:p>
          <w:p w:rsidR="008D75DD" w:rsidRPr="007E21AF" w:rsidRDefault="008D75DD">
            <w:pPr>
              <w:pStyle w:val="affc"/>
              <w:rPr>
                <w:rFonts w:ascii="Times New Roman" w:hAnsi="Times New Roman" w:cs="Times New Roman"/>
              </w:rPr>
            </w:pPr>
            <w:r w:rsidRPr="007E21AF">
              <w:rPr>
                <w:rFonts w:ascii="Times New Roman" w:hAnsi="Times New Roman" w:cs="Times New Roman"/>
              </w:rPr>
              <w:t>тыс. руб.</w:t>
            </w:r>
          </w:p>
        </w:tc>
        <w:tc>
          <w:tcPr>
            <w:tcW w:w="148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Остаточная стоимость, тыс. руб.</w:t>
            </w:r>
          </w:p>
        </w:tc>
        <w:tc>
          <w:tcPr>
            <w:tcW w:w="311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Вид обременения/ основание возникновения (договор)/ дата возникновения</w:t>
            </w:r>
          </w:p>
        </w:tc>
        <w:tc>
          <w:tcPr>
            <w:tcW w:w="2106"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Дата прекращения срока обременения</w:t>
            </w:r>
          </w:p>
        </w:tc>
      </w:tr>
      <w:tr w:rsidR="008D75DD" w:rsidRPr="007E21AF" w:rsidTr="00554EC0">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172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77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148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311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2106"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rsidTr="00554EC0">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2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772"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1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106"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bookmarkStart w:id="39" w:name="sub_10053"/>
      <w:r w:rsidRPr="007E21AF">
        <w:rPr>
          <w:rFonts w:ascii="Times New Roman" w:hAnsi="Times New Roman" w:cs="Times New Roman"/>
          <w:sz w:val="24"/>
          <w:szCs w:val="24"/>
        </w:rPr>
        <w:t>* - информация по формам данного приложения представляется с отчетом за год</w:t>
      </w:r>
    </w:p>
    <w:p w:rsidR="008D75DD" w:rsidRDefault="008D75DD">
      <w:pPr>
        <w:widowControl/>
        <w:autoSpaceDE/>
        <w:autoSpaceDN/>
        <w:adjustRightInd/>
        <w:rPr>
          <w:rStyle w:val="a"/>
          <w:rFonts w:ascii="Times New Roman" w:hAnsi="Times New Roman" w:cs="Times New Roman"/>
          <w:bCs/>
          <w:sz w:val="24"/>
          <w:szCs w:val="24"/>
        </w:rPr>
      </w:pPr>
      <w:bookmarkStart w:id="40" w:name="sub_10044"/>
      <w:bookmarkEnd w:id="39"/>
      <w:r>
        <w:rPr>
          <w:rStyle w:val="a"/>
          <w:rFonts w:ascii="Times New Roman" w:hAnsi="Times New Roman" w:cs="Times New Roman"/>
          <w:bCs/>
          <w:sz w:val="24"/>
          <w:szCs w:val="24"/>
        </w:rPr>
        <w:br w:type="page"/>
      </w:r>
    </w:p>
    <w:p w:rsidR="008D75DD" w:rsidRPr="00E42689" w:rsidRDefault="008D75DD" w:rsidP="00554EC0">
      <w:pPr>
        <w:ind w:firstLine="720"/>
        <w:jc w:val="center"/>
        <w:rPr>
          <w:rFonts w:ascii="Times New Roman" w:hAnsi="Times New Roman" w:cs="Times New Roman"/>
          <w:b/>
          <w:sz w:val="24"/>
          <w:szCs w:val="24"/>
        </w:rPr>
      </w:pPr>
      <w:r>
        <w:rPr>
          <w:rStyle w:val="a"/>
          <w:rFonts w:ascii="Times New Roman" w:hAnsi="Times New Roman" w:cs="Times New Roman"/>
          <w:bCs/>
          <w:sz w:val="24"/>
          <w:szCs w:val="24"/>
        </w:rPr>
        <w:t xml:space="preserve">                                                                                                                   </w:t>
      </w:r>
      <w:r w:rsidRPr="00E42689">
        <w:rPr>
          <w:rStyle w:val="a"/>
          <w:rFonts w:ascii="Times New Roman" w:hAnsi="Times New Roman" w:cs="Times New Roman"/>
          <w:b w:val="0"/>
          <w:bCs/>
          <w:color w:val="auto"/>
          <w:sz w:val="24"/>
          <w:szCs w:val="24"/>
        </w:rPr>
        <w:t>Приложение</w:t>
      </w:r>
    </w:p>
    <w:bookmarkEnd w:id="40"/>
    <w:p w:rsidR="008D75DD" w:rsidRPr="00E42689" w:rsidRDefault="008D75DD">
      <w:pPr>
        <w:ind w:firstLine="720"/>
        <w:jc w:val="right"/>
        <w:rPr>
          <w:rFonts w:ascii="Times New Roman" w:hAnsi="Times New Roman" w:cs="Times New Roman"/>
          <w:b/>
          <w:sz w:val="24"/>
          <w:szCs w:val="24"/>
        </w:rPr>
      </w:pPr>
      <w:r w:rsidRPr="00E42689">
        <w:rPr>
          <w:rStyle w:val="a"/>
          <w:rFonts w:ascii="Times New Roman" w:hAnsi="Times New Roman" w:cs="Times New Roman"/>
          <w:b w:val="0"/>
          <w:bCs/>
          <w:color w:val="auto"/>
          <w:sz w:val="24"/>
          <w:szCs w:val="24"/>
        </w:rPr>
        <w:t xml:space="preserve">к </w:t>
      </w:r>
      <w:hyperlink w:anchor="sub_2000" w:history="1">
        <w:r w:rsidRPr="00E42689">
          <w:rPr>
            <w:rStyle w:val="a0"/>
            <w:rFonts w:ascii="Times New Roman" w:hAnsi="Times New Roman"/>
            <w:b w:val="0"/>
            <w:bCs w:val="0"/>
            <w:color w:val="auto"/>
            <w:sz w:val="24"/>
            <w:szCs w:val="24"/>
          </w:rPr>
          <w:t>отчету</w:t>
        </w:r>
      </w:hyperlink>
      <w:r w:rsidRPr="00E42689">
        <w:rPr>
          <w:rStyle w:val="a"/>
          <w:rFonts w:ascii="Times New Roman" w:hAnsi="Times New Roman" w:cs="Times New Roman"/>
          <w:b w:val="0"/>
          <w:bCs/>
          <w:color w:val="auto"/>
          <w:sz w:val="24"/>
          <w:szCs w:val="24"/>
        </w:rPr>
        <w:t xml:space="preserve"> за ____________________</w:t>
      </w:r>
      <w:hyperlink w:anchor="sub_10054" w:history="1">
        <w:r w:rsidRPr="00E42689">
          <w:rPr>
            <w:rStyle w:val="a0"/>
            <w:rFonts w:ascii="Times New Roman" w:hAnsi="Times New Roman"/>
            <w:b w:val="0"/>
            <w:bCs w:val="0"/>
            <w:color w:val="auto"/>
            <w:sz w:val="24"/>
            <w:szCs w:val="24"/>
          </w:rPr>
          <w:t>**</w:t>
        </w:r>
      </w:hyperlink>
    </w:p>
    <w:p w:rsidR="008D75DD" w:rsidRPr="007E21AF" w:rsidRDefault="008D75DD">
      <w:pPr>
        <w:ind w:firstLine="720"/>
        <w:jc w:val="both"/>
        <w:rPr>
          <w:rFonts w:ascii="Times New Roman" w:hAnsi="Times New Roman" w:cs="Times New Roman"/>
          <w:sz w:val="24"/>
          <w:szCs w:val="24"/>
        </w:rPr>
      </w:pPr>
    </w:p>
    <w:p w:rsidR="008D75DD" w:rsidRPr="007E21AF" w:rsidRDefault="008D75DD">
      <w:pPr>
        <w:ind w:firstLine="720"/>
        <w:jc w:val="both"/>
        <w:rPr>
          <w:rFonts w:ascii="Times New Roman" w:hAnsi="Times New Roman" w:cs="Times New Roman"/>
          <w:sz w:val="24"/>
          <w:szCs w:val="24"/>
        </w:rPr>
      </w:pPr>
      <w:r w:rsidRPr="007E21AF">
        <w:rPr>
          <w:rFonts w:ascii="Times New Roman" w:hAnsi="Times New Roman" w:cs="Times New Roman"/>
          <w:sz w:val="24"/>
          <w:szCs w:val="24"/>
        </w:rPr>
        <w:t>(1 квартал, полугодие, 9 месяцев)</w:t>
      </w:r>
    </w:p>
    <w:p w:rsidR="008D75DD" w:rsidRPr="007E21AF" w:rsidRDefault="008D75DD">
      <w:pPr>
        <w:ind w:firstLine="720"/>
        <w:jc w:val="both"/>
        <w:rPr>
          <w:rFonts w:ascii="Times New Roman" w:hAnsi="Times New Roman" w:cs="Times New Roman"/>
          <w:sz w:val="24"/>
          <w:szCs w:val="24"/>
        </w:rPr>
      </w:pPr>
    </w:p>
    <w:p w:rsidR="008D75DD" w:rsidRPr="007E21AF" w:rsidRDefault="008D75DD">
      <w:pPr>
        <w:pStyle w:val="Heading1"/>
        <w:rPr>
          <w:rFonts w:ascii="Times New Roman" w:hAnsi="Times New Roman" w:cs="Times New Roman"/>
        </w:rPr>
      </w:pPr>
      <w:bookmarkStart w:id="41" w:name="sub_10041"/>
      <w:r w:rsidRPr="007E21AF">
        <w:rPr>
          <w:rFonts w:ascii="Times New Roman" w:hAnsi="Times New Roman" w:cs="Times New Roman"/>
        </w:rPr>
        <w:t xml:space="preserve">Справка </w:t>
      </w:r>
      <w:r w:rsidRPr="007E21AF">
        <w:rPr>
          <w:rFonts w:ascii="Times New Roman" w:hAnsi="Times New Roman" w:cs="Times New Roman"/>
        </w:rPr>
        <w:br/>
        <w:t>о дебиторской и кредиторской задолженности на ____________</w:t>
      </w:r>
    </w:p>
    <w:bookmarkEnd w:id="41"/>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5"/>
        <w:gridCol w:w="2565"/>
        <w:gridCol w:w="1086"/>
        <w:gridCol w:w="1479"/>
        <w:gridCol w:w="1890"/>
        <w:gridCol w:w="3183"/>
      </w:tblGrid>
      <w:tr w:rsidR="008D75DD" w:rsidRPr="007E21AF">
        <w:tc>
          <w:tcPr>
            <w:tcW w:w="545" w:type="dxa"/>
            <w:vMerge w:val="restart"/>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2565"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Наименование организации - дебитора/кредитора</w:t>
            </w:r>
          </w:p>
        </w:tc>
        <w:tc>
          <w:tcPr>
            <w:tcW w:w="2565" w:type="dxa"/>
            <w:gridSpan w:val="2"/>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Сумма задолженности (тыс. руб.)</w:t>
            </w:r>
          </w:p>
        </w:tc>
        <w:tc>
          <w:tcPr>
            <w:tcW w:w="1890" w:type="dxa"/>
            <w:vMerge w:val="restart"/>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Дата возникновения задолженности</w:t>
            </w:r>
          </w:p>
        </w:tc>
        <w:tc>
          <w:tcPr>
            <w:tcW w:w="3183" w:type="dxa"/>
            <w:vMerge w:val="restart"/>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Предпринимаемые меры по возврату просроченной дебиторской задолженности, погашению кредиторской задолженности</w:t>
            </w:r>
          </w:p>
        </w:tc>
      </w:tr>
      <w:tr w:rsidR="008D75DD" w:rsidRPr="007E21AF">
        <w:tc>
          <w:tcPr>
            <w:tcW w:w="545" w:type="dxa"/>
            <w:vMerge/>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565" w:type="dxa"/>
            <w:vMerge/>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всего</w:t>
            </w: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из нее просроченная</w:t>
            </w: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83" w:type="dxa"/>
            <w:vMerge/>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2565"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3183"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tc>
          <w:tcPr>
            <w:tcW w:w="10748" w:type="dxa"/>
            <w:gridSpan w:val="6"/>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Дебиторская задолженность</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565"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83"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r w:rsidR="008D75DD" w:rsidRPr="007E21AF">
        <w:tc>
          <w:tcPr>
            <w:tcW w:w="10748" w:type="dxa"/>
            <w:gridSpan w:val="6"/>
            <w:tcBorders>
              <w:top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Кредиторская задолженность</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565"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0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7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89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83"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Pr="007E21AF" w:rsidRDefault="008D75DD">
      <w:pPr>
        <w:pStyle w:val="Heading1"/>
        <w:rPr>
          <w:rFonts w:ascii="Times New Roman" w:hAnsi="Times New Roman" w:cs="Times New Roman"/>
        </w:rPr>
      </w:pPr>
      <w:bookmarkStart w:id="42" w:name="sub_10042"/>
      <w:r w:rsidRPr="007E21AF">
        <w:rPr>
          <w:rFonts w:ascii="Times New Roman" w:hAnsi="Times New Roman" w:cs="Times New Roman"/>
        </w:rPr>
        <w:t>Справка о долговых обязательствах на ____________</w:t>
      </w:r>
    </w:p>
    <w:bookmarkEnd w:id="42"/>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5"/>
        <w:gridCol w:w="3339"/>
        <w:gridCol w:w="1326"/>
        <w:gridCol w:w="886"/>
        <w:gridCol w:w="1454"/>
        <w:gridCol w:w="3198"/>
      </w:tblGrid>
      <w:tr w:rsidR="008D75DD" w:rsidRPr="007E21AF" w:rsidTr="00554EC0">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333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Форма (вид) долгового обязательства /основание возникновения (договор)/ дата возникновения</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Сумма</w:t>
            </w:r>
          </w:p>
          <w:p w:rsidR="008D75DD" w:rsidRPr="007E21AF" w:rsidRDefault="008D75DD">
            <w:pPr>
              <w:pStyle w:val="affc"/>
              <w:rPr>
                <w:rFonts w:ascii="Times New Roman" w:hAnsi="Times New Roman" w:cs="Times New Roman"/>
              </w:rPr>
            </w:pPr>
            <w:r w:rsidRPr="007E21AF">
              <w:rPr>
                <w:rFonts w:ascii="Times New Roman" w:hAnsi="Times New Roman" w:cs="Times New Roman"/>
              </w:rPr>
              <w:t>(тыс. руб.)</w:t>
            </w:r>
          </w:p>
        </w:tc>
        <w:tc>
          <w:tcPr>
            <w:tcW w:w="8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Срок</w:t>
            </w:r>
          </w:p>
        </w:tc>
        <w:tc>
          <w:tcPr>
            <w:tcW w:w="145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Процентная ставка (%)</w:t>
            </w:r>
          </w:p>
        </w:tc>
        <w:tc>
          <w:tcPr>
            <w:tcW w:w="3198"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Остаток задолженности по обязательству на конец отчетного периода (тыс. руб.)</w:t>
            </w:r>
          </w:p>
        </w:tc>
      </w:tr>
      <w:tr w:rsidR="008D75DD" w:rsidRPr="007E21AF" w:rsidTr="00554EC0">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333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8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145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3198"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rsidTr="00554EC0">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339"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886"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5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98"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Default="008D75DD">
      <w:pPr>
        <w:widowControl/>
        <w:autoSpaceDE/>
        <w:autoSpaceDN/>
        <w:adjustRightInd/>
        <w:rPr>
          <w:rFonts w:ascii="Times New Roman" w:hAnsi="Times New Roman" w:cs="Times New Roman"/>
          <w:b/>
          <w:bCs/>
          <w:color w:val="26282F"/>
          <w:sz w:val="24"/>
          <w:szCs w:val="24"/>
        </w:rPr>
      </w:pPr>
      <w:bookmarkStart w:id="43" w:name="sub_10043"/>
      <w:r>
        <w:rPr>
          <w:rFonts w:ascii="Times New Roman" w:hAnsi="Times New Roman" w:cs="Times New Roman"/>
        </w:rPr>
        <w:br w:type="page"/>
      </w:r>
    </w:p>
    <w:p w:rsidR="008D75DD" w:rsidRPr="007E21AF" w:rsidRDefault="008D75DD">
      <w:pPr>
        <w:pStyle w:val="Heading1"/>
        <w:rPr>
          <w:rFonts w:ascii="Times New Roman" w:hAnsi="Times New Roman" w:cs="Times New Roman"/>
        </w:rPr>
      </w:pPr>
      <w:r w:rsidRPr="007E21AF">
        <w:rPr>
          <w:rFonts w:ascii="Times New Roman" w:hAnsi="Times New Roman" w:cs="Times New Roman"/>
        </w:rPr>
        <w:t xml:space="preserve">Справка </w:t>
      </w:r>
      <w:r w:rsidRPr="007E21AF">
        <w:rPr>
          <w:rFonts w:ascii="Times New Roman" w:hAnsi="Times New Roman" w:cs="Times New Roman"/>
        </w:rPr>
        <w:br/>
        <w:t xml:space="preserve">об имуществе, переданном в залог или обремененном </w:t>
      </w:r>
      <w:r w:rsidRPr="007E21AF">
        <w:rPr>
          <w:rFonts w:ascii="Times New Roman" w:hAnsi="Times New Roman" w:cs="Times New Roman"/>
        </w:rPr>
        <w:br/>
        <w:t xml:space="preserve">иным образом (за исключением имущества, сданного </w:t>
      </w:r>
      <w:r w:rsidRPr="007E21AF">
        <w:rPr>
          <w:rFonts w:ascii="Times New Roman" w:hAnsi="Times New Roman" w:cs="Times New Roman"/>
        </w:rPr>
        <w:br/>
        <w:t>в аренду) на ______________</w:t>
      </w:r>
    </w:p>
    <w:bookmarkEnd w:id="43"/>
    <w:p w:rsidR="008D75DD" w:rsidRPr="007E21AF" w:rsidRDefault="008D75DD">
      <w:pPr>
        <w:ind w:firstLine="72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45"/>
        <w:gridCol w:w="2013"/>
        <w:gridCol w:w="1560"/>
        <w:gridCol w:w="1404"/>
        <w:gridCol w:w="3120"/>
        <w:gridCol w:w="2106"/>
      </w:tblGrid>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N</w:t>
            </w:r>
            <w:r w:rsidRPr="007E21AF">
              <w:rPr>
                <w:rFonts w:ascii="Times New Roman" w:hAnsi="Times New Roman" w:cs="Times New Roman"/>
              </w:rPr>
              <w:br/>
              <w:t>п/п</w:t>
            </w:r>
          </w:p>
        </w:tc>
        <w:tc>
          <w:tcPr>
            <w:tcW w:w="201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Наименование имущества</w:t>
            </w: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Первоначальная стоимость,</w:t>
            </w:r>
          </w:p>
          <w:p w:rsidR="008D75DD" w:rsidRPr="007E21AF" w:rsidRDefault="008D75DD">
            <w:pPr>
              <w:pStyle w:val="affc"/>
              <w:rPr>
                <w:rFonts w:ascii="Times New Roman" w:hAnsi="Times New Roman" w:cs="Times New Roman"/>
              </w:rPr>
            </w:pPr>
            <w:r w:rsidRPr="007E21AF">
              <w:rPr>
                <w:rFonts w:ascii="Times New Roman" w:hAnsi="Times New Roman" w:cs="Times New Roman"/>
              </w:rPr>
              <w:t>тыс. руб.</w:t>
            </w:r>
          </w:p>
        </w:tc>
        <w:tc>
          <w:tcPr>
            <w:tcW w:w="140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Остаточная стоимость, тыс. руб.</w:t>
            </w:r>
          </w:p>
        </w:tc>
        <w:tc>
          <w:tcPr>
            <w:tcW w:w="312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Вид обременения/ основание возникновения (договор)/ дата возникновения</w:t>
            </w:r>
          </w:p>
        </w:tc>
        <w:tc>
          <w:tcPr>
            <w:tcW w:w="2106"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Дата прекращения срока обременения</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3</w:t>
            </w:r>
          </w:p>
        </w:tc>
        <w:tc>
          <w:tcPr>
            <w:tcW w:w="140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4</w:t>
            </w:r>
          </w:p>
        </w:tc>
        <w:tc>
          <w:tcPr>
            <w:tcW w:w="312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5</w:t>
            </w:r>
          </w:p>
        </w:tc>
        <w:tc>
          <w:tcPr>
            <w:tcW w:w="2106" w:type="dxa"/>
            <w:tcBorders>
              <w:top w:val="single" w:sz="4" w:space="0" w:color="auto"/>
              <w:left w:val="single" w:sz="4" w:space="0" w:color="auto"/>
              <w:bottom w:val="single" w:sz="4" w:space="0" w:color="auto"/>
            </w:tcBorders>
          </w:tcPr>
          <w:p w:rsidR="008D75DD" w:rsidRPr="007E21AF" w:rsidRDefault="008D75DD">
            <w:pPr>
              <w:pStyle w:val="affc"/>
              <w:rPr>
                <w:rFonts w:ascii="Times New Roman" w:hAnsi="Times New Roman" w:cs="Times New Roman"/>
              </w:rPr>
            </w:pPr>
            <w:r w:rsidRPr="007E21AF">
              <w:rPr>
                <w:rFonts w:ascii="Times New Roman" w:hAnsi="Times New Roman" w:cs="Times New Roman"/>
              </w:rPr>
              <w:t>6</w:t>
            </w:r>
          </w:p>
        </w:tc>
      </w:tr>
      <w:tr w:rsidR="008D75DD" w:rsidRPr="007E21AF">
        <w:tc>
          <w:tcPr>
            <w:tcW w:w="545" w:type="dxa"/>
            <w:tcBorders>
              <w:top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1404"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3120" w:type="dxa"/>
            <w:tcBorders>
              <w:top w:val="single" w:sz="4" w:space="0" w:color="auto"/>
              <w:left w:val="single" w:sz="4" w:space="0" w:color="auto"/>
              <w:bottom w:val="single" w:sz="4" w:space="0" w:color="auto"/>
              <w:right w:val="single" w:sz="4" w:space="0" w:color="auto"/>
            </w:tcBorders>
          </w:tcPr>
          <w:p w:rsidR="008D75DD" w:rsidRPr="007E21AF" w:rsidRDefault="008D75DD">
            <w:pPr>
              <w:pStyle w:val="aff2"/>
              <w:rPr>
                <w:rFonts w:ascii="Times New Roman" w:hAnsi="Times New Roman" w:cs="Times New Roman"/>
              </w:rPr>
            </w:pPr>
          </w:p>
        </w:tc>
        <w:tc>
          <w:tcPr>
            <w:tcW w:w="2106" w:type="dxa"/>
            <w:tcBorders>
              <w:top w:val="single" w:sz="4" w:space="0" w:color="auto"/>
              <w:left w:val="single" w:sz="4" w:space="0" w:color="auto"/>
              <w:bottom w:val="single" w:sz="4" w:space="0" w:color="auto"/>
            </w:tcBorders>
          </w:tcPr>
          <w:p w:rsidR="008D75DD" w:rsidRPr="007E21AF" w:rsidRDefault="008D75DD">
            <w:pPr>
              <w:pStyle w:val="aff2"/>
              <w:rPr>
                <w:rFonts w:ascii="Times New Roman" w:hAnsi="Times New Roman" w:cs="Times New Roman"/>
              </w:rPr>
            </w:pPr>
          </w:p>
        </w:tc>
      </w:tr>
    </w:tbl>
    <w:p w:rsidR="008D75DD" w:rsidRPr="007E21AF" w:rsidRDefault="008D75DD">
      <w:pPr>
        <w:ind w:firstLine="720"/>
        <w:jc w:val="both"/>
        <w:rPr>
          <w:rFonts w:ascii="Times New Roman" w:hAnsi="Times New Roman" w:cs="Times New Roman"/>
          <w:sz w:val="24"/>
          <w:szCs w:val="24"/>
        </w:rPr>
      </w:pPr>
    </w:p>
    <w:p w:rsidR="008D75DD" w:rsidRDefault="008D75DD">
      <w:pPr>
        <w:ind w:firstLine="720"/>
        <w:jc w:val="both"/>
        <w:rPr>
          <w:rFonts w:ascii="Times New Roman" w:hAnsi="Times New Roman" w:cs="Times New Roman"/>
          <w:sz w:val="24"/>
          <w:szCs w:val="24"/>
        </w:rPr>
      </w:pPr>
      <w:bookmarkStart w:id="44" w:name="sub_10054"/>
      <w:r w:rsidRPr="007E21AF">
        <w:rPr>
          <w:rFonts w:ascii="Times New Roman" w:hAnsi="Times New Roman" w:cs="Times New Roman"/>
          <w:sz w:val="24"/>
          <w:szCs w:val="24"/>
        </w:rPr>
        <w:t>** - информация по формам данного приложения представляется с отчетами за 1 квартал, полугодие и 9 месяцев отчетного года.</w:t>
      </w:r>
    </w:p>
    <w:p w:rsidR="008D75DD" w:rsidRDefault="008D75DD">
      <w:pPr>
        <w:ind w:firstLine="720"/>
        <w:jc w:val="both"/>
        <w:rPr>
          <w:rFonts w:ascii="Times New Roman" w:hAnsi="Times New Roman" w:cs="Times New Roman"/>
          <w:sz w:val="24"/>
          <w:szCs w:val="24"/>
        </w:rPr>
      </w:pPr>
    </w:p>
    <w:p w:rsidR="008D75DD" w:rsidRDefault="008D75DD">
      <w:pPr>
        <w:ind w:firstLine="720"/>
        <w:jc w:val="both"/>
        <w:rPr>
          <w:rFonts w:ascii="Times New Roman" w:hAnsi="Times New Roman" w:cs="Times New Roman"/>
          <w:sz w:val="24"/>
          <w:szCs w:val="24"/>
        </w:rPr>
        <w:sectPr w:rsidR="008D75DD" w:rsidSect="009242E6">
          <w:pgSz w:w="16800" w:h="11900" w:orient="landscape"/>
          <w:pgMar w:top="1100" w:right="1440" w:bottom="799" w:left="1440" w:header="720" w:footer="720" w:gutter="0"/>
          <w:cols w:space="720"/>
          <w:noEndnote/>
        </w:sectPr>
      </w:pPr>
    </w:p>
    <w:p w:rsidR="008D75DD" w:rsidRPr="00A60FD5" w:rsidRDefault="008D75DD" w:rsidP="00A60FD5">
      <w:pPr>
        <w:tabs>
          <w:tab w:val="left" w:pos="5434"/>
          <w:tab w:val="left" w:pos="5954"/>
        </w:tabs>
        <w:rPr>
          <w:rFonts w:ascii="Times New Roman" w:hAnsi="Times New Roman" w:cs="Times New Roman"/>
          <w:bCs/>
          <w:color w:val="26282F"/>
          <w:sz w:val="24"/>
          <w:szCs w:val="24"/>
        </w:rPr>
      </w:pPr>
      <w:r>
        <w:rPr>
          <w:rFonts w:ascii="Times New Roman" w:hAnsi="Times New Roman" w:cs="Times New Roman"/>
          <w:sz w:val="24"/>
          <w:szCs w:val="24"/>
        </w:rPr>
        <w:t xml:space="preserve">                                                                                                   </w:t>
      </w:r>
      <w:r w:rsidRPr="00A60FD5">
        <w:rPr>
          <w:rFonts w:ascii="Times New Roman" w:hAnsi="Times New Roman" w:cs="Times New Roman"/>
          <w:sz w:val="24"/>
          <w:szCs w:val="24"/>
        </w:rPr>
        <w:t>Приложение</w:t>
      </w:r>
      <w:r>
        <w:rPr>
          <w:rFonts w:ascii="Times New Roman" w:hAnsi="Times New Roman" w:cs="Times New Roman"/>
          <w:sz w:val="24"/>
          <w:szCs w:val="24"/>
        </w:rPr>
        <w:t xml:space="preserve"> 2</w:t>
      </w:r>
    </w:p>
    <w:p w:rsidR="008D75DD" w:rsidRPr="00A60FD5" w:rsidRDefault="008D75DD" w:rsidP="00A60FD5">
      <w:pPr>
        <w:keepNext/>
        <w:keepLines/>
        <w:tabs>
          <w:tab w:val="left" w:pos="5387"/>
          <w:tab w:val="left" w:pos="5985"/>
        </w:tabs>
        <w:spacing w:after="12"/>
        <w:ind w:left="5387" w:hanging="5387"/>
        <w:rPr>
          <w:rFonts w:ascii="Times New Roman" w:hAnsi="Times New Roman" w:cs="Times New Roman"/>
          <w:sz w:val="24"/>
          <w:szCs w:val="24"/>
        </w:rPr>
      </w:pPr>
      <w:r w:rsidRPr="00A60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FD5">
        <w:rPr>
          <w:rFonts w:ascii="Times New Roman" w:hAnsi="Times New Roman" w:cs="Times New Roman"/>
          <w:sz w:val="24"/>
          <w:szCs w:val="24"/>
        </w:rPr>
        <w:t xml:space="preserve">  Утверждено постановлением</w:t>
      </w:r>
    </w:p>
    <w:p w:rsidR="008D75DD" w:rsidRPr="00A60FD5" w:rsidRDefault="008D75DD" w:rsidP="00A60FD5">
      <w:pPr>
        <w:keepNext/>
        <w:keepLines/>
        <w:tabs>
          <w:tab w:val="left" w:pos="5985"/>
        </w:tabs>
        <w:spacing w:after="12"/>
        <w:ind w:left="5954" w:hanging="5954"/>
        <w:rPr>
          <w:rFonts w:ascii="Times New Roman" w:hAnsi="Times New Roman" w:cs="Times New Roman"/>
          <w:sz w:val="24"/>
          <w:szCs w:val="24"/>
        </w:rPr>
      </w:pPr>
      <w:r w:rsidRPr="00A60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FD5">
        <w:rPr>
          <w:rFonts w:ascii="Times New Roman" w:hAnsi="Times New Roman" w:cs="Times New Roman"/>
          <w:sz w:val="24"/>
          <w:szCs w:val="24"/>
        </w:rPr>
        <w:t xml:space="preserve">Администрации  Назинского                                                                                               </w:t>
      </w:r>
      <w:r>
        <w:rPr>
          <w:rFonts w:ascii="Times New Roman" w:hAnsi="Times New Roman" w:cs="Times New Roman"/>
          <w:sz w:val="24"/>
          <w:szCs w:val="24"/>
        </w:rPr>
        <w:t xml:space="preserve">  </w:t>
      </w:r>
      <w:r w:rsidRPr="00A60FD5">
        <w:rPr>
          <w:rFonts w:ascii="Times New Roman" w:hAnsi="Times New Roman" w:cs="Times New Roman"/>
          <w:sz w:val="24"/>
          <w:szCs w:val="24"/>
        </w:rPr>
        <w:t>сельского поселения</w:t>
      </w:r>
    </w:p>
    <w:p w:rsidR="008D75DD" w:rsidRPr="00A60FD5" w:rsidRDefault="008D75DD" w:rsidP="00A60FD5">
      <w:pPr>
        <w:keepNext/>
        <w:keepLines/>
        <w:tabs>
          <w:tab w:val="left" w:pos="5387"/>
          <w:tab w:val="left" w:pos="5985"/>
        </w:tabs>
        <w:spacing w:after="12"/>
        <w:ind w:left="5387" w:hanging="5387"/>
        <w:rPr>
          <w:rFonts w:ascii="Times New Roman" w:hAnsi="Times New Roman" w:cs="Times New Roman"/>
          <w:sz w:val="24"/>
          <w:szCs w:val="24"/>
        </w:rPr>
      </w:pPr>
      <w:r w:rsidRPr="00A60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FD5">
        <w:rPr>
          <w:rFonts w:ascii="Times New Roman" w:hAnsi="Times New Roman" w:cs="Times New Roman"/>
          <w:sz w:val="24"/>
          <w:szCs w:val="24"/>
        </w:rPr>
        <w:t xml:space="preserve">от 23.10.2023 г. № </w:t>
      </w:r>
      <w:r>
        <w:rPr>
          <w:rFonts w:ascii="Times New Roman" w:hAnsi="Times New Roman" w:cs="Times New Roman"/>
          <w:sz w:val="24"/>
          <w:szCs w:val="24"/>
        </w:rPr>
        <w:t>101</w:t>
      </w:r>
    </w:p>
    <w:p w:rsidR="008D75DD" w:rsidRPr="00A60FD5" w:rsidRDefault="008D75DD" w:rsidP="0071652B">
      <w:pPr>
        <w:pStyle w:val="ConsNormal"/>
        <w:widowControl/>
        <w:ind w:left="6726" w:firstLine="0"/>
        <w:rPr>
          <w:rFonts w:ascii="Times New Roman" w:hAnsi="Times New Roman" w:cs="Times New Roman"/>
          <w:sz w:val="22"/>
        </w:rPr>
      </w:pPr>
    </w:p>
    <w:p w:rsidR="008D75DD" w:rsidRPr="00BF3B83" w:rsidRDefault="008D75DD" w:rsidP="0071652B">
      <w:pPr>
        <w:pStyle w:val="ConsTitle"/>
        <w:widowControl/>
        <w:jc w:val="center"/>
        <w:rPr>
          <w:rFonts w:ascii="Times New Roman" w:hAnsi="Times New Roman" w:cs="Times New Roman"/>
          <w:b w:val="0"/>
          <w:sz w:val="24"/>
          <w:szCs w:val="24"/>
        </w:rPr>
      </w:pPr>
      <w:r w:rsidRPr="00BF3B83">
        <w:rPr>
          <w:rFonts w:ascii="Times New Roman" w:hAnsi="Times New Roman" w:cs="Times New Roman"/>
          <w:b w:val="0"/>
          <w:sz w:val="24"/>
          <w:szCs w:val="24"/>
        </w:rPr>
        <w:t>СОСТАВ</w:t>
      </w:r>
    </w:p>
    <w:p w:rsidR="008D75DD" w:rsidRPr="00BF3B83" w:rsidRDefault="008D75DD" w:rsidP="0071652B">
      <w:pPr>
        <w:pStyle w:val="ConsTitle"/>
        <w:widowControl/>
        <w:jc w:val="center"/>
        <w:rPr>
          <w:rFonts w:ascii="Times New Roman" w:hAnsi="Times New Roman" w:cs="Times New Roman"/>
          <w:b w:val="0"/>
          <w:sz w:val="24"/>
          <w:szCs w:val="24"/>
        </w:rPr>
      </w:pPr>
      <w:r w:rsidRPr="00BF3B83">
        <w:rPr>
          <w:rFonts w:ascii="Times New Roman" w:hAnsi="Times New Roman" w:cs="Times New Roman"/>
          <w:b w:val="0"/>
          <w:sz w:val="24"/>
          <w:szCs w:val="24"/>
        </w:rPr>
        <w:t>КОМИССИИ ПО ПОВЫШЕНИЮ ЭФФЕКТИВНОСТИ ДЕЯТЕЛЬНОСТИ</w:t>
      </w:r>
    </w:p>
    <w:p w:rsidR="008D75DD" w:rsidRPr="00BF3B83" w:rsidRDefault="008D75DD" w:rsidP="0071652B">
      <w:pPr>
        <w:pStyle w:val="ConsTitle"/>
        <w:widowControl/>
        <w:jc w:val="center"/>
        <w:rPr>
          <w:rFonts w:ascii="Times New Roman" w:hAnsi="Times New Roman" w:cs="Times New Roman"/>
          <w:sz w:val="24"/>
          <w:szCs w:val="24"/>
        </w:rPr>
      </w:pPr>
      <w:r>
        <w:rPr>
          <w:rFonts w:ascii="Times New Roman" w:hAnsi="Times New Roman" w:cs="Times New Roman"/>
          <w:b w:val="0"/>
          <w:sz w:val="24"/>
          <w:szCs w:val="24"/>
        </w:rPr>
        <w:t>МУНИЦИПАЛЬНОГО УНИТАРНОГО</w:t>
      </w:r>
      <w:r w:rsidRPr="00BF3B83">
        <w:rPr>
          <w:rFonts w:ascii="Times New Roman" w:hAnsi="Times New Roman" w:cs="Times New Roman"/>
          <w:b w:val="0"/>
          <w:sz w:val="24"/>
          <w:szCs w:val="24"/>
        </w:rPr>
        <w:t xml:space="preserve"> ПРЕДПРИЯТИ</w:t>
      </w:r>
      <w:r>
        <w:rPr>
          <w:rFonts w:ascii="Times New Roman" w:hAnsi="Times New Roman" w:cs="Times New Roman"/>
          <w:b w:val="0"/>
          <w:sz w:val="24"/>
          <w:szCs w:val="24"/>
        </w:rPr>
        <w:t>Я</w:t>
      </w:r>
    </w:p>
    <w:p w:rsidR="008D75DD" w:rsidRPr="00BF3B83" w:rsidRDefault="008D75DD" w:rsidP="0071652B">
      <w:pPr>
        <w:pStyle w:val="ConsNonformat"/>
        <w:widowControl/>
        <w:rPr>
          <w:rFonts w:ascii="Times New Roman" w:hAnsi="Times New Roman"/>
          <w:sz w:val="24"/>
          <w:szCs w:val="24"/>
        </w:rPr>
      </w:pPr>
      <w:r w:rsidRPr="00BF3B83">
        <w:rPr>
          <w:rFonts w:ascii="Times New Roman" w:hAnsi="Times New Roman"/>
          <w:sz w:val="24"/>
          <w:szCs w:val="24"/>
        </w:rPr>
        <w:t xml:space="preserve"> </w:t>
      </w:r>
    </w:p>
    <w:p w:rsidR="008D75DD" w:rsidRPr="00BF3B83" w:rsidRDefault="008D75DD" w:rsidP="000264E0">
      <w:pPr>
        <w:jc w:val="both"/>
        <w:rPr>
          <w:rFonts w:ascii="Times New Roman" w:hAnsi="Times New Roman" w:cs="Times New Roman"/>
          <w:sz w:val="24"/>
          <w:szCs w:val="24"/>
        </w:rPr>
      </w:pPr>
      <w:r>
        <w:rPr>
          <w:rFonts w:ascii="Times New Roman" w:hAnsi="Times New Roman" w:cs="Times New Roman"/>
          <w:sz w:val="24"/>
          <w:szCs w:val="24"/>
        </w:rPr>
        <w:t xml:space="preserve">        Мозговая И.С. –  Глава Администрации Назинского сельского поселения</w:t>
      </w:r>
      <w:r w:rsidRPr="00BF3B83">
        <w:rPr>
          <w:rFonts w:ascii="Times New Roman" w:hAnsi="Times New Roman" w:cs="Times New Roman"/>
          <w:sz w:val="24"/>
          <w:szCs w:val="24"/>
        </w:rPr>
        <w:t>, председатель комиссии;</w:t>
      </w:r>
    </w:p>
    <w:p w:rsidR="008D75DD" w:rsidRDefault="008D75DD" w:rsidP="00BF3B83">
      <w:pPr>
        <w:jc w:val="both"/>
        <w:rPr>
          <w:rFonts w:ascii="Times New Roman" w:hAnsi="Times New Roman" w:cs="Times New Roman"/>
          <w:sz w:val="24"/>
          <w:szCs w:val="24"/>
        </w:rPr>
      </w:pPr>
      <w:r>
        <w:rPr>
          <w:rFonts w:ascii="Times New Roman" w:hAnsi="Times New Roman" w:cs="Times New Roman"/>
          <w:sz w:val="24"/>
          <w:szCs w:val="24"/>
        </w:rPr>
        <w:t xml:space="preserve">        Глумова Н.А. –  управляющий делами Администрации Назинского сельского поселения</w:t>
      </w:r>
      <w:r w:rsidRPr="00BF3B83">
        <w:rPr>
          <w:rFonts w:ascii="Times New Roman" w:hAnsi="Times New Roman" w:cs="Times New Roman"/>
          <w:sz w:val="24"/>
          <w:szCs w:val="24"/>
        </w:rPr>
        <w:t xml:space="preserve">, </w:t>
      </w:r>
      <w:r>
        <w:rPr>
          <w:rFonts w:ascii="Times New Roman" w:hAnsi="Times New Roman" w:cs="Times New Roman"/>
          <w:sz w:val="24"/>
          <w:szCs w:val="24"/>
        </w:rPr>
        <w:t xml:space="preserve"> заместитель </w:t>
      </w:r>
      <w:r w:rsidRPr="00BF3B83">
        <w:rPr>
          <w:rFonts w:ascii="Times New Roman" w:hAnsi="Times New Roman" w:cs="Times New Roman"/>
          <w:sz w:val="24"/>
          <w:szCs w:val="24"/>
        </w:rPr>
        <w:t>председатель комиссии;</w:t>
      </w:r>
    </w:p>
    <w:p w:rsidR="008D75DD" w:rsidRPr="00BF3B83" w:rsidRDefault="008D75DD" w:rsidP="000264E0">
      <w:pPr>
        <w:jc w:val="both"/>
        <w:rPr>
          <w:rFonts w:ascii="Times New Roman" w:hAnsi="Times New Roman" w:cs="Times New Roman"/>
          <w:sz w:val="24"/>
          <w:szCs w:val="24"/>
        </w:rPr>
      </w:pPr>
      <w:r w:rsidRPr="00BF3B83">
        <w:rPr>
          <w:rFonts w:ascii="Times New Roman" w:hAnsi="Times New Roman" w:cs="Times New Roman"/>
          <w:sz w:val="24"/>
          <w:szCs w:val="24"/>
        </w:rPr>
        <w:t xml:space="preserve">        </w:t>
      </w:r>
      <w:r w:rsidRPr="00A60FD5">
        <w:rPr>
          <w:rFonts w:ascii="Times New Roman" w:hAnsi="Times New Roman" w:cs="Times New Roman"/>
          <w:sz w:val="24"/>
          <w:szCs w:val="24"/>
        </w:rPr>
        <w:t>Ковалева О.Г. – экономист по бухгалтерскому учету и анализу хозяйственной деятельности Администрации     Назинского сельского поселения, секретарь комиссии;</w:t>
      </w:r>
    </w:p>
    <w:p w:rsidR="008D75DD" w:rsidRPr="00BF3B83" w:rsidRDefault="008D75DD" w:rsidP="00BF3B83">
      <w:pPr>
        <w:jc w:val="both"/>
        <w:rPr>
          <w:rFonts w:ascii="Times New Roman" w:hAnsi="Times New Roman" w:cs="Times New Roman"/>
          <w:sz w:val="24"/>
          <w:szCs w:val="24"/>
        </w:rPr>
      </w:pPr>
      <w:r>
        <w:rPr>
          <w:rFonts w:ascii="Times New Roman" w:hAnsi="Times New Roman" w:cs="Times New Roman"/>
          <w:sz w:val="24"/>
          <w:szCs w:val="24"/>
        </w:rPr>
        <w:t xml:space="preserve">        Гафнер Ф.Я. – г</w:t>
      </w:r>
      <w:r w:rsidRPr="00BF3B83">
        <w:rPr>
          <w:rFonts w:ascii="Times New Roman" w:hAnsi="Times New Roman" w:cs="Times New Roman"/>
          <w:sz w:val="24"/>
          <w:szCs w:val="24"/>
        </w:rPr>
        <w:t xml:space="preserve">лавный специалист по бюджету  Администрации </w:t>
      </w:r>
      <w:r>
        <w:rPr>
          <w:rFonts w:ascii="Times New Roman" w:hAnsi="Times New Roman" w:cs="Times New Roman"/>
          <w:sz w:val="24"/>
          <w:szCs w:val="24"/>
        </w:rPr>
        <w:t xml:space="preserve">           Назинского сельского поселения</w:t>
      </w:r>
      <w:r w:rsidRPr="00BF3B83">
        <w:rPr>
          <w:rFonts w:ascii="Times New Roman" w:hAnsi="Times New Roman" w:cs="Times New Roman"/>
          <w:sz w:val="24"/>
          <w:szCs w:val="24"/>
        </w:rPr>
        <w:t>;</w:t>
      </w:r>
    </w:p>
    <w:p w:rsidR="008D75DD" w:rsidRPr="00BF3B83" w:rsidRDefault="008D75DD" w:rsidP="00BF3B83">
      <w:pPr>
        <w:jc w:val="both"/>
        <w:rPr>
          <w:rFonts w:ascii="Times New Roman" w:hAnsi="Times New Roman" w:cs="Times New Roman"/>
          <w:sz w:val="24"/>
          <w:szCs w:val="24"/>
        </w:rPr>
      </w:pPr>
      <w:r>
        <w:rPr>
          <w:rFonts w:ascii="Times New Roman" w:hAnsi="Times New Roman" w:cs="Times New Roman"/>
          <w:sz w:val="24"/>
          <w:szCs w:val="24"/>
        </w:rPr>
        <w:t xml:space="preserve">        Мальцева Е.А.</w:t>
      </w:r>
      <w:r w:rsidRPr="00BF3B83">
        <w:rPr>
          <w:rFonts w:ascii="Times New Roman" w:hAnsi="Times New Roman" w:cs="Times New Roman"/>
          <w:sz w:val="24"/>
          <w:szCs w:val="24"/>
        </w:rPr>
        <w:t xml:space="preserve">– главный бухгалтер Администрации </w:t>
      </w:r>
      <w:r>
        <w:rPr>
          <w:rFonts w:ascii="Times New Roman" w:hAnsi="Times New Roman" w:cs="Times New Roman"/>
          <w:sz w:val="24"/>
          <w:szCs w:val="24"/>
        </w:rPr>
        <w:t>Назинского сельского поселения.</w:t>
      </w:r>
    </w:p>
    <w:p w:rsidR="008D75DD" w:rsidRPr="00BF3B83" w:rsidRDefault="008D75DD" w:rsidP="00BF3B83">
      <w:pPr>
        <w:jc w:val="both"/>
        <w:rPr>
          <w:rFonts w:ascii="Times New Roman" w:hAnsi="Times New Roman" w:cs="Times New Roman"/>
          <w:sz w:val="24"/>
          <w:szCs w:val="24"/>
        </w:rPr>
      </w:pPr>
      <w:r w:rsidRPr="00BF3B83">
        <w:rPr>
          <w:rFonts w:ascii="Times New Roman" w:hAnsi="Times New Roman" w:cs="Times New Roman"/>
          <w:sz w:val="24"/>
          <w:szCs w:val="24"/>
        </w:rPr>
        <w:t xml:space="preserve">        </w:t>
      </w:r>
    </w:p>
    <w:p w:rsidR="008D75DD" w:rsidRPr="00642662" w:rsidRDefault="008D75DD" w:rsidP="0071652B">
      <w:pPr>
        <w:pStyle w:val="ConsNonformat"/>
        <w:widowControl/>
        <w:rPr>
          <w:rFonts w:ascii="Times New Roman" w:hAnsi="Times New Roman"/>
          <w:sz w:val="24"/>
          <w:szCs w:val="24"/>
        </w:rPr>
      </w:pPr>
    </w:p>
    <w:p w:rsidR="008D75DD" w:rsidRPr="0092527A" w:rsidRDefault="008D75DD" w:rsidP="0071652B">
      <w:pPr>
        <w:pStyle w:val="ConsNonformat"/>
        <w:widowControl/>
        <w:rPr>
          <w:rFonts w:ascii="Times New Roman" w:hAnsi="Times New Roman"/>
          <w:sz w:val="24"/>
          <w:szCs w:val="24"/>
        </w:rPr>
      </w:pPr>
    </w:p>
    <w:p w:rsidR="008D75DD" w:rsidRDefault="008D75DD" w:rsidP="0071652B">
      <w:pPr>
        <w:pStyle w:val="ConsNonformat"/>
        <w:widowControl/>
        <w:rPr>
          <w:rFonts w:ascii="Times New Roman" w:hAnsi="Times New Roman"/>
          <w:sz w:val="22"/>
        </w:rPr>
      </w:pPr>
    </w:p>
    <w:p w:rsidR="008D75DD" w:rsidRDefault="008D75DD">
      <w:pPr>
        <w:ind w:firstLine="720"/>
        <w:jc w:val="both"/>
        <w:rPr>
          <w:rFonts w:ascii="Times New Roman" w:hAnsi="Times New Roman" w:cs="Times New Roman"/>
          <w:sz w:val="24"/>
          <w:szCs w:val="24"/>
        </w:rPr>
      </w:pPr>
    </w:p>
    <w:p w:rsidR="008D75DD" w:rsidRDefault="008D75DD" w:rsidP="00C83ED7">
      <w:pPr>
        <w:tabs>
          <w:tab w:val="left" w:pos="7920"/>
        </w:tabs>
        <w:rPr>
          <w:sz w:val="22"/>
        </w:rPr>
      </w:pPr>
      <w:r>
        <w:rPr>
          <w:sz w:val="22"/>
        </w:rPr>
        <w:t xml:space="preserve">                                                                                             </w:t>
      </w: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p>
    <w:p w:rsidR="008D75DD" w:rsidRDefault="008D75DD" w:rsidP="00C83ED7">
      <w:pPr>
        <w:tabs>
          <w:tab w:val="left" w:pos="7920"/>
        </w:tabs>
        <w:rPr>
          <w:sz w:val="22"/>
        </w:rPr>
      </w:pPr>
      <w:r>
        <w:rPr>
          <w:sz w:val="22"/>
        </w:rPr>
        <w:t xml:space="preserve">                                                                                               </w:t>
      </w:r>
    </w:p>
    <w:p w:rsidR="008D75DD" w:rsidRDefault="008D75DD" w:rsidP="00C83ED7">
      <w:pPr>
        <w:tabs>
          <w:tab w:val="left" w:pos="7920"/>
        </w:tabs>
        <w:rPr>
          <w:sz w:val="22"/>
        </w:rPr>
      </w:pPr>
    </w:p>
    <w:p w:rsidR="008D75DD" w:rsidRPr="00A60FD5" w:rsidRDefault="008D75DD" w:rsidP="00A60FD5">
      <w:pPr>
        <w:tabs>
          <w:tab w:val="left" w:pos="5434"/>
          <w:tab w:val="left" w:pos="5954"/>
        </w:tabs>
        <w:rPr>
          <w:rFonts w:ascii="Times New Roman" w:hAnsi="Times New Roman" w:cs="Times New Roman"/>
          <w:bCs/>
          <w:color w:val="26282F"/>
          <w:sz w:val="24"/>
          <w:szCs w:val="24"/>
        </w:rPr>
      </w:pPr>
      <w:r>
        <w:rPr>
          <w:sz w:val="22"/>
        </w:rPr>
        <w:t xml:space="preserve">                                                                                                 </w:t>
      </w:r>
      <w:r w:rsidRPr="00A60FD5">
        <w:rPr>
          <w:rFonts w:ascii="Times New Roman" w:hAnsi="Times New Roman" w:cs="Times New Roman"/>
          <w:sz w:val="24"/>
          <w:szCs w:val="24"/>
        </w:rPr>
        <w:t>Приложение</w:t>
      </w:r>
      <w:r>
        <w:rPr>
          <w:rFonts w:ascii="Times New Roman" w:hAnsi="Times New Roman" w:cs="Times New Roman"/>
          <w:sz w:val="24"/>
          <w:szCs w:val="24"/>
        </w:rPr>
        <w:t xml:space="preserve"> 3</w:t>
      </w:r>
    </w:p>
    <w:p w:rsidR="008D75DD" w:rsidRPr="00A60FD5" w:rsidRDefault="008D75DD" w:rsidP="00A60FD5">
      <w:pPr>
        <w:keepNext/>
        <w:keepLines/>
        <w:tabs>
          <w:tab w:val="left" w:pos="5387"/>
          <w:tab w:val="left" w:pos="5985"/>
        </w:tabs>
        <w:spacing w:after="12"/>
        <w:ind w:left="5387" w:hanging="5387"/>
        <w:rPr>
          <w:rFonts w:ascii="Times New Roman" w:hAnsi="Times New Roman" w:cs="Times New Roman"/>
          <w:sz w:val="24"/>
          <w:szCs w:val="24"/>
        </w:rPr>
      </w:pPr>
      <w:r w:rsidRPr="00A60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FD5">
        <w:rPr>
          <w:rFonts w:ascii="Times New Roman" w:hAnsi="Times New Roman" w:cs="Times New Roman"/>
          <w:sz w:val="24"/>
          <w:szCs w:val="24"/>
        </w:rPr>
        <w:t xml:space="preserve">  Утверждено постановлением</w:t>
      </w:r>
    </w:p>
    <w:p w:rsidR="008D75DD" w:rsidRPr="00A60FD5" w:rsidRDefault="008D75DD" w:rsidP="00A60FD5">
      <w:pPr>
        <w:keepNext/>
        <w:keepLines/>
        <w:tabs>
          <w:tab w:val="left" w:pos="5985"/>
        </w:tabs>
        <w:spacing w:after="12"/>
        <w:ind w:left="5954" w:hanging="5954"/>
        <w:rPr>
          <w:rFonts w:ascii="Times New Roman" w:hAnsi="Times New Roman" w:cs="Times New Roman"/>
          <w:sz w:val="24"/>
          <w:szCs w:val="24"/>
        </w:rPr>
      </w:pPr>
      <w:r w:rsidRPr="00A60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FD5">
        <w:rPr>
          <w:rFonts w:ascii="Times New Roman" w:hAnsi="Times New Roman" w:cs="Times New Roman"/>
          <w:sz w:val="24"/>
          <w:szCs w:val="24"/>
        </w:rPr>
        <w:t xml:space="preserve">Администрации  Назинского                                                                                               </w:t>
      </w:r>
      <w:r>
        <w:rPr>
          <w:rFonts w:ascii="Times New Roman" w:hAnsi="Times New Roman" w:cs="Times New Roman"/>
          <w:sz w:val="24"/>
          <w:szCs w:val="24"/>
        </w:rPr>
        <w:t xml:space="preserve">  </w:t>
      </w:r>
      <w:r w:rsidRPr="00A60FD5">
        <w:rPr>
          <w:rFonts w:ascii="Times New Roman" w:hAnsi="Times New Roman" w:cs="Times New Roman"/>
          <w:sz w:val="24"/>
          <w:szCs w:val="24"/>
        </w:rPr>
        <w:t>сельского поселения</w:t>
      </w:r>
    </w:p>
    <w:p w:rsidR="008D75DD" w:rsidRPr="00A60FD5" w:rsidRDefault="008D75DD" w:rsidP="00A60FD5">
      <w:pPr>
        <w:keepNext/>
        <w:keepLines/>
        <w:tabs>
          <w:tab w:val="left" w:pos="5387"/>
          <w:tab w:val="left" w:pos="5985"/>
        </w:tabs>
        <w:spacing w:after="12"/>
        <w:ind w:left="5387" w:hanging="5387"/>
        <w:rPr>
          <w:rFonts w:ascii="Times New Roman" w:hAnsi="Times New Roman" w:cs="Times New Roman"/>
          <w:sz w:val="24"/>
          <w:szCs w:val="24"/>
        </w:rPr>
      </w:pPr>
      <w:r w:rsidRPr="00A60F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60FD5">
        <w:rPr>
          <w:rFonts w:ascii="Times New Roman" w:hAnsi="Times New Roman" w:cs="Times New Roman"/>
          <w:sz w:val="24"/>
          <w:szCs w:val="24"/>
        </w:rPr>
        <w:t xml:space="preserve">от 23.10.2023 г. № </w:t>
      </w:r>
      <w:r>
        <w:rPr>
          <w:rFonts w:ascii="Times New Roman" w:hAnsi="Times New Roman" w:cs="Times New Roman"/>
          <w:sz w:val="24"/>
          <w:szCs w:val="24"/>
        </w:rPr>
        <w:t>101</w:t>
      </w:r>
    </w:p>
    <w:p w:rsidR="008D75DD" w:rsidRDefault="008D75DD" w:rsidP="00A60FD5">
      <w:pPr>
        <w:pStyle w:val="ConsNormal"/>
        <w:widowControl/>
        <w:tabs>
          <w:tab w:val="left" w:pos="5954"/>
        </w:tabs>
        <w:rPr>
          <w:rFonts w:ascii="Times New Roman" w:hAnsi="Times New Roman" w:cs="Times New Roman"/>
          <w:sz w:val="22"/>
        </w:rPr>
      </w:pPr>
    </w:p>
    <w:p w:rsidR="008D75DD" w:rsidRPr="00C83ED7" w:rsidRDefault="008D75DD" w:rsidP="00C83ED7">
      <w:pPr>
        <w:jc w:val="right"/>
        <w:rPr>
          <w:rFonts w:ascii="Times New Roman" w:hAnsi="Times New Roman" w:cs="Times New Roman"/>
          <w:sz w:val="24"/>
          <w:szCs w:val="24"/>
        </w:rPr>
      </w:pPr>
      <w:r w:rsidRPr="00C83ED7">
        <w:rPr>
          <w:rFonts w:ascii="Times New Roman" w:hAnsi="Times New Roman" w:cs="Times New Roman"/>
          <w:sz w:val="24"/>
          <w:szCs w:val="24"/>
        </w:rPr>
        <w:t xml:space="preserve">                                                                                                                       </w:t>
      </w:r>
    </w:p>
    <w:p w:rsidR="008D75DD" w:rsidRPr="00C83ED7" w:rsidRDefault="008D75DD" w:rsidP="00E42689">
      <w:pPr>
        <w:ind w:left="1800" w:hanging="1800"/>
        <w:rPr>
          <w:rFonts w:ascii="Times New Roman" w:hAnsi="Times New Roman" w:cs="Times New Roman"/>
          <w:sz w:val="24"/>
          <w:szCs w:val="24"/>
        </w:rPr>
      </w:pPr>
      <w:r>
        <w:rPr>
          <w:rFonts w:ascii="Times New Roman" w:hAnsi="Times New Roman" w:cs="Times New Roman"/>
          <w:sz w:val="24"/>
          <w:szCs w:val="24"/>
        </w:rPr>
        <w:t xml:space="preserve">                                                                                                </w:t>
      </w:r>
    </w:p>
    <w:p w:rsidR="008D75DD" w:rsidRPr="00C83ED7" w:rsidRDefault="008D75DD" w:rsidP="00C83ED7">
      <w:pPr>
        <w:ind w:left="1800" w:hanging="1800"/>
        <w:jc w:val="center"/>
        <w:rPr>
          <w:rFonts w:ascii="Times New Roman" w:hAnsi="Times New Roman" w:cs="Times New Roman"/>
          <w:sz w:val="24"/>
          <w:szCs w:val="24"/>
        </w:rPr>
      </w:pPr>
    </w:p>
    <w:p w:rsidR="008D75DD" w:rsidRPr="00C83ED7" w:rsidRDefault="008D75DD" w:rsidP="00C83ED7">
      <w:pPr>
        <w:ind w:left="1800" w:hanging="1800"/>
        <w:jc w:val="center"/>
        <w:rPr>
          <w:rFonts w:ascii="Times New Roman" w:hAnsi="Times New Roman" w:cs="Times New Roman"/>
          <w:sz w:val="24"/>
          <w:szCs w:val="24"/>
        </w:rPr>
      </w:pPr>
      <w:r w:rsidRPr="00C83ED7">
        <w:rPr>
          <w:rFonts w:ascii="Times New Roman" w:hAnsi="Times New Roman" w:cs="Times New Roman"/>
          <w:sz w:val="24"/>
          <w:szCs w:val="24"/>
        </w:rPr>
        <w:t xml:space="preserve">Положение </w:t>
      </w:r>
    </w:p>
    <w:p w:rsidR="008D75DD" w:rsidRPr="00C83ED7" w:rsidRDefault="008D75DD" w:rsidP="00C83ED7">
      <w:pPr>
        <w:ind w:left="1800" w:hanging="1800"/>
        <w:jc w:val="center"/>
        <w:rPr>
          <w:rFonts w:ascii="Times New Roman" w:hAnsi="Times New Roman" w:cs="Times New Roman"/>
          <w:sz w:val="24"/>
          <w:szCs w:val="24"/>
        </w:rPr>
      </w:pPr>
      <w:r w:rsidRPr="00C83ED7">
        <w:rPr>
          <w:rFonts w:ascii="Times New Roman" w:hAnsi="Times New Roman" w:cs="Times New Roman"/>
          <w:sz w:val="24"/>
          <w:szCs w:val="24"/>
        </w:rPr>
        <w:t xml:space="preserve">о работе комиссии по повышению эффективности деятельности </w:t>
      </w:r>
    </w:p>
    <w:p w:rsidR="008D75DD" w:rsidRPr="00C83ED7" w:rsidRDefault="008D75DD" w:rsidP="00C83ED7">
      <w:pPr>
        <w:ind w:left="1800" w:hanging="1800"/>
        <w:jc w:val="center"/>
        <w:rPr>
          <w:rFonts w:ascii="Times New Roman" w:hAnsi="Times New Roman" w:cs="Times New Roman"/>
          <w:sz w:val="24"/>
          <w:szCs w:val="24"/>
        </w:rPr>
      </w:pPr>
      <w:r>
        <w:rPr>
          <w:rFonts w:ascii="Times New Roman" w:hAnsi="Times New Roman" w:cs="Times New Roman"/>
          <w:sz w:val="24"/>
          <w:szCs w:val="24"/>
        </w:rPr>
        <w:t>муниципального казенного</w:t>
      </w:r>
      <w:r w:rsidRPr="00C83ED7">
        <w:rPr>
          <w:rFonts w:ascii="Times New Roman" w:hAnsi="Times New Roman" w:cs="Times New Roman"/>
          <w:sz w:val="24"/>
          <w:szCs w:val="24"/>
        </w:rPr>
        <w:t xml:space="preserve"> предприятия </w:t>
      </w:r>
    </w:p>
    <w:p w:rsidR="008D75DD" w:rsidRPr="00C83ED7" w:rsidRDefault="008D75DD" w:rsidP="00C83ED7">
      <w:pPr>
        <w:ind w:left="1800" w:hanging="1800"/>
        <w:jc w:val="center"/>
        <w:rPr>
          <w:rFonts w:ascii="Times New Roman" w:hAnsi="Times New Roman" w:cs="Times New Roman"/>
          <w:sz w:val="24"/>
          <w:szCs w:val="24"/>
        </w:rPr>
      </w:pP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1. Комиссия по повышению эффективности деятел</w:t>
      </w:r>
      <w:r>
        <w:rPr>
          <w:rFonts w:ascii="Times New Roman" w:hAnsi="Times New Roman" w:cs="Times New Roman"/>
          <w:sz w:val="24"/>
          <w:szCs w:val="24"/>
        </w:rPr>
        <w:t xml:space="preserve">ьности муниципального унитарного предприятия </w:t>
      </w:r>
      <w:r w:rsidRPr="0083097E">
        <w:rPr>
          <w:rFonts w:ascii="Times New Roman" w:hAnsi="Times New Roman" w:cs="Times New Roman"/>
          <w:sz w:val="24"/>
          <w:szCs w:val="24"/>
        </w:rPr>
        <w:t>«Жилищно – Коммунальное Хозяйство» с. Назино</w:t>
      </w:r>
      <w:r w:rsidRPr="00C83ED7">
        <w:rPr>
          <w:rFonts w:ascii="Times New Roman" w:hAnsi="Times New Roman" w:cs="Times New Roman"/>
          <w:sz w:val="24"/>
          <w:szCs w:val="24"/>
        </w:rPr>
        <w:t xml:space="preserve"> (далее – Комиссия) создается в целях контроля за экономической деятельностью, рассмотрения   предложений по улучшению экономической эффективности деятельности предприятия на основе анализа финансового состояния предприятия, основных показателей экономической эффективности деятельности, отчетности руководителя предприятия, необходимые для систематического анализа и учета, обеспечивающие развитие муниципального сектора экономики. Комиссия является </w:t>
      </w:r>
      <w:r>
        <w:rPr>
          <w:rFonts w:ascii="Times New Roman" w:hAnsi="Times New Roman" w:cs="Times New Roman"/>
          <w:sz w:val="24"/>
          <w:szCs w:val="24"/>
        </w:rPr>
        <w:t xml:space="preserve">постоянно действующим </w:t>
      </w:r>
      <w:r w:rsidRPr="00C83ED7">
        <w:rPr>
          <w:rFonts w:ascii="Times New Roman" w:hAnsi="Times New Roman" w:cs="Times New Roman"/>
          <w:sz w:val="24"/>
          <w:szCs w:val="24"/>
        </w:rPr>
        <w:t>коллегиальным органом.</w:t>
      </w:r>
    </w:p>
    <w:p w:rsidR="008D75DD" w:rsidRPr="00290427" w:rsidRDefault="008D75DD" w:rsidP="00081E17">
      <w:pPr>
        <w:jc w:val="both"/>
        <w:rPr>
          <w:rFonts w:ascii="Times New Roman" w:hAnsi="Times New Roman" w:cs="Times New Roman"/>
          <w:sz w:val="24"/>
          <w:szCs w:val="24"/>
        </w:rPr>
      </w:pPr>
      <w:r w:rsidRPr="00C83ED7">
        <w:rPr>
          <w:rFonts w:ascii="Times New Roman" w:hAnsi="Times New Roman" w:cs="Times New Roman"/>
          <w:sz w:val="24"/>
          <w:szCs w:val="24"/>
        </w:rPr>
        <w:t>2. Комиссия в своей деятельности руководствуется Федеральным законом от 14.11.2002 № 161-ФЗ «О государственных и муниципальных унитарных предприятиях», нормативно-правовыми актами Томской области, постановлением Администрации Александро</w:t>
      </w:r>
      <w:r>
        <w:rPr>
          <w:rFonts w:ascii="Times New Roman" w:hAnsi="Times New Roman" w:cs="Times New Roman"/>
          <w:sz w:val="24"/>
          <w:szCs w:val="24"/>
        </w:rPr>
        <w:t>вского сельского поселения от 23.10.2023 №101</w:t>
      </w:r>
      <w:r w:rsidRPr="00D362AD">
        <w:rPr>
          <w:rFonts w:ascii="Times New Roman" w:hAnsi="Times New Roman" w:cs="Times New Roman"/>
          <w:sz w:val="24"/>
          <w:szCs w:val="24"/>
        </w:rPr>
        <w:t xml:space="preserve"> «</w:t>
      </w:r>
      <w:r w:rsidRPr="00081E17">
        <w:rPr>
          <w:rFonts w:ascii="Times New Roman" w:hAnsi="Times New Roman" w:cs="Times New Roman"/>
          <w:sz w:val="24"/>
          <w:szCs w:val="24"/>
        </w:rPr>
        <w:t>Об  утверждении Положения о порядке составления и утверждения Плана</w:t>
      </w:r>
      <w:r>
        <w:rPr>
          <w:rFonts w:ascii="Times New Roman" w:hAnsi="Times New Roman" w:cs="Times New Roman"/>
          <w:sz w:val="24"/>
          <w:szCs w:val="24"/>
        </w:rPr>
        <w:t xml:space="preserve"> </w:t>
      </w:r>
      <w:r w:rsidRPr="00081E17">
        <w:rPr>
          <w:rFonts w:ascii="Times New Roman" w:hAnsi="Times New Roman" w:cs="Times New Roman"/>
          <w:sz w:val="24"/>
          <w:szCs w:val="24"/>
        </w:rPr>
        <w:t>финансово-хозяйственной деятельности муниципального унитарного предприятия</w:t>
      </w:r>
      <w:r>
        <w:rPr>
          <w:rFonts w:ascii="Times New Roman" w:hAnsi="Times New Roman" w:cs="Times New Roman"/>
          <w:sz w:val="24"/>
          <w:szCs w:val="24"/>
        </w:rPr>
        <w:t xml:space="preserve"> </w:t>
      </w:r>
      <w:r w:rsidRPr="00081E17">
        <w:rPr>
          <w:rFonts w:ascii="Times New Roman" w:hAnsi="Times New Roman" w:cs="Times New Roman"/>
          <w:sz w:val="24"/>
          <w:szCs w:val="24"/>
        </w:rPr>
        <w:t>«Жилищно – Коммунальное Хозяйство» с. Назино,</w:t>
      </w:r>
      <w:r>
        <w:rPr>
          <w:rFonts w:ascii="Times New Roman" w:hAnsi="Times New Roman" w:cs="Times New Roman"/>
          <w:sz w:val="24"/>
          <w:szCs w:val="24"/>
        </w:rPr>
        <w:t xml:space="preserve"> </w:t>
      </w:r>
      <w:r w:rsidRPr="00081E17">
        <w:rPr>
          <w:rFonts w:ascii="Times New Roman" w:hAnsi="Times New Roman" w:cs="Times New Roman"/>
          <w:sz w:val="24"/>
          <w:szCs w:val="24"/>
        </w:rPr>
        <w:t>а также предоставления отчетности о деятельности муниципального казенного предприятия,</w:t>
      </w:r>
      <w:r>
        <w:rPr>
          <w:rFonts w:ascii="Times New Roman" w:hAnsi="Times New Roman" w:cs="Times New Roman"/>
          <w:sz w:val="24"/>
          <w:szCs w:val="24"/>
        </w:rPr>
        <w:t xml:space="preserve"> </w:t>
      </w:r>
      <w:r w:rsidRPr="00081E17">
        <w:rPr>
          <w:rFonts w:ascii="Times New Roman" w:hAnsi="Times New Roman" w:cs="Times New Roman"/>
          <w:sz w:val="24"/>
          <w:szCs w:val="24"/>
        </w:rPr>
        <w:t>Учредителем которого является Администрация Назинского сельского поселения</w:t>
      </w:r>
      <w:r w:rsidRPr="00387BCB">
        <w:rPr>
          <w:rFonts w:ascii="Times New Roman" w:hAnsi="Times New Roman" w:cs="Times New Roman"/>
          <w:sz w:val="24"/>
          <w:szCs w:val="24"/>
        </w:rPr>
        <w:t>»,</w:t>
      </w:r>
      <w:r w:rsidRPr="00981796">
        <w:rPr>
          <w:rFonts w:ascii="Times New Roman" w:hAnsi="Times New Roman" w:cs="Times New Roman"/>
          <w:color w:val="FF0000"/>
          <w:sz w:val="24"/>
          <w:szCs w:val="24"/>
        </w:rPr>
        <w:t xml:space="preserve"> </w:t>
      </w:r>
      <w:r>
        <w:rPr>
          <w:rFonts w:ascii="Times New Roman" w:hAnsi="Times New Roman" w:cs="Times New Roman"/>
          <w:sz w:val="24"/>
          <w:szCs w:val="24"/>
        </w:rPr>
        <w:t>решением Совета Назин</w:t>
      </w:r>
      <w:r w:rsidRPr="00387BCB">
        <w:rPr>
          <w:rFonts w:ascii="Times New Roman" w:hAnsi="Times New Roman" w:cs="Times New Roman"/>
          <w:sz w:val="24"/>
          <w:szCs w:val="24"/>
        </w:rPr>
        <w:t xml:space="preserve">ского сельского поселения от  </w:t>
      </w:r>
      <w:r>
        <w:rPr>
          <w:rFonts w:ascii="Times New Roman" w:hAnsi="Times New Roman" w:cs="Times New Roman"/>
          <w:sz w:val="24"/>
          <w:szCs w:val="24"/>
        </w:rPr>
        <w:t>28.12</w:t>
      </w:r>
      <w:r w:rsidRPr="00387BCB">
        <w:rPr>
          <w:rFonts w:ascii="Times New Roman" w:hAnsi="Times New Roman" w:cs="Times New Roman"/>
          <w:sz w:val="24"/>
          <w:szCs w:val="24"/>
        </w:rPr>
        <w:t>.201</w:t>
      </w:r>
      <w:r>
        <w:rPr>
          <w:rFonts w:ascii="Times New Roman" w:hAnsi="Times New Roman" w:cs="Times New Roman"/>
          <w:sz w:val="24"/>
          <w:szCs w:val="24"/>
        </w:rPr>
        <w:t>2</w:t>
      </w:r>
      <w:r w:rsidRPr="00387BCB">
        <w:rPr>
          <w:rFonts w:ascii="Times New Roman" w:hAnsi="Times New Roman" w:cs="Times New Roman"/>
          <w:sz w:val="24"/>
          <w:szCs w:val="24"/>
        </w:rPr>
        <w:t xml:space="preserve"> </w:t>
      </w:r>
      <w:r w:rsidRPr="00290427">
        <w:rPr>
          <w:rFonts w:ascii="Times New Roman" w:hAnsi="Times New Roman" w:cs="Times New Roman"/>
          <w:sz w:val="24"/>
          <w:szCs w:val="24"/>
        </w:rPr>
        <w:t>№ 126 «</w:t>
      </w:r>
      <w:r w:rsidRPr="00290427">
        <w:rPr>
          <w:rFonts w:ascii="Times New Roman" w:hAnsi="Times New Roman" w:cs="Times New Roman"/>
          <w:color w:val="000000"/>
          <w:sz w:val="24"/>
          <w:szCs w:val="24"/>
        </w:rPr>
        <w:t xml:space="preserve">Об утверждении Положения о порядке владения, пользования и распоряжения имуществом, находящимся в собственности муниципального образования </w:t>
      </w:r>
      <w:r>
        <w:rPr>
          <w:rFonts w:ascii="Times New Roman" w:hAnsi="Times New Roman" w:cs="Times New Roman"/>
          <w:color w:val="000000"/>
          <w:sz w:val="24"/>
          <w:szCs w:val="24"/>
        </w:rPr>
        <w:t>«</w:t>
      </w:r>
      <w:r w:rsidRPr="00290427">
        <w:rPr>
          <w:rFonts w:ascii="Times New Roman" w:hAnsi="Times New Roman" w:cs="Times New Roman"/>
          <w:color w:val="000000"/>
          <w:sz w:val="24"/>
          <w:szCs w:val="24"/>
        </w:rPr>
        <w:t>Назинское сельское поселение</w:t>
      </w:r>
      <w:r w:rsidRPr="00290427">
        <w:rPr>
          <w:rFonts w:ascii="Times New Roman" w:hAnsi="Times New Roman" w:cs="Times New Roman"/>
          <w:sz w:val="24"/>
          <w:szCs w:val="24"/>
        </w:rPr>
        <w:t xml:space="preserve">»», а также настоящим Положением. </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3. Комиссию возглавляет</w:t>
      </w:r>
      <w:r w:rsidRPr="00C83ED7">
        <w:rPr>
          <w:rFonts w:ascii="Times New Roman" w:hAnsi="Times New Roman" w:cs="Times New Roman"/>
          <w:sz w:val="24"/>
          <w:szCs w:val="24"/>
        </w:rPr>
        <w:t xml:space="preserve"> заместит</w:t>
      </w:r>
      <w:r>
        <w:rPr>
          <w:rFonts w:ascii="Times New Roman" w:hAnsi="Times New Roman" w:cs="Times New Roman"/>
          <w:sz w:val="24"/>
          <w:szCs w:val="24"/>
        </w:rPr>
        <w:t>ель Главы Александровского сельского поселения</w:t>
      </w:r>
      <w:r w:rsidRPr="00C83ED7">
        <w:rPr>
          <w:rFonts w:ascii="Times New Roman" w:hAnsi="Times New Roman" w:cs="Times New Roman"/>
          <w:sz w:val="24"/>
          <w:szCs w:val="24"/>
        </w:rPr>
        <w:t>. В состав Комиссии включаются представители Админ</w:t>
      </w:r>
      <w:r>
        <w:rPr>
          <w:rFonts w:ascii="Times New Roman" w:hAnsi="Times New Roman" w:cs="Times New Roman"/>
          <w:sz w:val="24"/>
          <w:szCs w:val="24"/>
        </w:rPr>
        <w:t>истрации Александровского сельского поселения</w:t>
      </w:r>
      <w:r w:rsidRPr="00C83ED7">
        <w:rPr>
          <w:rFonts w:ascii="Times New Roman" w:hAnsi="Times New Roman" w:cs="Times New Roman"/>
          <w:sz w:val="24"/>
          <w:szCs w:val="24"/>
        </w:rPr>
        <w:t xml:space="preserve">.  </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4. Основными задачами Комиссии являются:</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83ED7">
        <w:rPr>
          <w:rFonts w:ascii="Times New Roman" w:hAnsi="Times New Roman" w:cs="Times New Roman"/>
          <w:sz w:val="24"/>
          <w:szCs w:val="24"/>
        </w:rPr>
        <w:t>контроль за экономической деяте</w:t>
      </w:r>
      <w:r>
        <w:rPr>
          <w:rFonts w:ascii="Times New Roman" w:hAnsi="Times New Roman" w:cs="Times New Roman"/>
          <w:sz w:val="24"/>
          <w:szCs w:val="24"/>
        </w:rPr>
        <w:t>льностью муниципального унитарного предприятия</w:t>
      </w:r>
      <w:r w:rsidRPr="00C83ED7">
        <w:rPr>
          <w:rFonts w:ascii="Times New Roman" w:hAnsi="Times New Roman" w:cs="Times New Roman"/>
          <w:sz w:val="24"/>
          <w:szCs w:val="24"/>
        </w:rPr>
        <w:t>;</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C83ED7">
        <w:rPr>
          <w:rFonts w:ascii="Times New Roman" w:hAnsi="Times New Roman" w:cs="Times New Roman"/>
          <w:sz w:val="24"/>
          <w:szCs w:val="24"/>
        </w:rPr>
        <w:t>принятие мер по улучшению экономической эффект</w:t>
      </w:r>
      <w:r>
        <w:rPr>
          <w:rFonts w:ascii="Times New Roman" w:hAnsi="Times New Roman" w:cs="Times New Roman"/>
          <w:sz w:val="24"/>
          <w:szCs w:val="24"/>
        </w:rPr>
        <w:t>ивности деятельности предприятия</w:t>
      </w:r>
      <w:r w:rsidRPr="00C83ED7">
        <w:rPr>
          <w:rFonts w:ascii="Times New Roman" w:hAnsi="Times New Roman" w:cs="Times New Roman"/>
          <w:sz w:val="24"/>
          <w:szCs w:val="24"/>
        </w:rPr>
        <w:t>.</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5. Для решения задач Комиссия имеет право:</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1) обращаться в специально уполномоченные государственные и муниципальные органы с предложениями о проведении проверок (ревизия, инвентаризация, аудит);</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2) требовать от руководителя муниципального унитарного предприятия</w:t>
      </w:r>
      <w:r w:rsidRPr="00C83ED7">
        <w:rPr>
          <w:rFonts w:ascii="Times New Roman" w:hAnsi="Times New Roman" w:cs="Times New Roman"/>
          <w:sz w:val="24"/>
          <w:szCs w:val="24"/>
        </w:rPr>
        <w:t xml:space="preserve"> ежеквартальные и ежегодные отчетные и ожидаемые показатели работы предприятия, прог</w:t>
      </w:r>
      <w:r>
        <w:rPr>
          <w:rFonts w:ascii="Times New Roman" w:hAnsi="Times New Roman" w:cs="Times New Roman"/>
          <w:sz w:val="24"/>
          <w:szCs w:val="24"/>
        </w:rPr>
        <w:t>ноз показателей на плановый период</w:t>
      </w:r>
      <w:r w:rsidRPr="00C83ED7">
        <w:rPr>
          <w:rFonts w:ascii="Times New Roman" w:hAnsi="Times New Roman" w:cs="Times New Roman"/>
          <w:sz w:val="24"/>
          <w:szCs w:val="24"/>
        </w:rPr>
        <w:t>, предложения по улучшению экономической эффект</w:t>
      </w:r>
      <w:r>
        <w:rPr>
          <w:rFonts w:ascii="Times New Roman" w:hAnsi="Times New Roman" w:cs="Times New Roman"/>
          <w:sz w:val="24"/>
          <w:szCs w:val="24"/>
        </w:rPr>
        <w:t>ивности деятельности предприятия</w:t>
      </w:r>
      <w:r w:rsidRPr="00C83ED7">
        <w:rPr>
          <w:rFonts w:ascii="Times New Roman" w:hAnsi="Times New Roman" w:cs="Times New Roman"/>
          <w:sz w:val="24"/>
          <w:szCs w:val="24"/>
        </w:rPr>
        <w:t>;</w:t>
      </w:r>
    </w:p>
    <w:p w:rsidR="008D75DD"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3) контролировать поступление в местный бюджет отч</w:t>
      </w:r>
      <w:r>
        <w:rPr>
          <w:rFonts w:ascii="Times New Roman" w:hAnsi="Times New Roman" w:cs="Times New Roman"/>
          <w:sz w:val="24"/>
          <w:szCs w:val="24"/>
        </w:rPr>
        <w:t>ислений от прибыли муниципального унитарного предприятия при использовании им</w:t>
      </w:r>
      <w:r w:rsidRPr="00C83ED7">
        <w:rPr>
          <w:rFonts w:ascii="Times New Roman" w:hAnsi="Times New Roman" w:cs="Times New Roman"/>
          <w:sz w:val="24"/>
          <w:szCs w:val="24"/>
        </w:rPr>
        <w:t xml:space="preserve"> муниципаль</w:t>
      </w:r>
      <w:r>
        <w:rPr>
          <w:rFonts w:ascii="Times New Roman" w:hAnsi="Times New Roman" w:cs="Times New Roman"/>
          <w:sz w:val="24"/>
          <w:szCs w:val="24"/>
        </w:rPr>
        <w:t>ного имущества, находящего у него</w:t>
      </w:r>
      <w:r w:rsidRPr="00C83ED7">
        <w:rPr>
          <w:rFonts w:ascii="Times New Roman" w:hAnsi="Times New Roman" w:cs="Times New Roman"/>
          <w:sz w:val="24"/>
          <w:szCs w:val="24"/>
        </w:rPr>
        <w:t xml:space="preserve"> в хозяйственном ведении, а также дивидендов от принадлежащих муниципальному образованию акций (долей) и иных, предусмотренных договорами, платежей за использование муниципального имущества, переданного физическим и юридическим лицам;</w:t>
      </w:r>
    </w:p>
    <w:p w:rsidR="008D75DD" w:rsidRPr="00C83ED7" w:rsidRDefault="008D75DD" w:rsidP="006E5992">
      <w:pPr>
        <w:ind w:firstLine="720"/>
        <w:jc w:val="both"/>
        <w:rPr>
          <w:rFonts w:ascii="Times New Roman" w:hAnsi="Times New Roman" w:cs="Times New Roman"/>
          <w:sz w:val="24"/>
          <w:szCs w:val="24"/>
        </w:rPr>
      </w:pPr>
      <w:r>
        <w:rPr>
          <w:rFonts w:ascii="Times New Roman" w:hAnsi="Times New Roman" w:cs="Times New Roman"/>
          <w:sz w:val="24"/>
          <w:szCs w:val="24"/>
        </w:rPr>
        <w:t>4) рассматривать и согласовывать План (программу) финансово-хозяйственной деятельности МУП на очередной финансовый год, вырабатывать рекомендации и принимать решения, направленные на повышение экономической эффективности деятельности МУП.</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5</w:t>
      </w:r>
      <w:r w:rsidRPr="00C83ED7">
        <w:rPr>
          <w:rFonts w:ascii="Times New Roman" w:hAnsi="Times New Roman" w:cs="Times New Roman"/>
          <w:sz w:val="24"/>
          <w:szCs w:val="24"/>
        </w:rPr>
        <w:t>) осуществлять иные полномочия в соответствии с действующим законодательством и муниципальными правовыми актами.</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6. Председатель Комиссии руководит деятельностью Комиссии, определяет дату и время проведения заседаний Комиссии.</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 xml:space="preserve">7. Заседания Комиссии проходят по мере необходимости, но не реже одного раза в квартал. </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8. На Комиссии для контроля над экономической деяте</w:t>
      </w:r>
      <w:r>
        <w:rPr>
          <w:rFonts w:ascii="Times New Roman" w:hAnsi="Times New Roman" w:cs="Times New Roman"/>
          <w:sz w:val="24"/>
          <w:szCs w:val="24"/>
        </w:rPr>
        <w:t>льностью предприятия</w:t>
      </w:r>
      <w:r w:rsidRPr="00C83ED7">
        <w:rPr>
          <w:rFonts w:ascii="Times New Roman" w:hAnsi="Times New Roman" w:cs="Times New Roman"/>
          <w:sz w:val="24"/>
          <w:szCs w:val="24"/>
        </w:rPr>
        <w:t xml:space="preserve"> рассматриваются следующие документ</w:t>
      </w:r>
      <w:r>
        <w:rPr>
          <w:rFonts w:ascii="Times New Roman" w:hAnsi="Times New Roman" w:cs="Times New Roman"/>
          <w:sz w:val="24"/>
          <w:szCs w:val="24"/>
        </w:rPr>
        <w:t>ы, представленные руководителем предприятия</w:t>
      </w:r>
      <w:r w:rsidRPr="00C83ED7">
        <w:rPr>
          <w:rFonts w:ascii="Times New Roman" w:hAnsi="Times New Roman" w:cs="Times New Roman"/>
          <w:sz w:val="24"/>
          <w:szCs w:val="24"/>
        </w:rPr>
        <w:t>:</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1) отчет руково</w:t>
      </w:r>
      <w:r>
        <w:rPr>
          <w:rFonts w:ascii="Times New Roman" w:hAnsi="Times New Roman" w:cs="Times New Roman"/>
          <w:sz w:val="24"/>
          <w:szCs w:val="24"/>
        </w:rPr>
        <w:t>дителя муниципального унитарного</w:t>
      </w:r>
      <w:r w:rsidRPr="00C83ED7">
        <w:rPr>
          <w:rFonts w:ascii="Times New Roman" w:hAnsi="Times New Roman" w:cs="Times New Roman"/>
          <w:sz w:val="24"/>
          <w:szCs w:val="24"/>
        </w:rPr>
        <w:t xml:space="preserve"> предприятия</w:t>
      </w:r>
      <w:r>
        <w:rPr>
          <w:rFonts w:ascii="Times New Roman" w:hAnsi="Times New Roman" w:cs="Times New Roman"/>
          <w:sz w:val="24"/>
          <w:szCs w:val="24"/>
        </w:rPr>
        <w:t xml:space="preserve"> по выполнению Плана финансово-хозяйственной деятельности предприятия</w:t>
      </w:r>
      <w:r w:rsidRPr="00C83ED7">
        <w:rPr>
          <w:rFonts w:ascii="Times New Roman" w:hAnsi="Times New Roman" w:cs="Times New Roman"/>
          <w:sz w:val="24"/>
          <w:szCs w:val="24"/>
        </w:rPr>
        <w:t xml:space="preserve"> и предложения по улучшению финансово-хозяйственной деятельности предприятия (ежеквартально);</w:t>
      </w:r>
    </w:p>
    <w:p w:rsidR="008D75DD"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2)</w:t>
      </w:r>
      <w:r>
        <w:rPr>
          <w:rFonts w:ascii="Times New Roman" w:hAnsi="Times New Roman" w:cs="Times New Roman"/>
          <w:sz w:val="24"/>
          <w:szCs w:val="24"/>
        </w:rPr>
        <w:t xml:space="preserve">  Приложение к отчету: </w:t>
      </w:r>
    </w:p>
    <w:p w:rsidR="008D75DD" w:rsidRDefault="008D75DD" w:rsidP="00505414">
      <w:pPr>
        <w:ind w:firstLine="720"/>
        <w:jc w:val="both"/>
        <w:rPr>
          <w:rFonts w:ascii="Times New Roman" w:hAnsi="Times New Roman" w:cs="Times New Roman"/>
          <w:sz w:val="24"/>
          <w:szCs w:val="24"/>
        </w:rPr>
      </w:pPr>
      <w:r>
        <w:rPr>
          <w:rFonts w:ascii="Times New Roman" w:hAnsi="Times New Roman" w:cs="Times New Roman"/>
          <w:sz w:val="24"/>
          <w:szCs w:val="24"/>
        </w:rPr>
        <w:t>а)  справка о дебиторской и кредиторской задолженности</w:t>
      </w:r>
      <w:r w:rsidRPr="00C83ED7">
        <w:rPr>
          <w:rFonts w:ascii="Times New Roman" w:hAnsi="Times New Roman" w:cs="Times New Roman"/>
          <w:sz w:val="24"/>
          <w:szCs w:val="24"/>
        </w:rPr>
        <w:t>;</w:t>
      </w:r>
    </w:p>
    <w:p w:rsidR="008D75DD" w:rsidRDefault="008D75DD" w:rsidP="00505414">
      <w:pPr>
        <w:ind w:firstLine="720"/>
        <w:jc w:val="both"/>
        <w:rPr>
          <w:rFonts w:ascii="Times New Roman" w:hAnsi="Times New Roman" w:cs="Times New Roman"/>
          <w:sz w:val="24"/>
          <w:szCs w:val="24"/>
        </w:rPr>
      </w:pPr>
      <w:r>
        <w:rPr>
          <w:rFonts w:ascii="Times New Roman" w:hAnsi="Times New Roman" w:cs="Times New Roman"/>
          <w:sz w:val="24"/>
          <w:szCs w:val="24"/>
        </w:rPr>
        <w:t>б)  справка о долговых обязательствах;</w:t>
      </w:r>
    </w:p>
    <w:p w:rsidR="008D75DD" w:rsidRDefault="008D75DD" w:rsidP="00505414">
      <w:pPr>
        <w:ind w:firstLine="720"/>
        <w:jc w:val="both"/>
        <w:rPr>
          <w:rFonts w:ascii="Times New Roman" w:hAnsi="Times New Roman" w:cs="Times New Roman"/>
          <w:sz w:val="24"/>
          <w:szCs w:val="24"/>
        </w:rPr>
      </w:pPr>
      <w:r>
        <w:rPr>
          <w:rFonts w:ascii="Times New Roman" w:hAnsi="Times New Roman" w:cs="Times New Roman"/>
          <w:sz w:val="24"/>
          <w:szCs w:val="24"/>
        </w:rPr>
        <w:t>в) справка об имуществе, переданном в залог или обремененном иным образом (за исключением имущества, сданного в аренду)</w:t>
      </w:r>
    </w:p>
    <w:p w:rsidR="008D75DD" w:rsidRPr="00C83ED7" w:rsidRDefault="008D75DD" w:rsidP="00505414">
      <w:pPr>
        <w:ind w:firstLine="720"/>
        <w:jc w:val="both"/>
        <w:rPr>
          <w:rFonts w:ascii="Times New Roman" w:hAnsi="Times New Roman" w:cs="Times New Roman"/>
          <w:sz w:val="24"/>
          <w:szCs w:val="24"/>
        </w:rPr>
      </w:pPr>
      <w:r>
        <w:rPr>
          <w:rFonts w:ascii="Times New Roman" w:hAnsi="Times New Roman" w:cs="Times New Roman"/>
          <w:sz w:val="24"/>
          <w:szCs w:val="24"/>
        </w:rPr>
        <w:t>Информация по формам приложения к отчету представляется с отчетами за (1 квартал, полугодие, 9 месяцев);</w:t>
      </w:r>
    </w:p>
    <w:p w:rsidR="008D75DD" w:rsidRDefault="008D75DD" w:rsidP="004D196F">
      <w:pPr>
        <w:ind w:firstLine="720"/>
        <w:jc w:val="both"/>
        <w:rPr>
          <w:rFonts w:ascii="Times New Roman" w:hAnsi="Times New Roman" w:cs="Times New Roman"/>
          <w:sz w:val="24"/>
          <w:szCs w:val="24"/>
        </w:rPr>
      </w:pPr>
      <w:r>
        <w:rPr>
          <w:rFonts w:ascii="Times New Roman" w:hAnsi="Times New Roman" w:cs="Times New Roman"/>
          <w:sz w:val="24"/>
          <w:szCs w:val="24"/>
        </w:rPr>
        <w:t>3</w:t>
      </w:r>
      <w:r w:rsidRPr="00C83ED7">
        <w:rPr>
          <w:rFonts w:ascii="Times New Roman" w:hAnsi="Times New Roman" w:cs="Times New Roman"/>
          <w:sz w:val="24"/>
          <w:szCs w:val="24"/>
        </w:rPr>
        <w:t xml:space="preserve">) </w:t>
      </w:r>
      <w:r>
        <w:rPr>
          <w:rFonts w:ascii="Times New Roman" w:hAnsi="Times New Roman" w:cs="Times New Roman"/>
          <w:sz w:val="24"/>
          <w:szCs w:val="24"/>
        </w:rPr>
        <w:t>План финансово-хозяйственной деятельности предприятия на отчетный год и на плановый период (приложение 1), (ежегодно);</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а) отчет руководителя предприятия о выполнении ПФХД (за год), (Приложение 2)</w:t>
      </w:r>
      <w:r w:rsidRPr="00C83ED7">
        <w:rPr>
          <w:rFonts w:ascii="Times New Roman" w:hAnsi="Times New Roman" w:cs="Times New Roman"/>
          <w:sz w:val="24"/>
          <w:szCs w:val="24"/>
        </w:rPr>
        <w:t>;</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б</w:t>
      </w:r>
      <w:r w:rsidRPr="00C83ED7">
        <w:rPr>
          <w:rFonts w:ascii="Times New Roman" w:hAnsi="Times New Roman" w:cs="Times New Roman"/>
          <w:sz w:val="24"/>
          <w:szCs w:val="24"/>
        </w:rPr>
        <w:t>)</w:t>
      </w:r>
      <w:r>
        <w:rPr>
          <w:rFonts w:ascii="Times New Roman" w:hAnsi="Times New Roman" w:cs="Times New Roman"/>
          <w:sz w:val="24"/>
          <w:szCs w:val="24"/>
        </w:rPr>
        <w:t xml:space="preserve"> справка о наличии и использовании имущества (за год)</w:t>
      </w:r>
      <w:r w:rsidRPr="00C83ED7">
        <w:rPr>
          <w:rFonts w:ascii="Times New Roman" w:hAnsi="Times New Roman" w:cs="Times New Roman"/>
          <w:sz w:val="24"/>
          <w:szCs w:val="24"/>
        </w:rPr>
        <w:t>;</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в</w:t>
      </w:r>
      <w:r w:rsidRPr="00C83ED7">
        <w:rPr>
          <w:rFonts w:ascii="Times New Roman" w:hAnsi="Times New Roman" w:cs="Times New Roman"/>
          <w:sz w:val="24"/>
          <w:szCs w:val="24"/>
        </w:rPr>
        <w:t>)</w:t>
      </w:r>
      <w:r>
        <w:rPr>
          <w:rFonts w:ascii="Times New Roman" w:hAnsi="Times New Roman" w:cs="Times New Roman"/>
          <w:sz w:val="24"/>
          <w:szCs w:val="24"/>
        </w:rPr>
        <w:t xml:space="preserve"> справка о движении основных средств (за год)</w:t>
      </w:r>
      <w:r w:rsidRPr="00C83ED7">
        <w:rPr>
          <w:rFonts w:ascii="Times New Roman" w:hAnsi="Times New Roman" w:cs="Times New Roman"/>
          <w:sz w:val="24"/>
          <w:szCs w:val="24"/>
        </w:rPr>
        <w:t>;</w:t>
      </w:r>
    </w:p>
    <w:p w:rsidR="008D75DD" w:rsidRDefault="008D75DD" w:rsidP="004D196F">
      <w:pPr>
        <w:ind w:firstLine="720"/>
        <w:jc w:val="both"/>
        <w:rPr>
          <w:rFonts w:ascii="Times New Roman" w:hAnsi="Times New Roman" w:cs="Times New Roman"/>
          <w:sz w:val="24"/>
          <w:szCs w:val="24"/>
        </w:rPr>
      </w:pPr>
      <w:r>
        <w:rPr>
          <w:rFonts w:ascii="Times New Roman" w:hAnsi="Times New Roman" w:cs="Times New Roman"/>
          <w:sz w:val="24"/>
          <w:szCs w:val="24"/>
        </w:rPr>
        <w:t>г</w:t>
      </w:r>
      <w:r w:rsidRPr="00C83ED7">
        <w:rPr>
          <w:rFonts w:ascii="Times New Roman" w:hAnsi="Times New Roman" w:cs="Times New Roman"/>
          <w:sz w:val="24"/>
          <w:szCs w:val="24"/>
        </w:rPr>
        <w:t xml:space="preserve">) </w:t>
      </w:r>
      <w:r>
        <w:rPr>
          <w:rFonts w:ascii="Times New Roman" w:hAnsi="Times New Roman" w:cs="Times New Roman"/>
          <w:sz w:val="24"/>
          <w:szCs w:val="24"/>
        </w:rPr>
        <w:t>справка о дебиторской и кредиторской задолженности (за год);</w:t>
      </w:r>
    </w:p>
    <w:p w:rsidR="008D75DD" w:rsidRDefault="008D75DD" w:rsidP="004D196F">
      <w:pPr>
        <w:ind w:firstLine="720"/>
        <w:jc w:val="both"/>
        <w:rPr>
          <w:rFonts w:ascii="Times New Roman" w:hAnsi="Times New Roman" w:cs="Times New Roman"/>
          <w:sz w:val="24"/>
          <w:szCs w:val="24"/>
        </w:rPr>
      </w:pPr>
      <w:r>
        <w:rPr>
          <w:rFonts w:ascii="Times New Roman" w:hAnsi="Times New Roman" w:cs="Times New Roman"/>
          <w:sz w:val="24"/>
          <w:szCs w:val="24"/>
        </w:rPr>
        <w:t>д) справка о долговых обязательствах (за год);</w:t>
      </w:r>
    </w:p>
    <w:p w:rsidR="008D75DD" w:rsidRPr="00C83ED7" w:rsidRDefault="008D75DD" w:rsidP="004D196F">
      <w:pPr>
        <w:ind w:firstLine="720"/>
        <w:jc w:val="both"/>
        <w:rPr>
          <w:rFonts w:ascii="Times New Roman" w:hAnsi="Times New Roman" w:cs="Times New Roman"/>
          <w:sz w:val="24"/>
          <w:szCs w:val="24"/>
        </w:rPr>
      </w:pPr>
      <w:r>
        <w:rPr>
          <w:rFonts w:ascii="Times New Roman" w:hAnsi="Times New Roman" w:cs="Times New Roman"/>
          <w:sz w:val="24"/>
          <w:szCs w:val="24"/>
        </w:rPr>
        <w:t>е) справка об имуществе, переданном в залог или обремененном иным образом (за исключением имущества, сданного в аренду) (за год);</w:t>
      </w:r>
    </w:p>
    <w:p w:rsidR="008D75DD" w:rsidRPr="00C83ED7" w:rsidRDefault="008D75DD" w:rsidP="00C83ED7">
      <w:pPr>
        <w:pStyle w:val="BodyText2"/>
        <w:tabs>
          <w:tab w:val="num" w:pos="567"/>
          <w:tab w:val="left" w:pos="1134"/>
        </w:tabs>
        <w:spacing w:line="240" w:lineRule="auto"/>
        <w:ind w:firstLine="709"/>
        <w:jc w:val="both"/>
        <w:rPr>
          <w:sz w:val="24"/>
          <w:szCs w:val="24"/>
        </w:rPr>
      </w:pPr>
      <w:r w:rsidRPr="00C83ED7">
        <w:rPr>
          <w:sz w:val="24"/>
          <w:szCs w:val="24"/>
        </w:rPr>
        <w:t>9. По результатам рассмотрения представленных документов членами Комиссии вносятся предложения по улучшению экономической эффект</w:t>
      </w:r>
      <w:r>
        <w:rPr>
          <w:sz w:val="24"/>
          <w:szCs w:val="24"/>
        </w:rPr>
        <w:t>ивности деятельности предприятия, которые носят обязательный характер.</w:t>
      </w:r>
      <w:r w:rsidRPr="00C83ED7">
        <w:rPr>
          <w:sz w:val="24"/>
          <w:szCs w:val="24"/>
        </w:rPr>
        <w:t xml:space="preserve"> </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 xml:space="preserve">10. Решения Комиссии принимаются простым большинством голосов </w:t>
      </w:r>
      <w:r w:rsidRPr="00C83ED7">
        <w:rPr>
          <w:rFonts w:ascii="Times New Roman" w:hAnsi="Times New Roman" w:cs="Times New Roman"/>
          <w:sz w:val="24"/>
          <w:szCs w:val="24"/>
        </w:rPr>
        <w:br/>
        <w:t xml:space="preserve">от числа присутствующих членов Комиссии. При равенстве голосов решающим является голос председателя Комиссии. </w:t>
      </w:r>
    </w:p>
    <w:p w:rsidR="008D75DD" w:rsidRPr="00C83ED7" w:rsidRDefault="008D75DD" w:rsidP="00C83ED7">
      <w:pPr>
        <w:ind w:firstLine="720"/>
        <w:jc w:val="both"/>
        <w:rPr>
          <w:rFonts w:ascii="Times New Roman" w:hAnsi="Times New Roman" w:cs="Times New Roman"/>
          <w:sz w:val="24"/>
          <w:szCs w:val="24"/>
        </w:rPr>
      </w:pPr>
      <w:r w:rsidRPr="00C83ED7">
        <w:rPr>
          <w:rFonts w:ascii="Times New Roman" w:hAnsi="Times New Roman" w:cs="Times New Roman"/>
          <w:sz w:val="24"/>
          <w:szCs w:val="24"/>
        </w:rPr>
        <w:t>11. Решения Комиссии оформляются протоколом, который подписывается председателем и секретарем Комиссии.</w:t>
      </w:r>
    </w:p>
    <w:p w:rsidR="008D75DD"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 xml:space="preserve">12. </w:t>
      </w:r>
      <w:r w:rsidRPr="00C83ED7">
        <w:rPr>
          <w:rFonts w:ascii="Times New Roman" w:hAnsi="Times New Roman" w:cs="Times New Roman"/>
          <w:sz w:val="24"/>
          <w:szCs w:val="24"/>
        </w:rPr>
        <w:t>Протокол Комиссии в трехдневны</w:t>
      </w:r>
      <w:r>
        <w:rPr>
          <w:rFonts w:ascii="Times New Roman" w:hAnsi="Times New Roman" w:cs="Times New Roman"/>
          <w:sz w:val="24"/>
          <w:szCs w:val="24"/>
        </w:rPr>
        <w:t>й срок направляется Главе поселения</w:t>
      </w:r>
      <w:r w:rsidRPr="00C83ED7">
        <w:rPr>
          <w:rFonts w:ascii="Times New Roman" w:hAnsi="Times New Roman" w:cs="Times New Roman"/>
          <w:sz w:val="24"/>
          <w:szCs w:val="24"/>
        </w:rPr>
        <w:t xml:space="preserve"> и руководите</w:t>
      </w:r>
      <w:r>
        <w:rPr>
          <w:rFonts w:ascii="Times New Roman" w:hAnsi="Times New Roman" w:cs="Times New Roman"/>
          <w:sz w:val="24"/>
          <w:szCs w:val="24"/>
        </w:rPr>
        <w:t>лю предприятия</w:t>
      </w:r>
      <w:r w:rsidRPr="00C83ED7">
        <w:rPr>
          <w:rFonts w:ascii="Times New Roman" w:hAnsi="Times New Roman" w:cs="Times New Roman"/>
          <w:sz w:val="24"/>
          <w:szCs w:val="24"/>
        </w:rPr>
        <w:t>.</w:t>
      </w:r>
    </w:p>
    <w:p w:rsidR="008D75DD"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13. Заседание Комиссии считается правомочным в случае присутствия более половины от установленного числа членов Комиссии.</w:t>
      </w:r>
    </w:p>
    <w:p w:rsidR="008D75DD" w:rsidRPr="00C83ED7" w:rsidRDefault="008D75DD" w:rsidP="00C83ED7">
      <w:pPr>
        <w:ind w:firstLine="720"/>
        <w:jc w:val="both"/>
        <w:rPr>
          <w:rFonts w:ascii="Times New Roman" w:hAnsi="Times New Roman" w:cs="Times New Roman"/>
          <w:sz w:val="24"/>
          <w:szCs w:val="24"/>
        </w:rPr>
      </w:pPr>
      <w:r>
        <w:rPr>
          <w:rFonts w:ascii="Times New Roman" w:hAnsi="Times New Roman" w:cs="Times New Roman"/>
          <w:sz w:val="24"/>
          <w:szCs w:val="24"/>
        </w:rPr>
        <w:t xml:space="preserve">14. Ответственным лицом ведущим организационную работу Комиссии, докладывающим членам Комиссии общую информацию о предприятии, результатах его деятельности за предыдущий год, характеризующим состав и численность работающих, делающим выводы и замечания по результатам анализа эффективности деятельности предприятия – является секретарь Комиссии. </w:t>
      </w:r>
    </w:p>
    <w:p w:rsidR="008D75DD" w:rsidRPr="00C83ED7" w:rsidRDefault="008D75DD" w:rsidP="00C83ED7">
      <w:pPr>
        <w:ind w:firstLine="720"/>
        <w:jc w:val="both"/>
        <w:rPr>
          <w:rFonts w:ascii="Times New Roman" w:hAnsi="Times New Roman" w:cs="Times New Roman"/>
          <w:sz w:val="24"/>
          <w:szCs w:val="24"/>
        </w:rPr>
      </w:pPr>
    </w:p>
    <w:bookmarkEnd w:id="44"/>
    <w:p w:rsidR="008D75DD" w:rsidRPr="007E21AF" w:rsidRDefault="008D75DD" w:rsidP="00A6121C">
      <w:pPr>
        <w:jc w:val="both"/>
        <w:rPr>
          <w:rFonts w:ascii="Times New Roman" w:hAnsi="Times New Roman" w:cs="Times New Roman"/>
          <w:sz w:val="24"/>
          <w:szCs w:val="24"/>
        </w:rPr>
      </w:pPr>
    </w:p>
    <w:sectPr w:rsidR="008D75DD" w:rsidRPr="007E21AF" w:rsidSect="00C83ED7">
      <w:pgSz w:w="11900" w:h="16800"/>
      <w:pgMar w:top="1440" w:right="799" w:bottom="1440" w:left="11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36289B"/>
    <w:multiLevelType w:val="hybridMultilevel"/>
    <w:tmpl w:val="CEAC43FE"/>
    <w:lvl w:ilvl="0" w:tplc="07C209D0">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211"/>
    <w:rsid w:val="000162EC"/>
    <w:rsid w:val="00025C41"/>
    <w:rsid w:val="000264E0"/>
    <w:rsid w:val="0007699E"/>
    <w:rsid w:val="00081E17"/>
    <w:rsid w:val="00083DDB"/>
    <w:rsid w:val="000916BD"/>
    <w:rsid w:val="000A5864"/>
    <w:rsid w:val="000B45B2"/>
    <w:rsid w:val="000C7B17"/>
    <w:rsid w:val="000D0BDB"/>
    <w:rsid w:val="000D37F1"/>
    <w:rsid w:val="000F1EE2"/>
    <w:rsid w:val="00123B96"/>
    <w:rsid w:val="001445B2"/>
    <w:rsid w:val="0014695F"/>
    <w:rsid w:val="00150AC1"/>
    <w:rsid w:val="00151D8B"/>
    <w:rsid w:val="001556F1"/>
    <w:rsid w:val="001571C4"/>
    <w:rsid w:val="0015783A"/>
    <w:rsid w:val="0018192D"/>
    <w:rsid w:val="00196693"/>
    <w:rsid w:val="001C5CF1"/>
    <w:rsid w:val="001D0C37"/>
    <w:rsid w:val="001F2BE4"/>
    <w:rsid w:val="00260B98"/>
    <w:rsid w:val="00290427"/>
    <w:rsid w:val="002A1BD8"/>
    <w:rsid w:val="002A70DF"/>
    <w:rsid w:val="002E5ACD"/>
    <w:rsid w:val="00306211"/>
    <w:rsid w:val="00385392"/>
    <w:rsid w:val="00387BCB"/>
    <w:rsid w:val="003908E8"/>
    <w:rsid w:val="003C353F"/>
    <w:rsid w:val="003D1D2F"/>
    <w:rsid w:val="003F6484"/>
    <w:rsid w:val="00406096"/>
    <w:rsid w:val="00413890"/>
    <w:rsid w:val="0041462B"/>
    <w:rsid w:val="00451A47"/>
    <w:rsid w:val="00453F3D"/>
    <w:rsid w:val="00460FD5"/>
    <w:rsid w:val="004816FD"/>
    <w:rsid w:val="00491499"/>
    <w:rsid w:val="00497B1B"/>
    <w:rsid w:val="004D196F"/>
    <w:rsid w:val="004E09BB"/>
    <w:rsid w:val="004E667C"/>
    <w:rsid w:val="00504C80"/>
    <w:rsid w:val="00505414"/>
    <w:rsid w:val="00507B76"/>
    <w:rsid w:val="005217F1"/>
    <w:rsid w:val="00533F1D"/>
    <w:rsid w:val="00537192"/>
    <w:rsid w:val="00541F96"/>
    <w:rsid w:val="00543148"/>
    <w:rsid w:val="00554EC0"/>
    <w:rsid w:val="00556054"/>
    <w:rsid w:val="005843A6"/>
    <w:rsid w:val="005974A5"/>
    <w:rsid w:val="005A243D"/>
    <w:rsid w:val="005A34C5"/>
    <w:rsid w:val="005A6B5D"/>
    <w:rsid w:val="005B24BB"/>
    <w:rsid w:val="005C670B"/>
    <w:rsid w:val="005C7756"/>
    <w:rsid w:val="005E54B0"/>
    <w:rsid w:val="005F350F"/>
    <w:rsid w:val="00623A44"/>
    <w:rsid w:val="006308C5"/>
    <w:rsid w:val="00633DE5"/>
    <w:rsid w:val="00642662"/>
    <w:rsid w:val="0065616B"/>
    <w:rsid w:val="00681BED"/>
    <w:rsid w:val="00687CB7"/>
    <w:rsid w:val="00691641"/>
    <w:rsid w:val="006923CC"/>
    <w:rsid w:val="006E5992"/>
    <w:rsid w:val="006E6EA1"/>
    <w:rsid w:val="006E7AC0"/>
    <w:rsid w:val="006E7BE8"/>
    <w:rsid w:val="006F7676"/>
    <w:rsid w:val="0071652B"/>
    <w:rsid w:val="0072613F"/>
    <w:rsid w:val="0074285F"/>
    <w:rsid w:val="00742E20"/>
    <w:rsid w:val="007454BE"/>
    <w:rsid w:val="00766644"/>
    <w:rsid w:val="007706AE"/>
    <w:rsid w:val="007904EB"/>
    <w:rsid w:val="007A1E51"/>
    <w:rsid w:val="007B0DC3"/>
    <w:rsid w:val="007B0FCE"/>
    <w:rsid w:val="007B6B1E"/>
    <w:rsid w:val="007E1841"/>
    <w:rsid w:val="007E21AF"/>
    <w:rsid w:val="008276C9"/>
    <w:rsid w:val="0083097E"/>
    <w:rsid w:val="00842F0E"/>
    <w:rsid w:val="00844972"/>
    <w:rsid w:val="0084702E"/>
    <w:rsid w:val="0085037F"/>
    <w:rsid w:val="00854A36"/>
    <w:rsid w:val="00864514"/>
    <w:rsid w:val="008648DE"/>
    <w:rsid w:val="0089548A"/>
    <w:rsid w:val="008A4FED"/>
    <w:rsid w:val="008D6426"/>
    <w:rsid w:val="008D75DD"/>
    <w:rsid w:val="008E59A6"/>
    <w:rsid w:val="008F1445"/>
    <w:rsid w:val="008F53B8"/>
    <w:rsid w:val="008F6E12"/>
    <w:rsid w:val="009242E6"/>
    <w:rsid w:val="0092527A"/>
    <w:rsid w:val="0093764F"/>
    <w:rsid w:val="009479D9"/>
    <w:rsid w:val="00957A32"/>
    <w:rsid w:val="00961235"/>
    <w:rsid w:val="00961A76"/>
    <w:rsid w:val="009632C6"/>
    <w:rsid w:val="00981796"/>
    <w:rsid w:val="0099297A"/>
    <w:rsid w:val="009B0F35"/>
    <w:rsid w:val="009C0F9C"/>
    <w:rsid w:val="00A40553"/>
    <w:rsid w:val="00A44A2F"/>
    <w:rsid w:val="00A521A5"/>
    <w:rsid w:val="00A60FD5"/>
    <w:rsid w:val="00A6121C"/>
    <w:rsid w:val="00A744EC"/>
    <w:rsid w:val="00A76F46"/>
    <w:rsid w:val="00A84C12"/>
    <w:rsid w:val="00B1275F"/>
    <w:rsid w:val="00B45752"/>
    <w:rsid w:val="00B50EA6"/>
    <w:rsid w:val="00B8602D"/>
    <w:rsid w:val="00BA64E9"/>
    <w:rsid w:val="00BB1CD3"/>
    <w:rsid w:val="00BC14EE"/>
    <w:rsid w:val="00BF3B83"/>
    <w:rsid w:val="00C05D32"/>
    <w:rsid w:val="00C213A3"/>
    <w:rsid w:val="00C334DD"/>
    <w:rsid w:val="00C34A25"/>
    <w:rsid w:val="00C3777C"/>
    <w:rsid w:val="00C640C8"/>
    <w:rsid w:val="00C643E8"/>
    <w:rsid w:val="00C737CF"/>
    <w:rsid w:val="00C83ED7"/>
    <w:rsid w:val="00C925B4"/>
    <w:rsid w:val="00CA1278"/>
    <w:rsid w:val="00CC0C91"/>
    <w:rsid w:val="00CF37DA"/>
    <w:rsid w:val="00D00AF8"/>
    <w:rsid w:val="00D25375"/>
    <w:rsid w:val="00D362AD"/>
    <w:rsid w:val="00D57D46"/>
    <w:rsid w:val="00D644C5"/>
    <w:rsid w:val="00DB00D4"/>
    <w:rsid w:val="00DC7D45"/>
    <w:rsid w:val="00DD6572"/>
    <w:rsid w:val="00DD7D1E"/>
    <w:rsid w:val="00DF2A96"/>
    <w:rsid w:val="00DF39C3"/>
    <w:rsid w:val="00E348AF"/>
    <w:rsid w:val="00E42689"/>
    <w:rsid w:val="00E42BFC"/>
    <w:rsid w:val="00E777F0"/>
    <w:rsid w:val="00E934F2"/>
    <w:rsid w:val="00EA6E8A"/>
    <w:rsid w:val="00ED01DF"/>
    <w:rsid w:val="00F02A86"/>
    <w:rsid w:val="00F031C3"/>
    <w:rsid w:val="00F41352"/>
    <w:rsid w:val="00F46229"/>
    <w:rsid w:val="00F67ED3"/>
    <w:rsid w:val="00F74A0D"/>
    <w:rsid w:val="00F8389D"/>
    <w:rsid w:val="00F8426F"/>
    <w:rsid w:val="00FA0BCC"/>
    <w:rsid w:val="00FA7F2D"/>
    <w:rsid w:val="00FF5C8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9D"/>
    <w:pPr>
      <w:widowControl w:val="0"/>
      <w:autoSpaceDE w:val="0"/>
      <w:autoSpaceDN w:val="0"/>
      <w:adjustRightInd w:val="0"/>
    </w:pPr>
    <w:rPr>
      <w:rFonts w:ascii="Arial" w:hAnsi="Arial" w:cs="Arial"/>
      <w:sz w:val="26"/>
      <w:szCs w:val="26"/>
    </w:rPr>
  </w:style>
  <w:style w:type="paragraph" w:styleId="Heading1">
    <w:name w:val="heading 1"/>
    <w:basedOn w:val="Normal"/>
    <w:next w:val="Normal"/>
    <w:link w:val="Heading1Char"/>
    <w:uiPriority w:val="99"/>
    <w:qFormat/>
    <w:rsid w:val="00F8389D"/>
    <w:pPr>
      <w:spacing w:before="108" w:after="108"/>
      <w:jc w:val="center"/>
      <w:outlineLvl w:val="0"/>
    </w:pPr>
    <w:rPr>
      <w:b/>
      <w:bCs/>
      <w:color w:val="26282F"/>
      <w:sz w:val="24"/>
      <w:szCs w:val="24"/>
    </w:rPr>
  </w:style>
  <w:style w:type="paragraph" w:styleId="Heading2">
    <w:name w:val="heading 2"/>
    <w:basedOn w:val="Heading1"/>
    <w:next w:val="Normal"/>
    <w:link w:val="Heading2Char"/>
    <w:uiPriority w:val="99"/>
    <w:qFormat/>
    <w:rsid w:val="00F8389D"/>
    <w:pPr>
      <w:spacing w:before="0" w:after="0"/>
      <w:jc w:val="both"/>
      <w:outlineLvl w:val="1"/>
    </w:pPr>
    <w:rPr>
      <w:b w:val="0"/>
      <w:bCs w:val="0"/>
      <w:color w:val="auto"/>
    </w:rPr>
  </w:style>
  <w:style w:type="paragraph" w:styleId="Heading3">
    <w:name w:val="heading 3"/>
    <w:basedOn w:val="Heading2"/>
    <w:next w:val="Normal"/>
    <w:link w:val="Heading3Char"/>
    <w:uiPriority w:val="99"/>
    <w:qFormat/>
    <w:rsid w:val="00F8389D"/>
    <w:pPr>
      <w:outlineLvl w:val="2"/>
    </w:pPr>
  </w:style>
  <w:style w:type="paragraph" w:styleId="Heading4">
    <w:name w:val="heading 4"/>
    <w:basedOn w:val="Heading3"/>
    <w:next w:val="Normal"/>
    <w:link w:val="Heading4Char"/>
    <w:uiPriority w:val="99"/>
    <w:qFormat/>
    <w:rsid w:val="00F8389D"/>
    <w:pPr>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389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F8389D"/>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F8389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F8389D"/>
    <w:rPr>
      <w:rFonts w:cs="Times New Roman"/>
      <w:b/>
      <w:bCs/>
      <w:sz w:val="28"/>
      <w:szCs w:val="28"/>
    </w:rPr>
  </w:style>
  <w:style w:type="character" w:customStyle="1" w:styleId="a">
    <w:name w:val="Цветовое выделение"/>
    <w:uiPriority w:val="99"/>
    <w:rsid w:val="00F8389D"/>
    <w:rPr>
      <w:b/>
      <w:color w:val="26282F"/>
      <w:sz w:val="26"/>
    </w:rPr>
  </w:style>
  <w:style w:type="character" w:customStyle="1" w:styleId="a0">
    <w:name w:val="Гипертекстовая ссылка"/>
    <w:basedOn w:val="a"/>
    <w:uiPriority w:val="99"/>
    <w:rsid w:val="00F8389D"/>
    <w:rPr>
      <w:rFonts w:cs="Times New Roman"/>
      <w:bCs/>
      <w:color w:val="106BBE"/>
      <w:szCs w:val="26"/>
    </w:rPr>
  </w:style>
  <w:style w:type="character" w:customStyle="1" w:styleId="a1">
    <w:name w:val="Активная гипертекстовая ссылка"/>
    <w:basedOn w:val="a0"/>
    <w:uiPriority w:val="99"/>
    <w:rsid w:val="00F8389D"/>
    <w:rPr>
      <w:u w:val="single"/>
    </w:rPr>
  </w:style>
  <w:style w:type="paragraph" w:customStyle="1" w:styleId="a2">
    <w:name w:val="Внимание"/>
    <w:basedOn w:val="Normal"/>
    <w:next w:val="Normal"/>
    <w:uiPriority w:val="99"/>
    <w:rsid w:val="00F8389D"/>
    <w:pPr>
      <w:spacing w:before="240" w:after="240"/>
      <w:ind w:left="420" w:right="420" w:firstLine="300"/>
      <w:jc w:val="both"/>
    </w:pPr>
    <w:rPr>
      <w:sz w:val="24"/>
      <w:szCs w:val="24"/>
      <w:shd w:val="clear" w:color="auto" w:fill="FAF3E9"/>
    </w:rPr>
  </w:style>
  <w:style w:type="paragraph" w:customStyle="1" w:styleId="a3">
    <w:name w:val="Внимание: криминал!!"/>
    <w:basedOn w:val="a2"/>
    <w:next w:val="Normal"/>
    <w:uiPriority w:val="99"/>
    <w:rsid w:val="00F8389D"/>
    <w:pPr>
      <w:spacing w:before="0" w:after="0"/>
      <w:ind w:left="0" w:right="0" w:firstLine="0"/>
    </w:pPr>
    <w:rPr>
      <w:shd w:val="clear" w:color="auto" w:fill="auto"/>
    </w:rPr>
  </w:style>
  <w:style w:type="paragraph" w:customStyle="1" w:styleId="a4">
    <w:name w:val="Внимание: недобросовестность!"/>
    <w:basedOn w:val="a2"/>
    <w:next w:val="Normal"/>
    <w:uiPriority w:val="99"/>
    <w:rsid w:val="00F8389D"/>
    <w:pPr>
      <w:spacing w:before="0" w:after="0"/>
      <w:ind w:left="0" w:right="0" w:firstLine="0"/>
    </w:pPr>
    <w:rPr>
      <w:shd w:val="clear" w:color="auto" w:fill="auto"/>
    </w:rPr>
  </w:style>
  <w:style w:type="character" w:customStyle="1" w:styleId="a5">
    <w:name w:val="Выделение для Базового Поиска"/>
    <w:basedOn w:val="a"/>
    <w:uiPriority w:val="99"/>
    <w:rsid w:val="00F8389D"/>
    <w:rPr>
      <w:rFonts w:cs="Times New Roman"/>
      <w:bCs/>
      <w:color w:val="0058A9"/>
      <w:szCs w:val="26"/>
    </w:rPr>
  </w:style>
  <w:style w:type="character" w:customStyle="1" w:styleId="a6">
    <w:name w:val="Выделение для Базового Поиска (курсив)"/>
    <w:basedOn w:val="a5"/>
    <w:uiPriority w:val="99"/>
    <w:rsid w:val="00F8389D"/>
    <w:rPr>
      <w:i/>
      <w:iCs/>
    </w:rPr>
  </w:style>
  <w:style w:type="paragraph" w:customStyle="1" w:styleId="a7">
    <w:name w:val="Основное меню (преемственное)"/>
    <w:basedOn w:val="Normal"/>
    <w:next w:val="Normal"/>
    <w:uiPriority w:val="99"/>
    <w:rsid w:val="00F8389D"/>
    <w:pPr>
      <w:jc w:val="both"/>
    </w:pPr>
    <w:rPr>
      <w:rFonts w:ascii="Verdana" w:hAnsi="Verdana" w:cs="Verdana"/>
      <w:sz w:val="24"/>
      <w:szCs w:val="24"/>
    </w:rPr>
  </w:style>
  <w:style w:type="paragraph" w:customStyle="1" w:styleId="a8">
    <w:name w:val="Заголовок"/>
    <w:basedOn w:val="a7"/>
    <w:next w:val="Normal"/>
    <w:uiPriority w:val="99"/>
    <w:rsid w:val="00F8389D"/>
    <w:rPr>
      <w:rFonts w:ascii="Arial" w:hAnsi="Arial" w:cs="Arial"/>
      <w:b/>
      <w:bCs/>
      <w:color w:val="0058A9"/>
      <w:shd w:val="clear" w:color="auto" w:fill="F0F0F0"/>
    </w:rPr>
  </w:style>
  <w:style w:type="paragraph" w:customStyle="1" w:styleId="a9">
    <w:name w:val="Заголовок группы контролов"/>
    <w:basedOn w:val="Normal"/>
    <w:next w:val="Normal"/>
    <w:uiPriority w:val="99"/>
    <w:rsid w:val="00F8389D"/>
    <w:pPr>
      <w:jc w:val="both"/>
    </w:pPr>
    <w:rPr>
      <w:b/>
      <w:bCs/>
      <w:color w:val="000000"/>
      <w:sz w:val="24"/>
      <w:szCs w:val="24"/>
    </w:rPr>
  </w:style>
  <w:style w:type="paragraph" w:customStyle="1" w:styleId="aa">
    <w:name w:val="Заголовок для информации об изменениях"/>
    <w:basedOn w:val="Heading1"/>
    <w:next w:val="Normal"/>
    <w:uiPriority w:val="99"/>
    <w:rsid w:val="00F8389D"/>
    <w:pPr>
      <w:spacing w:before="0" w:after="0"/>
      <w:jc w:val="both"/>
      <w:outlineLvl w:val="9"/>
    </w:pPr>
    <w:rPr>
      <w:b w:val="0"/>
      <w:bCs w:val="0"/>
      <w:color w:val="auto"/>
      <w:sz w:val="20"/>
      <w:szCs w:val="20"/>
      <w:shd w:val="clear" w:color="auto" w:fill="FFFFFF"/>
    </w:rPr>
  </w:style>
  <w:style w:type="paragraph" w:customStyle="1" w:styleId="ab">
    <w:name w:val="Заголовок приложения"/>
    <w:basedOn w:val="Normal"/>
    <w:next w:val="Normal"/>
    <w:uiPriority w:val="99"/>
    <w:rsid w:val="00F8389D"/>
    <w:pPr>
      <w:jc w:val="right"/>
    </w:pPr>
    <w:rPr>
      <w:sz w:val="24"/>
      <w:szCs w:val="24"/>
    </w:rPr>
  </w:style>
  <w:style w:type="paragraph" w:customStyle="1" w:styleId="ac">
    <w:name w:val="Заголовок распахивающейся части диалога"/>
    <w:basedOn w:val="Normal"/>
    <w:next w:val="Normal"/>
    <w:uiPriority w:val="99"/>
    <w:rsid w:val="00F8389D"/>
    <w:pPr>
      <w:jc w:val="both"/>
    </w:pPr>
    <w:rPr>
      <w:i/>
      <w:iCs/>
      <w:color w:val="000080"/>
      <w:sz w:val="24"/>
      <w:szCs w:val="24"/>
    </w:rPr>
  </w:style>
  <w:style w:type="character" w:customStyle="1" w:styleId="ad">
    <w:name w:val="Заголовок своего сообщения"/>
    <w:basedOn w:val="a"/>
    <w:uiPriority w:val="99"/>
    <w:rsid w:val="00F8389D"/>
    <w:rPr>
      <w:rFonts w:cs="Times New Roman"/>
      <w:bCs/>
      <w:szCs w:val="26"/>
    </w:rPr>
  </w:style>
  <w:style w:type="paragraph" w:customStyle="1" w:styleId="ae">
    <w:name w:val="Заголовок статьи"/>
    <w:basedOn w:val="Normal"/>
    <w:next w:val="Normal"/>
    <w:uiPriority w:val="99"/>
    <w:rsid w:val="00F8389D"/>
    <w:pPr>
      <w:ind w:left="1612" w:hanging="892"/>
      <w:jc w:val="both"/>
    </w:pPr>
    <w:rPr>
      <w:sz w:val="24"/>
      <w:szCs w:val="24"/>
    </w:rPr>
  </w:style>
  <w:style w:type="character" w:customStyle="1" w:styleId="af">
    <w:name w:val="Заголовок чужого сообщения"/>
    <w:basedOn w:val="a"/>
    <w:uiPriority w:val="99"/>
    <w:rsid w:val="00F8389D"/>
    <w:rPr>
      <w:rFonts w:cs="Times New Roman"/>
      <w:bCs/>
      <w:color w:val="FF0000"/>
      <w:szCs w:val="26"/>
    </w:rPr>
  </w:style>
  <w:style w:type="paragraph" w:customStyle="1" w:styleId="af0">
    <w:name w:val="Заголовок ЭР (левое окно)"/>
    <w:basedOn w:val="Normal"/>
    <w:next w:val="Normal"/>
    <w:uiPriority w:val="99"/>
    <w:rsid w:val="00F8389D"/>
    <w:pPr>
      <w:spacing w:before="300" w:after="250"/>
      <w:jc w:val="center"/>
    </w:pPr>
    <w:rPr>
      <w:b/>
      <w:bCs/>
      <w:color w:val="26282F"/>
      <w:sz w:val="28"/>
      <w:szCs w:val="28"/>
    </w:rPr>
  </w:style>
  <w:style w:type="paragraph" w:customStyle="1" w:styleId="af1">
    <w:name w:val="Заголовок ЭР (правое окно)"/>
    <w:basedOn w:val="af0"/>
    <w:next w:val="Normal"/>
    <w:uiPriority w:val="99"/>
    <w:rsid w:val="00F8389D"/>
    <w:pPr>
      <w:spacing w:before="0" w:after="0"/>
      <w:jc w:val="left"/>
    </w:pPr>
    <w:rPr>
      <w:b w:val="0"/>
      <w:bCs w:val="0"/>
      <w:color w:val="auto"/>
      <w:sz w:val="24"/>
      <w:szCs w:val="24"/>
    </w:rPr>
  </w:style>
  <w:style w:type="paragraph" w:customStyle="1" w:styleId="af2">
    <w:name w:val="Интерактивный заголовок"/>
    <w:basedOn w:val="a8"/>
    <w:next w:val="Normal"/>
    <w:uiPriority w:val="99"/>
    <w:rsid w:val="00F8389D"/>
    <w:rPr>
      <w:b w:val="0"/>
      <w:bCs w:val="0"/>
      <w:color w:val="auto"/>
      <w:u w:val="single"/>
      <w:shd w:val="clear" w:color="auto" w:fill="auto"/>
    </w:rPr>
  </w:style>
  <w:style w:type="paragraph" w:customStyle="1" w:styleId="af3">
    <w:name w:val="Текст информации об изменениях"/>
    <w:basedOn w:val="Normal"/>
    <w:next w:val="Normal"/>
    <w:uiPriority w:val="99"/>
    <w:rsid w:val="00F8389D"/>
    <w:pPr>
      <w:jc w:val="both"/>
    </w:pPr>
    <w:rPr>
      <w:color w:val="353842"/>
      <w:sz w:val="20"/>
      <w:szCs w:val="20"/>
    </w:rPr>
  </w:style>
  <w:style w:type="paragraph" w:customStyle="1" w:styleId="af4">
    <w:name w:val="Информация об изменениях"/>
    <w:basedOn w:val="af3"/>
    <w:next w:val="Normal"/>
    <w:uiPriority w:val="99"/>
    <w:rsid w:val="00F8389D"/>
    <w:pPr>
      <w:spacing w:before="180"/>
      <w:ind w:left="360" w:right="360"/>
    </w:pPr>
    <w:rPr>
      <w:color w:val="auto"/>
      <w:sz w:val="24"/>
      <w:szCs w:val="24"/>
      <w:shd w:val="clear" w:color="auto" w:fill="EAEFED"/>
    </w:rPr>
  </w:style>
  <w:style w:type="paragraph" w:customStyle="1" w:styleId="af5">
    <w:name w:val="Текст (справка)"/>
    <w:basedOn w:val="Normal"/>
    <w:next w:val="Normal"/>
    <w:uiPriority w:val="99"/>
    <w:rsid w:val="00F8389D"/>
    <w:pPr>
      <w:ind w:left="170" w:right="170"/>
    </w:pPr>
    <w:rPr>
      <w:sz w:val="24"/>
      <w:szCs w:val="24"/>
    </w:rPr>
  </w:style>
  <w:style w:type="paragraph" w:customStyle="1" w:styleId="af6">
    <w:name w:val="Комментарий"/>
    <w:basedOn w:val="af5"/>
    <w:next w:val="Normal"/>
    <w:uiPriority w:val="99"/>
    <w:rsid w:val="00F8389D"/>
    <w:pPr>
      <w:spacing w:before="75"/>
      <w:ind w:left="0" w:right="0"/>
      <w:jc w:val="both"/>
    </w:pPr>
    <w:rPr>
      <w:color w:val="353842"/>
      <w:shd w:val="clear" w:color="auto" w:fill="F0F0F0"/>
    </w:rPr>
  </w:style>
  <w:style w:type="paragraph" w:customStyle="1" w:styleId="af7">
    <w:name w:val="Информация об изменениях документа"/>
    <w:basedOn w:val="af6"/>
    <w:next w:val="Normal"/>
    <w:uiPriority w:val="99"/>
    <w:rsid w:val="00F8389D"/>
    <w:pPr>
      <w:spacing w:before="0"/>
    </w:pPr>
    <w:rPr>
      <w:i/>
      <w:iCs/>
    </w:rPr>
  </w:style>
  <w:style w:type="paragraph" w:customStyle="1" w:styleId="af8">
    <w:name w:val="Текст (лев. подпись)"/>
    <w:basedOn w:val="Normal"/>
    <w:next w:val="Normal"/>
    <w:uiPriority w:val="99"/>
    <w:rsid w:val="00F8389D"/>
    <w:rPr>
      <w:sz w:val="24"/>
      <w:szCs w:val="24"/>
    </w:rPr>
  </w:style>
  <w:style w:type="paragraph" w:customStyle="1" w:styleId="af9">
    <w:name w:val="Колонтитул (левый)"/>
    <w:basedOn w:val="af8"/>
    <w:next w:val="Normal"/>
    <w:uiPriority w:val="99"/>
    <w:rsid w:val="00F8389D"/>
    <w:pPr>
      <w:jc w:val="both"/>
    </w:pPr>
    <w:rPr>
      <w:sz w:val="16"/>
      <w:szCs w:val="16"/>
    </w:rPr>
  </w:style>
  <w:style w:type="paragraph" w:customStyle="1" w:styleId="afa">
    <w:name w:val="Текст (прав. подпись)"/>
    <w:basedOn w:val="Normal"/>
    <w:next w:val="Normal"/>
    <w:uiPriority w:val="99"/>
    <w:rsid w:val="00F8389D"/>
    <w:pPr>
      <w:jc w:val="right"/>
    </w:pPr>
    <w:rPr>
      <w:sz w:val="24"/>
      <w:szCs w:val="24"/>
    </w:rPr>
  </w:style>
  <w:style w:type="paragraph" w:customStyle="1" w:styleId="afb">
    <w:name w:val="Колонтитул (правый)"/>
    <w:basedOn w:val="afa"/>
    <w:next w:val="Normal"/>
    <w:uiPriority w:val="99"/>
    <w:rsid w:val="00F8389D"/>
    <w:pPr>
      <w:jc w:val="both"/>
    </w:pPr>
    <w:rPr>
      <w:sz w:val="16"/>
      <w:szCs w:val="16"/>
    </w:rPr>
  </w:style>
  <w:style w:type="paragraph" w:customStyle="1" w:styleId="afc">
    <w:name w:val="Комментарий пользователя"/>
    <w:basedOn w:val="af6"/>
    <w:next w:val="Normal"/>
    <w:uiPriority w:val="99"/>
    <w:rsid w:val="00F8389D"/>
    <w:pPr>
      <w:spacing w:before="0"/>
      <w:jc w:val="left"/>
    </w:pPr>
    <w:rPr>
      <w:shd w:val="clear" w:color="auto" w:fill="FFDFE0"/>
    </w:rPr>
  </w:style>
  <w:style w:type="paragraph" w:customStyle="1" w:styleId="afd">
    <w:name w:val="Куда обратиться?"/>
    <w:basedOn w:val="a2"/>
    <w:next w:val="Normal"/>
    <w:uiPriority w:val="99"/>
    <w:rsid w:val="00F8389D"/>
    <w:pPr>
      <w:spacing w:before="0" w:after="0"/>
      <w:ind w:left="0" w:right="0" w:firstLine="0"/>
    </w:pPr>
    <w:rPr>
      <w:shd w:val="clear" w:color="auto" w:fill="auto"/>
    </w:rPr>
  </w:style>
  <w:style w:type="paragraph" w:customStyle="1" w:styleId="afe">
    <w:name w:val="Моноширинный"/>
    <w:basedOn w:val="Normal"/>
    <w:next w:val="Normal"/>
    <w:uiPriority w:val="99"/>
    <w:rsid w:val="00F8389D"/>
    <w:pPr>
      <w:jc w:val="both"/>
    </w:pPr>
    <w:rPr>
      <w:rFonts w:ascii="Courier New" w:hAnsi="Courier New" w:cs="Courier New"/>
      <w:sz w:val="22"/>
      <w:szCs w:val="22"/>
    </w:rPr>
  </w:style>
  <w:style w:type="character" w:customStyle="1" w:styleId="aff">
    <w:name w:val="Найденные слова"/>
    <w:basedOn w:val="a"/>
    <w:uiPriority w:val="99"/>
    <w:rsid w:val="00F8389D"/>
    <w:rPr>
      <w:rFonts w:cs="Times New Roman"/>
      <w:bCs/>
      <w:szCs w:val="26"/>
      <w:shd w:val="clear" w:color="auto" w:fill="FFF580"/>
    </w:rPr>
  </w:style>
  <w:style w:type="character" w:customStyle="1" w:styleId="aff0">
    <w:name w:val="Не вступил в силу"/>
    <w:basedOn w:val="a"/>
    <w:uiPriority w:val="99"/>
    <w:rsid w:val="00F8389D"/>
    <w:rPr>
      <w:rFonts w:cs="Times New Roman"/>
      <w:bCs/>
      <w:color w:val="000000"/>
      <w:szCs w:val="26"/>
      <w:shd w:val="clear" w:color="auto" w:fill="D8EDE8"/>
    </w:rPr>
  </w:style>
  <w:style w:type="paragraph" w:customStyle="1" w:styleId="aff1">
    <w:name w:val="Необходимые документы"/>
    <w:basedOn w:val="a2"/>
    <w:next w:val="Normal"/>
    <w:uiPriority w:val="99"/>
    <w:rsid w:val="00F8389D"/>
    <w:pPr>
      <w:spacing w:before="0" w:after="0"/>
      <w:ind w:left="0" w:right="0" w:firstLine="118"/>
    </w:pPr>
    <w:rPr>
      <w:shd w:val="clear" w:color="auto" w:fill="auto"/>
    </w:rPr>
  </w:style>
  <w:style w:type="paragraph" w:customStyle="1" w:styleId="aff2">
    <w:name w:val="Нормальный (таблица)"/>
    <w:basedOn w:val="Normal"/>
    <w:next w:val="Normal"/>
    <w:uiPriority w:val="99"/>
    <w:rsid w:val="00F8389D"/>
    <w:pPr>
      <w:jc w:val="both"/>
    </w:pPr>
    <w:rPr>
      <w:sz w:val="24"/>
      <w:szCs w:val="24"/>
    </w:rPr>
  </w:style>
  <w:style w:type="paragraph" w:customStyle="1" w:styleId="aff3">
    <w:name w:val="Объект"/>
    <w:basedOn w:val="Normal"/>
    <w:next w:val="Normal"/>
    <w:uiPriority w:val="99"/>
    <w:rsid w:val="00F8389D"/>
    <w:pPr>
      <w:jc w:val="both"/>
    </w:pPr>
    <w:rPr>
      <w:rFonts w:ascii="Times New Roman" w:hAnsi="Times New Roman" w:cs="Times New Roman"/>
    </w:rPr>
  </w:style>
  <w:style w:type="paragraph" w:customStyle="1" w:styleId="aff4">
    <w:name w:val="Таблицы (моноширинный)"/>
    <w:basedOn w:val="Normal"/>
    <w:next w:val="Normal"/>
    <w:uiPriority w:val="99"/>
    <w:rsid w:val="00F8389D"/>
    <w:pPr>
      <w:jc w:val="both"/>
    </w:pPr>
    <w:rPr>
      <w:rFonts w:ascii="Courier New" w:hAnsi="Courier New" w:cs="Courier New"/>
      <w:sz w:val="22"/>
      <w:szCs w:val="22"/>
    </w:rPr>
  </w:style>
  <w:style w:type="paragraph" w:customStyle="1" w:styleId="aff5">
    <w:name w:val="Оглавление"/>
    <w:basedOn w:val="aff4"/>
    <w:next w:val="Normal"/>
    <w:uiPriority w:val="99"/>
    <w:rsid w:val="00F8389D"/>
    <w:pPr>
      <w:ind w:left="140"/>
    </w:pPr>
    <w:rPr>
      <w:rFonts w:ascii="Arial" w:hAnsi="Arial" w:cs="Arial"/>
      <w:sz w:val="24"/>
      <w:szCs w:val="24"/>
    </w:rPr>
  </w:style>
  <w:style w:type="character" w:customStyle="1" w:styleId="aff6">
    <w:name w:val="Опечатки"/>
    <w:uiPriority w:val="99"/>
    <w:rsid w:val="00F8389D"/>
    <w:rPr>
      <w:color w:val="FF0000"/>
      <w:sz w:val="26"/>
    </w:rPr>
  </w:style>
  <w:style w:type="paragraph" w:customStyle="1" w:styleId="aff7">
    <w:name w:val="Переменная часть"/>
    <w:basedOn w:val="a7"/>
    <w:next w:val="Normal"/>
    <w:uiPriority w:val="99"/>
    <w:rsid w:val="00F8389D"/>
    <w:rPr>
      <w:rFonts w:ascii="Arial" w:hAnsi="Arial" w:cs="Arial"/>
      <w:sz w:val="20"/>
      <w:szCs w:val="20"/>
    </w:rPr>
  </w:style>
  <w:style w:type="paragraph" w:customStyle="1" w:styleId="aff8">
    <w:name w:val="Подвал для информации об изменениях"/>
    <w:basedOn w:val="Heading1"/>
    <w:next w:val="Normal"/>
    <w:uiPriority w:val="99"/>
    <w:rsid w:val="00F8389D"/>
    <w:pPr>
      <w:spacing w:before="0" w:after="0"/>
      <w:jc w:val="both"/>
      <w:outlineLvl w:val="9"/>
    </w:pPr>
    <w:rPr>
      <w:b w:val="0"/>
      <w:bCs w:val="0"/>
      <w:color w:val="auto"/>
      <w:sz w:val="20"/>
      <w:szCs w:val="20"/>
    </w:rPr>
  </w:style>
  <w:style w:type="paragraph" w:customStyle="1" w:styleId="aff9">
    <w:name w:val="Подзаголовок для информации об изменениях"/>
    <w:basedOn w:val="af3"/>
    <w:next w:val="Normal"/>
    <w:uiPriority w:val="99"/>
    <w:rsid w:val="00F8389D"/>
    <w:rPr>
      <w:b/>
      <w:bCs/>
      <w:sz w:val="24"/>
      <w:szCs w:val="24"/>
    </w:rPr>
  </w:style>
  <w:style w:type="paragraph" w:customStyle="1" w:styleId="affa">
    <w:name w:val="Подчёркнуный текст"/>
    <w:basedOn w:val="Normal"/>
    <w:next w:val="Normal"/>
    <w:uiPriority w:val="99"/>
    <w:rsid w:val="00F8389D"/>
    <w:pPr>
      <w:jc w:val="both"/>
    </w:pPr>
    <w:rPr>
      <w:sz w:val="24"/>
      <w:szCs w:val="24"/>
    </w:rPr>
  </w:style>
  <w:style w:type="paragraph" w:customStyle="1" w:styleId="affb">
    <w:name w:val="Постоянная часть"/>
    <w:basedOn w:val="a7"/>
    <w:next w:val="Normal"/>
    <w:uiPriority w:val="99"/>
    <w:rsid w:val="00F8389D"/>
    <w:rPr>
      <w:rFonts w:ascii="Arial" w:hAnsi="Arial" w:cs="Arial"/>
      <w:sz w:val="22"/>
      <w:szCs w:val="22"/>
    </w:rPr>
  </w:style>
  <w:style w:type="paragraph" w:customStyle="1" w:styleId="affc">
    <w:name w:val="Прижатый влево"/>
    <w:basedOn w:val="Normal"/>
    <w:next w:val="Normal"/>
    <w:uiPriority w:val="99"/>
    <w:rsid w:val="00F8389D"/>
    <w:rPr>
      <w:sz w:val="24"/>
      <w:szCs w:val="24"/>
    </w:rPr>
  </w:style>
  <w:style w:type="paragraph" w:customStyle="1" w:styleId="affd">
    <w:name w:val="Пример."/>
    <w:basedOn w:val="a2"/>
    <w:next w:val="Normal"/>
    <w:uiPriority w:val="99"/>
    <w:rsid w:val="00F8389D"/>
    <w:pPr>
      <w:spacing w:before="0" w:after="0"/>
      <w:ind w:left="0" w:right="0" w:firstLine="0"/>
    </w:pPr>
    <w:rPr>
      <w:shd w:val="clear" w:color="auto" w:fill="auto"/>
    </w:rPr>
  </w:style>
  <w:style w:type="paragraph" w:customStyle="1" w:styleId="affe">
    <w:name w:val="Примечание."/>
    <w:basedOn w:val="a2"/>
    <w:next w:val="Normal"/>
    <w:uiPriority w:val="99"/>
    <w:rsid w:val="00F8389D"/>
    <w:pPr>
      <w:spacing w:before="0" w:after="0"/>
      <w:ind w:left="0" w:right="0" w:firstLine="0"/>
    </w:pPr>
    <w:rPr>
      <w:shd w:val="clear" w:color="auto" w:fill="auto"/>
    </w:rPr>
  </w:style>
  <w:style w:type="character" w:customStyle="1" w:styleId="afff">
    <w:name w:val="Продолжение ссылки"/>
    <w:basedOn w:val="a0"/>
    <w:uiPriority w:val="99"/>
    <w:rsid w:val="00F8389D"/>
  </w:style>
  <w:style w:type="paragraph" w:customStyle="1" w:styleId="afff0">
    <w:name w:val="Словарная статья"/>
    <w:basedOn w:val="Normal"/>
    <w:next w:val="Normal"/>
    <w:uiPriority w:val="99"/>
    <w:rsid w:val="00F8389D"/>
    <w:pPr>
      <w:ind w:right="118"/>
      <w:jc w:val="both"/>
    </w:pPr>
    <w:rPr>
      <w:sz w:val="24"/>
      <w:szCs w:val="24"/>
    </w:rPr>
  </w:style>
  <w:style w:type="character" w:customStyle="1" w:styleId="afff1">
    <w:name w:val="Сравнение редакций"/>
    <w:basedOn w:val="a"/>
    <w:uiPriority w:val="99"/>
    <w:rsid w:val="00F8389D"/>
    <w:rPr>
      <w:rFonts w:cs="Times New Roman"/>
      <w:bCs/>
      <w:szCs w:val="26"/>
    </w:rPr>
  </w:style>
  <w:style w:type="character" w:customStyle="1" w:styleId="afff2">
    <w:name w:val="Сравнение редакций. Добавленный фрагмент"/>
    <w:uiPriority w:val="99"/>
    <w:rsid w:val="00F8389D"/>
    <w:rPr>
      <w:color w:val="000000"/>
      <w:shd w:val="clear" w:color="auto" w:fill="C1D7FF"/>
    </w:rPr>
  </w:style>
  <w:style w:type="character" w:customStyle="1" w:styleId="afff3">
    <w:name w:val="Сравнение редакций. Удаленный фрагмент"/>
    <w:uiPriority w:val="99"/>
    <w:rsid w:val="00F8389D"/>
    <w:rPr>
      <w:color w:val="000000"/>
      <w:shd w:val="clear" w:color="auto" w:fill="C4C413"/>
    </w:rPr>
  </w:style>
  <w:style w:type="paragraph" w:customStyle="1" w:styleId="afff4">
    <w:name w:val="Ссылка на официальную публикацию"/>
    <w:basedOn w:val="Normal"/>
    <w:next w:val="Normal"/>
    <w:uiPriority w:val="99"/>
    <w:rsid w:val="00F8389D"/>
    <w:pPr>
      <w:jc w:val="both"/>
    </w:pPr>
    <w:rPr>
      <w:sz w:val="24"/>
      <w:szCs w:val="24"/>
    </w:rPr>
  </w:style>
  <w:style w:type="paragraph" w:customStyle="1" w:styleId="afff5">
    <w:name w:val="Текст в таблице"/>
    <w:basedOn w:val="aff2"/>
    <w:next w:val="Normal"/>
    <w:uiPriority w:val="99"/>
    <w:rsid w:val="00F8389D"/>
    <w:pPr>
      <w:ind w:firstLine="500"/>
    </w:pPr>
  </w:style>
  <w:style w:type="paragraph" w:customStyle="1" w:styleId="afff6">
    <w:name w:val="Текст ЭР (см. также)"/>
    <w:basedOn w:val="Normal"/>
    <w:next w:val="Normal"/>
    <w:uiPriority w:val="99"/>
    <w:rsid w:val="00F8389D"/>
    <w:pPr>
      <w:spacing w:before="200"/>
    </w:pPr>
    <w:rPr>
      <w:sz w:val="22"/>
      <w:szCs w:val="22"/>
    </w:rPr>
  </w:style>
  <w:style w:type="paragraph" w:customStyle="1" w:styleId="afff7">
    <w:name w:val="Технический комментарий"/>
    <w:basedOn w:val="Normal"/>
    <w:next w:val="Normal"/>
    <w:uiPriority w:val="99"/>
    <w:rsid w:val="00F8389D"/>
    <w:rPr>
      <w:color w:val="463F31"/>
      <w:sz w:val="24"/>
      <w:szCs w:val="24"/>
      <w:shd w:val="clear" w:color="auto" w:fill="FFFFA6"/>
    </w:rPr>
  </w:style>
  <w:style w:type="character" w:customStyle="1" w:styleId="afff8">
    <w:name w:val="Утратил силу"/>
    <w:basedOn w:val="a"/>
    <w:uiPriority w:val="99"/>
    <w:rsid w:val="00F8389D"/>
    <w:rPr>
      <w:rFonts w:cs="Times New Roman"/>
      <w:bCs/>
      <w:strike/>
      <w:color w:val="666600"/>
      <w:szCs w:val="26"/>
    </w:rPr>
  </w:style>
  <w:style w:type="paragraph" w:customStyle="1" w:styleId="afff9">
    <w:name w:val="Формула"/>
    <w:basedOn w:val="Normal"/>
    <w:next w:val="Normal"/>
    <w:uiPriority w:val="99"/>
    <w:rsid w:val="00F8389D"/>
    <w:pPr>
      <w:spacing w:before="240" w:after="240"/>
      <w:ind w:left="420" w:right="420" w:firstLine="300"/>
      <w:jc w:val="both"/>
    </w:pPr>
    <w:rPr>
      <w:sz w:val="24"/>
      <w:szCs w:val="24"/>
      <w:shd w:val="clear" w:color="auto" w:fill="FAF3E9"/>
    </w:rPr>
  </w:style>
  <w:style w:type="paragraph" w:customStyle="1" w:styleId="afffa">
    <w:name w:val="Центрированный (таблица)"/>
    <w:basedOn w:val="aff2"/>
    <w:next w:val="Normal"/>
    <w:uiPriority w:val="99"/>
    <w:rsid w:val="00F8389D"/>
    <w:pPr>
      <w:jc w:val="center"/>
    </w:pPr>
  </w:style>
  <w:style w:type="paragraph" w:customStyle="1" w:styleId="-">
    <w:name w:val="ЭР-содержание (правое окно)"/>
    <w:basedOn w:val="Normal"/>
    <w:next w:val="Normal"/>
    <w:uiPriority w:val="99"/>
    <w:rsid w:val="00F8389D"/>
    <w:pPr>
      <w:spacing w:before="300"/>
    </w:pPr>
  </w:style>
  <w:style w:type="paragraph" w:styleId="BodyText2">
    <w:name w:val="Body Text 2"/>
    <w:basedOn w:val="Normal"/>
    <w:link w:val="BodyText2Char"/>
    <w:uiPriority w:val="99"/>
    <w:semiHidden/>
    <w:rsid w:val="00C83ED7"/>
    <w:pPr>
      <w:widowControl/>
      <w:autoSpaceDE/>
      <w:autoSpaceDN/>
      <w:adjustRightInd/>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uiPriority w:val="99"/>
    <w:semiHidden/>
    <w:locked/>
    <w:rsid w:val="00C83ED7"/>
    <w:rPr>
      <w:rFonts w:ascii="Times New Roman" w:hAnsi="Times New Roman" w:cs="Times New Roman"/>
    </w:rPr>
  </w:style>
  <w:style w:type="paragraph" w:customStyle="1" w:styleId="ConsNonformat">
    <w:name w:val="ConsNonformat"/>
    <w:uiPriority w:val="99"/>
    <w:rsid w:val="00C83ED7"/>
    <w:pPr>
      <w:widowControl w:val="0"/>
      <w:autoSpaceDE w:val="0"/>
      <w:autoSpaceDN w:val="0"/>
      <w:adjustRightInd w:val="0"/>
    </w:pPr>
    <w:rPr>
      <w:rFonts w:ascii="Courier New" w:hAnsi="Courier New"/>
      <w:sz w:val="20"/>
      <w:szCs w:val="20"/>
    </w:rPr>
  </w:style>
  <w:style w:type="paragraph" w:customStyle="1" w:styleId="ConsTitle">
    <w:name w:val="ConsTitle"/>
    <w:uiPriority w:val="99"/>
    <w:rsid w:val="0071652B"/>
    <w:pPr>
      <w:widowControl w:val="0"/>
      <w:autoSpaceDE w:val="0"/>
      <w:autoSpaceDN w:val="0"/>
      <w:adjustRightInd w:val="0"/>
    </w:pPr>
    <w:rPr>
      <w:rFonts w:ascii="Arial" w:hAnsi="Arial" w:cs="Arial"/>
      <w:b/>
      <w:bCs/>
      <w:sz w:val="20"/>
      <w:szCs w:val="20"/>
    </w:rPr>
  </w:style>
  <w:style w:type="paragraph" w:customStyle="1" w:styleId="ConsNormal">
    <w:name w:val="ConsNormal"/>
    <w:uiPriority w:val="99"/>
    <w:rsid w:val="0071652B"/>
    <w:pPr>
      <w:widowControl w:val="0"/>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387B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BCB"/>
    <w:rPr>
      <w:rFonts w:ascii="Tahoma" w:hAnsi="Tahoma" w:cs="Tahoma"/>
      <w:sz w:val="16"/>
      <w:szCs w:val="16"/>
    </w:rPr>
  </w:style>
  <w:style w:type="paragraph" w:styleId="Title">
    <w:name w:val="Title"/>
    <w:basedOn w:val="Normal"/>
    <w:link w:val="TitleChar"/>
    <w:uiPriority w:val="99"/>
    <w:qFormat/>
    <w:locked/>
    <w:rsid w:val="0083097E"/>
    <w:pPr>
      <w:widowControl/>
      <w:autoSpaceDE/>
      <w:autoSpaceDN/>
      <w:adjustRightInd/>
      <w:jc w:val="center"/>
    </w:pPr>
    <w:rPr>
      <w:rFonts w:ascii="Times New Roman" w:hAnsi="Times New Roman" w:cs="Times New Roman"/>
      <w:sz w:val="28"/>
      <w:szCs w:val="20"/>
    </w:rPr>
  </w:style>
  <w:style w:type="character" w:customStyle="1" w:styleId="TitleChar">
    <w:name w:val="Title Char"/>
    <w:basedOn w:val="DefaultParagraphFont"/>
    <w:link w:val="Title"/>
    <w:uiPriority w:val="99"/>
    <w:locked/>
    <w:rsid w:val="00C3777C"/>
    <w:rPr>
      <w:rFonts w:ascii="Cambria" w:hAnsi="Cambria" w:cs="Times New Roman"/>
      <w:b/>
      <w:bCs/>
      <w:kern w:val="28"/>
      <w:sz w:val="32"/>
      <w:szCs w:val="32"/>
    </w:rPr>
  </w:style>
  <w:style w:type="paragraph" w:customStyle="1" w:styleId="afffb">
    <w:name w:val="Знак"/>
    <w:basedOn w:val="Normal"/>
    <w:uiPriority w:val="99"/>
    <w:rsid w:val="0083097E"/>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533497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1202896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230</TotalTime>
  <Pages>30</Pages>
  <Words>5829</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User</cp:lastModifiedBy>
  <cp:revision>18</cp:revision>
  <cp:lastPrinted>2023-10-22T06:59:00Z</cp:lastPrinted>
  <dcterms:created xsi:type="dcterms:W3CDTF">2019-04-05T09:19:00Z</dcterms:created>
  <dcterms:modified xsi:type="dcterms:W3CDTF">2023-10-22T07:00:00Z</dcterms:modified>
</cp:coreProperties>
</file>