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ТОМСКАЯ ОБЛАСТЬ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АЛЕКСАНДРОВСКИЙ РАЙОН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СОВЕТ НАЗИНСКОГО СЕЛЬСКОГО ПОСЕЛЕНИЯ</w:t>
      </w:r>
    </w:p>
    <w:p w:rsidR="00CE2CE0" w:rsidRPr="0092161C" w:rsidRDefault="00CE2CE0" w:rsidP="00CE2CE0">
      <w:pPr>
        <w:jc w:val="center"/>
        <w:rPr>
          <w:sz w:val="28"/>
          <w:szCs w:val="28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</w:p>
    <w:p w:rsidR="00CE2CE0" w:rsidRPr="00DD1EC3" w:rsidRDefault="00CE2CE0" w:rsidP="00CE2CE0">
      <w:pPr>
        <w:keepNext/>
        <w:keepLines/>
        <w:spacing w:after="12"/>
        <w:jc w:val="center"/>
        <w:rPr>
          <w:b/>
        </w:rPr>
      </w:pPr>
      <w:proofErr w:type="gramStart"/>
      <w:r w:rsidRPr="00DD1EC3">
        <w:rPr>
          <w:b/>
        </w:rPr>
        <w:t>Р</w:t>
      </w:r>
      <w:proofErr w:type="gramEnd"/>
      <w:r w:rsidRPr="00DD1EC3">
        <w:rPr>
          <w:b/>
        </w:rPr>
        <w:t xml:space="preserve"> Е Ш Е Н И Е</w:t>
      </w:r>
    </w:p>
    <w:p w:rsidR="00CE2CE0" w:rsidRPr="00DD1EC3" w:rsidRDefault="00CE2CE0" w:rsidP="00CE2CE0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5007"/>
      </w:tblGrid>
      <w:tr w:rsidR="00CE2CE0" w:rsidRPr="00DD1EC3" w:rsidTr="00DF1B9E">
        <w:tc>
          <w:tcPr>
            <w:tcW w:w="4643" w:type="dxa"/>
          </w:tcPr>
          <w:p w:rsidR="00CE2CE0" w:rsidRPr="00DD1EC3" w:rsidRDefault="00CE2CE0" w:rsidP="00DF1B9E"/>
          <w:p w:rsidR="00CE2CE0" w:rsidRPr="00DD1EC3" w:rsidRDefault="00CE2CE0" w:rsidP="00313193">
            <w:r>
              <w:t>2</w:t>
            </w:r>
            <w:r w:rsidR="00AE04A0">
              <w:t>8</w:t>
            </w:r>
            <w:r w:rsidRPr="00DD1EC3">
              <w:t>.04.20</w:t>
            </w:r>
            <w:r>
              <w:t>2</w:t>
            </w:r>
            <w:r w:rsidR="00313193">
              <w:t>1</w:t>
            </w:r>
            <w:r w:rsidRPr="00DD1EC3"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E2CE0" w:rsidRPr="00DD1EC3" w:rsidRDefault="00CE2CE0" w:rsidP="00AE04A0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DD1EC3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F22D5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</w:t>
            </w:r>
            <w:r w:rsidR="00AE04A0">
              <w:rPr>
                <w:bCs/>
                <w:iCs/>
              </w:rPr>
              <w:t>№ 107</w:t>
            </w:r>
            <w:r w:rsidRPr="00DD1EC3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CE2CE0" w:rsidRPr="0092161C" w:rsidTr="00DF1B9E">
        <w:tc>
          <w:tcPr>
            <w:tcW w:w="9747" w:type="dxa"/>
            <w:gridSpan w:val="2"/>
          </w:tcPr>
          <w:p w:rsidR="00CE2CE0" w:rsidRPr="0092161C" w:rsidRDefault="00CE2CE0" w:rsidP="00DF1B9E">
            <w:pPr>
              <w:jc w:val="center"/>
            </w:pPr>
            <w:r w:rsidRPr="0092161C">
              <w:t>с. Назино</w:t>
            </w:r>
          </w:p>
        </w:tc>
      </w:tr>
    </w:tbl>
    <w:p w:rsidR="00CE2CE0" w:rsidRPr="0092161C" w:rsidRDefault="00CE2CE0" w:rsidP="00CE2CE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E2CE0" w:rsidRPr="0092161C" w:rsidTr="00DF1B9E">
        <w:tc>
          <w:tcPr>
            <w:tcW w:w="5495" w:type="dxa"/>
          </w:tcPr>
          <w:p w:rsidR="00CE2CE0" w:rsidRDefault="00CE2CE0" w:rsidP="00DF1B9E">
            <w:pPr>
              <w:jc w:val="both"/>
            </w:pPr>
            <w:r>
              <w:t xml:space="preserve">О        назначении        публичных            слушаний   </w:t>
            </w:r>
          </w:p>
          <w:p w:rsidR="00CE2CE0" w:rsidRDefault="00CE2CE0" w:rsidP="00DF1B9E">
            <w:pPr>
              <w:jc w:val="both"/>
            </w:pPr>
            <w:r>
              <w:t>по    проекту    отчета    об    исполнении  бюджета</w:t>
            </w:r>
          </w:p>
          <w:p w:rsidR="00CE2CE0" w:rsidRPr="0092161C" w:rsidRDefault="00CE2CE0" w:rsidP="00AE04A0">
            <w:r>
              <w:t>муниципального       образования         «Назинское сельское       поселение» за  20</w:t>
            </w:r>
            <w:r w:rsidR="00AE04A0">
              <w:t>20</w:t>
            </w:r>
            <w:r>
              <w:t xml:space="preserve"> год</w:t>
            </w:r>
          </w:p>
        </w:tc>
        <w:bookmarkStart w:id="0" w:name="_GoBack"/>
        <w:bookmarkEnd w:id="0"/>
      </w:tr>
    </w:tbl>
    <w:p w:rsidR="00CE2CE0" w:rsidRDefault="00CE2CE0" w:rsidP="00CE2CE0"/>
    <w:p w:rsidR="00CE2CE0" w:rsidRDefault="00CE2CE0" w:rsidP="00CE2CE0">
      <w:pPr>
        <w:jc w:val="both"/>
      </w:pPr>
      <w:r>
        <w:tab/>
        <w:t>Руководствуясь  статьей 28 Федерального закона  от 06.10.2003 г. № 131-ФЗ «Об  общих  принципах организации  местного самоуправления  в Российской Федерации», пунктом 2 части 3 статьи 19 Устава муниципального  образования «Назинское  сельское  поселение», Положением  о бюджетном процессе в муниципальном образовании «Назинское сельское  поселение», утвержденного  решением Совета Назинского сельского  поселения от 30.05.2014 г. № 66,</w:t>
      </w:r>
    </w:p>
    <w:p w:rsidR="00CE2CE0" w:rsidRDefault="00CE2CE0" w:rsidP="00CE2CE0">
      <w:pPr>
        <w:jc w:val="both"/>
      </w:pPr>
    </w:p>
    <w:p w:rsidR="00CE2CE0" w:rsidRDefault="00CE2CE0" w:rsidP="00CE2CE0">
      <w:pPr>
        <w:jc w:val="both"/>
      </w:pPr>
      <w:r>
        <w:tab/>
      </w:r>
      <w:r>
        <w:tab/>
        <w:t>Совет  Назинского сельского поселения  РЕШИЛ:</w:t>
      </w:r>
    </w:p>
    <w:p w:rsidR="00CE2CE0" w:rsidRDefault="00CE2CE0" w:rsidP="00CE2CE0">
      <w:pPr>
        <w:jc w:val="both"/>
      </w:pPr>
    </w:p>
    <w:p w:rsidR="00CE2CE0" w:rsidRDefault="00AE04A0" w:rsidP="00AE04A0">
      <w:pPr>
        <w:jc w:val="both"/>
      </w:pPr>
      <w:r>
        <w:t xml:space="preserve"> </w:t>
      </w:r>
      <w:r w:rsidR="00CE2CE0">
        <w:t>1. Назначить  публичные  слушания  по проекту отчета  об  исполнении бюджета муниципального образования «Назинское  сельское  поселение» за 20</w:t>
      </w:r>
      <w:r>
        <w:t>20</w:t>
      </w:r>
      <w:r w:rsidR="00CE2CE0">
        <w:t xml:space="preserve"> год на   1</w:t>
      </w:r>
      <w:r>
        <w:t>4</w:t>
      </w:r>
      <w:r w:rsidR="00CE2CE0">
        <w:t xml:space="preserve">  мая   2020 года, в 16-00 часов в администрации Назинского сельского поселения  по адресу: </w:t>
      </w:r>
      <w:proofErr w:type="spellStart"/>
      <w:r w:rsidR="00CE2CE0">
        <w:t>с</w:t>
      </w:r>
      <w:proofErr w:type="gramStart"/>
      <w:r w:rsidR="00CE2CE0">
        <w:t>.Н</w:t>
      </w:r>
      <w:proofErr w:type="gramEnd"/>
      <w:r w:rsidR="00CE2CE0">
        <w:t>азино</w:t>
      </w:r>
      <w:proofErr w:type="spellEnd"/>
      <w:r w:rsidR="00CE2CE0">
        <w:t>, пер.Центральный,2.</w:t>
      </w:r>
    </w:p>
    <w:p w:rsidR="00CE2CE0" w:rsidRDefault="00CE2CE0" w:rsidP="00AE04A0">
      <w:pPr>
        <w:jc w:val="both"/>
      </w:pPr>
      <w:r>
        <w:t>2.  Создать   комиссию  по организации  публичных слушаний  в следующем составе: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Штатолкин</w:t>
      </w:r>
      <w:proofErr w:type="spellEnd"/>
      <w:r>
        <w:t xml:space="preserve"> В.А. – Глава поселения, председатель  комиссии;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Глумова</w:t>
      </w:r>
      <w:proofErr w:type="spellEnd"/>
      <w:r>
        <w:t xml:space="preserve"> Н.А. -  управляющий  делами, секретарь комиссии;</w:t>
      </w:r>
    </w:p>
    <w:p w:rsidR="00CE2CE0" w:rsidRDefault="00CE2CE0" w:rsidP="00CE2CE0">
      <w:pPr>
        <w:ind w:left="708"/>
        <w:jc w:val="both"/>
      </w:pPr>
      <w:r>
        <w:tab/>
        <w:t xml:space="preserve">Члены  комиссии:  </w:t>
      </w:r>
    </w:p>
    <w:p w:rsidR="00CE2CE0" w:rsidRDefault="00CE2CE0" w:rsidP="00CE2CE0">
      <w:pPr>
        <w:ind w:left="708"/>
        <w:jc w:val="both"/>
      </w:pPr>
      <w:r>
        <w:tab/>
        <w:t xml:space="preserve">Мозговая И.С. – главный специалист  по бюджету  администрации </w:t>
      </w:r>
      <w:r w:rsidR="00313193">
        <w:t xml:space="preserve">                </w:t>
      </w:r>
      <w:r>
        <w:t>Назинского сельского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Зайберт</w:t>
      </w:r>
      <w:proofErr w:type="spellEnd"/>
      <w:r>
        <w:t xml:space="preserve"> Е.А.  – депутат Совета Назинского сельского  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Штанговец</w:t>
      </w:r>
      <w:proofErr w:type="spellEnd"/>
      <w:r>
        <w:t xml:space="preserve"> И.Ю. – депутат Совета Назинского сельского поселения.</w:t>
      </w:r>
    </w:p>
    <w:p w:rsidR="00CE2CE0" w:rsidRDefault="00AE04A0" w:rsidP="00AE04A0">
      <w:pPr>
        <w:jc w:val="both"/>
      </w:pPr>
      <w:r>
        <w:t>3.</w:t>
      </w:r>
      <w:r w:rsidR="00CE2CE0">
        <w:t>Предполагаемый состав участников  публичных слушаний:</w:t>
      </w:r>
    </w:p>
    <w:p w:rsidR="00CE2CE0" w:rsidRDefault="00CE2CE0" w:rsidP="00CE2CE0">
      <w:pPr>
        <w:ind w:left="709"/>
        <w:jc w:val="both"/>
      </w:pPr>
      <w:r>
        <w:t>- депутаты  Совета Назинского сельского  поселения;</w:t>
      </w:r>
    </w:p>
    <w:p w:rsidR="00CE2CE0" w:rsidRDefault="00CE2CE0" w:rsidP="00CE2CE0">
      <w:pPr>
        <w:ind w:left="709"/>
        <w:jc w:val="both"/>
      </w:pPr>
      <w:r>
        <w:t>- представители  администрации  Назинского  сельского поселения;</w:t>
      </w:r>
    </w:p>
    <w:p w:rsidR="00CE2CE0" w:rsidRDefault="00CE2CE0" w:rsidP="00CE2CE0">
      <w:pPr>
        <w:ind w:left="709"/>
        <w:jc w:val="both"/>
      </w:pPr>
      <w:r>
        <w:t>- представители   учреждений  и предприятий  различных форм собственности;</w:t>
      </w:r>
    </w:p>
    <w:p w:rsidR="00AE04A0" w:rsidRDefault="00CE2CE0" w:rsidP="00AE04A0">
      <w:pPr>
        <w:ind w:left="709"/>
        <w:jc w:val="both"/>
      </w:pPr>
      <w:r>
        <w:t>- граждане, проживающие  на  территории Назинского   сельского поселения;</w:t>
      </w:r>
    </w:p>
    <w:p w:rsidR="00AE04A0" w:rsidRDefault="00CE2CE0" w:rsidP="00AE04A0">
      <w:pPr>
        <w:jc w:val="both"/>
      </w:pPr>
      <w:r>
        <w:t>4. Обнародовать  проект  отчета  об  исполнении бюджета муниципального образования «Назинское сельское поселение» за 20</w:t>
      </w:r>
      <w:r w:rsidR="00AE04A0">
        <w:t>20</w:t>
      </w:r>
      <w:r>
        <w:t xml:space="preserve"> год в отведенных местах.</w:t>
      </w:r>
    </w:p>
    <w:p w:rsidR="00CE2CE0" w:rsidRDefault="00CE2CE0" w:rsidP="00AE04A0">
      <w:pPr>
        <w:jc w:val="both"/>
      </w:pPr>
      <w:r>
        <w:t>5.  Настоящее  решение  разместить  на официальном  сайте  администрации Назинского  сельского  поселения  не  позднее, чем за  десять  дней до  дня  проведения  публичных слушаний.</w:t>
      </w:r>
    </w:p>
    <w:p w:rsidR="00CE2CE0" w:rsidRDefault="00CE2CE0" w:rsidP="00CE2CE0">
      <w:pPr>
        <w:ind w:firstLine="720"/>
        <w:jc w:val="both"/>
      </w:pPr>
    </w:p>
    <w:p w:rsidR="00313193" w:rsidRDefault="00313193" w:rsidP="00CE2CE0"/>
    <w:p w:rsidR="00CE2CE0" w:rsidRPr="0092161C" w:rsidRDefault="00313193" w:rsidP="00CE2CE0">
      <w:r>
        <w:t>Глава</w:t>
      </w:r>
      <w:r w:rsidR="00CE2CE0" w:rsidRPr="0092161C">
        <w:t xml:space="preserve"> Назинского сельского  поселения</w:t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CE2CE0" w:rsidRPr="0092161C">
        <w:tab/>
        <w:t xml:space="preserve"> </w:t>
      </w:r>
      <w:r>
        <w:t xml:space="preserve">     </w:t>
      </w:r>
      <w:proofErr w:type="spellStart"/>
      <w:r w:rsidR="00CE2CE0" w:rsidRPr="0092161C">
        <w:t>В.А.Штатолкин</w:t>
      </w:r>
      <w:proofErr w:type="spellEnd"/>
    </w:p>
    <w:p w:rsidR="00CE2CE0" w:rsidRPr="0092161C" w:rsidRDefault="00CE2CE0" w:rsidP="00CE2CE0"/>
    <w:p w:rsidR="00423E21" w:rsidRDefault="00423E21"/>
    <w:sectPr w:rsidR="0042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2"/>
    <w:rsid w:val="002E20ED"/>
    <w:rsid w:val="00313193"/>
    <w:rsid w:val="00352BF2"/>
    <w:rsid w:val="00423E21"/>
    <w:rsid w:val="00AE04A0"/>
    <w:rsid w:val="00C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2021-04-29T07:05:00Z</cp:lastPrinted>
  <dcterms:created xsi:type="dcterms:W3CDTF">2020-04-22T02:30:00Z</dcterms:created>
  <dcterms:modified xsi:type="dcterms:W3CDTF">2021-04-29T07:05:00Z</dcterms:modified>
</cp:coreProperties>
</file>