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15" w:rsidRDefault="00391715" w:rsidP="0039171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391715" w:rsidRDefault="00391715" w:rsidP="00391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РАЙОНА </w:t>
      </w:r>
    </w:p>
    <w:p w:rsidR="00391715" w:rsidRDefault="00391715" w:rsidP="00391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391715" w:rsidRDefault="00391715" w:rsidP="00391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715" w:rsidRDefault="00391715" w:rsidP="00391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tbl>
      <w:tblPr>
        <w:tblW w:w="0" w:type="auto"/>
        <w:tblLook w:val="01E0"/>
      </w:tblPr>
      <w:tblGrid>
        <w:gridCol w:w="4558"/>
        <w:gridCol w:w="5013"/>
      </w:tblGrid>
      <w:tr w:rsidR="00391715" w:rsidTr="00391715">
        <w:tc>
          <w:tcPr>
            <w:tcW w:w="4643" w:type="dxa"/>
          </w:tcPr>
          <w:p w:rsidR="00391715" w:rsidRDefault="0039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1715" w:rsidRDefault="00391715" w:rsidP="00724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</w:t>
            </w:r>
            <w:r w:rsidR="0072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72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5104" w:type="dxa"/>
            <w:hideMark/>
          </w:tcPr>
          <w:p w:rsidR="00391715" w:rsidRDefault="00391715" w:rsidP="00A719AB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r w:rsidR="00A719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391715" w:rsidTr="00391715">
        <w:tc>
          <w:tcPr>
            <w:tcW w:w="9747" w:type="dxa"/>
            <w:gridSpan w:val="2"/>
            <w:hideMark/>
          </w:tcPr>
          <w:p w:rsidR="00391715" w:rsidRDefault="0039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Назино</w:t>
            </w:r>
            <w:proofErr w:type="spellEnd"/>
          </w:p>
        </w:tc>
      </w:tr>
    </w:tbl>
    <w:p w:rsidR="00391715" w:rsidRDefault="00391715" w:rsidP="00391715"/>
    <w:tbl>
      <w:tblPr>
        <w:tblW w:w="0" w:type="auto"/>
        <w:tblInd w:w="108" w:type="dxa"/>
        <w:tblLook w:val="01E0"/>
      </w:tblPr>
      <w:tblGrid>
        <w:gridCol w:w="5387"/>
      </w:tblGrid>
      <w:tr w:rsidR="00391715" w:rsidRPr="00A719AB" w:rsidTr="00391715">
        <w:tc>
          <w:tcPr>
            <w:tcW w:w="5387" w:type="dxa"/>
            <w:hideMark/>
          </w:tcPr>
          <w:p w:rsidR="00A719AB" w:rsidRPr="00A719AB" w:rsidRDefault="00391715" w:rsidP="00A719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</w:t>
            </w:r>
            <w:r w:rsidRPr="00A71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отмене   </w:t>
            </w:r>
            <w:r w:rsidRPr="00A71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постановления Администрации  </w:t>
            </w:r>
            <w:proofErr w:type="spellStart"/>
            <w:r w:rsidRPr="00A719AB">
              <w:rPr>
                <w:rFonts w:ascii="Times New Roman" w:eastAsia="Calibri" w:hAnsi="Times New Roman" w:cs="Times New Roman"/>
                <w:sz w:val="24"/>
                <w:szCs w:val="24"/>
              </w:rPr>
              <w:t>Назинского</w:t>
            </w:r>
            <w:proofErr w:type="spellEnd"/>
            <w:r w:rsidRPr="00A71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 поселения </w:t>
            </w:r>
            <w:hyperlink r:id="rId4" w:history="1">
              <w:r w:rsidR="00A719AB" w:rsidRPr="00A719AB">
                <w:rPr>
                  <w:rStyle w:val="a3"/>
                  <w:b w:val="0"/>
                  <w:color w:val="auto"/>
                  <w:sz w:val="24"/>
                  <w:szCs w:val="24"/>
                </w:rPr>
                <w:t>от 16.04.2020 N</w:t>
              </w:r>
            </w:hyperlink>
            <w:r w:rsidR="00A719AB" w:rsidRPr="00A719AB">
              <w:rPr>
                <w:rFonts w:ascii="Times New Roman" w:hAnsi="Times New Roman" w:cs="Times New Roman"/>
                <w:sz w:val="24"/>
                <w:szCs w:val="24"/>
              </w:rPr>
              <w:t xml:space="preserve"> 39 "Об утверждении Административного регламента предоставления муниципальной услуги "Выдача специального разрешения на движение по автомобильным дорогам местного значения транспортного средства, осуществляющих перевозки тяжеловесных и (или) крупногабаритных грузов".</w:t>
            </w:r>
          </w:p>
          <w:p w:rsidR="00391715" w:rsidRPr="00A719AB" w:rsidRDefault="00391715" w:rsidP="00A719A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</w:tr>
    </w:tbl>
    <w:p w:rsidR="00391715" w:rsidRPr="00A719AB" w:rsidRDefault="00391715" w:rsidP="00391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83C" w:rsidRPr="00A719AB" w:rsidRDefault="00C2783C" w:rsidP="00C2783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9AB">
        <w:rPr>
          <w:rFonts w:ascii="Times New Roman" w:hAnsi="Times New Roman" w:cs="Times New Roman"/>
          <w:sz w:val="24"/>
          <w:szCs w:val="24"/>
        </w:rPr>
        <w:t>В целях приведения нормативного правового акта в соответствии с действующим законодательством,</w:t>
      </w:r>
    </w:p>
    <w:p w:rsidR="00391715" w:rsidRPr="00A719AB" w:rsidRDefault="00391715" w:rsidP="00C2783C">
      <w:pPr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A719AB" w:rsidRPr="00A719AB" w:rsidRDefault="00391715" w:rsidP="00A71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Отменить </w:t>
      </w:r>
      <w:r w:rsidR="00A719AB" w:rsidRPr="00A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 Администрации </w:t>
      </w:r>
      <w:proofErr w:type="spellStart"/>
      <w:r w:rsidR="00A719AB" w:rsidRPr="00A71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proofErr w:type="spellEnd"/>
      <w:r w:rsidR="00A719AB" w:rsidRPr="00A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поселения</w:t>
      </w:r>
      <w:r w:rsidRPr="00A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5" w:history="1">
        <w:r w:rsidR="00A719AB" w:rsidRPr="00A719AB">
          <w:rPr>
            <w:rStyle w:val="a3"/>
            <w:b w:val="0"/>
            <w:color w:val="auto"/>
            <w:sz w:val="24"/>
            <w:szCs w:val="24"/>
          </w:rPr>
          <w:t>от 16.04.2020 N</w:t>
        </w:r>
      </w:hyperlink>
      <w:r w:rsidR="00A719AB" w:rsidRPr="00A719AB">
        <w:rPr>
          <w:rFonts w:ascii="Times New Roman" w:hAnsi="Times New Roman" w:cs="Times New Roman"/>
          <w:sz w:val="24"/>
          <w:szCs w:val="24"/>
        </w:rPr>
        <w:t xml:space="preserve"> 39 "Об утверждении Административного регламента предоставления муниципальной услуги "Выдача специального разрешения на движение по автомобильным дорогам местного значения транспортного средства, осуществляющих перевозки тяжеловесных и (или) крупногабаритных грузов".</w:t>
      </w:r>
    </w:p>
    <w:p w:rsidR="00391715" w:rsidRPr="00A719AB" w:rsidRDefault="00391715" w:rsidP="00A719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(обнародовать) настоящее решение в установленном порядке.</w:t>
      </w:r>
    </w:p>
    <w:p w:rsidR="00391715" w:rsidRPr="00A719AB" w:rsidRDefault="00391715" w:rsidP="00A719A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proofErr w:type="gramStart"/>
      <w:r w:rsidRPr="00A71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 постановления  оставляю за собой.</w:t>
      </w:r>
    </w:p>
    <w:p w:rsidR="00391715" w:rsidRPr="00A719AB" w:rsidRDefault="00391715" w:rsidP="00A719A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715" w:rsidRPr="00A719AB" w:rsidRDefault="00391715" w:rsidP="00A719A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715" w:rsidRPr="00A719AB" w:rsidRDefault="00391715" w:rsidP="003917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715" w:rsidRPr="00A719AB" w:rsidRDefault="00391715" w:rsidP="003917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ED9" w:rsidRDefault="00391715" w:rsidP="00391715">
      <w:r w:rsidRPr="00A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</w:t>
      </w:r>
      <w:proofErr w:type="spellStart"/>
      <w:r w:rsidRPr="00A71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proofErr w:type="spellEnd"/>
      <w:r w:rsidRPr="00A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поселения</w:t>
      </w:r>
      <w:r w:rsidRPr="00A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В.А. </w:t>
      </w:r>
      <w:proofErr w:type="spellStart"/>
      <w:r w:rsidRPr="00A719AB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Штатолкин</w:t>
      </w:r>
      <w:proofErr w:type="spellEnd"/>
    </w:p>
    <w:sectPr w:rsidR="007F4ED9" w:rsidSect="007F4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391715"/>
    <w:rsid w:val="00391715"/>
    <w:rsid w:val="004858FF"/>
    <w:rsid w:val="0072410E"/>
    <w:rsid w:val="007F4ED9"/>
    <w:rsid w:val="008F759E"/>
    <w:rsid w:val="00A719AB"/>
    <w:rsid w:val="00C2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719AB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47057794/0" TargetMode="External"/><Relationship Id="rId4" Type="http://schemas.openxmlformats.org/officeDocument/2006/relationships/hyperlink" Target="http://internet.garant.ru/document/redirect/4705779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Nazino1</dc:creator>
  <cp:keywords/>
  <dc:description/>
  <cp:lastModifiedBy>Nazino1</cp:lastModifiedBy>
  <cp:revision>5</cp:revision>
  <cp:lastPrinted>2021-03-18T08:15:00Z</cp:lastPrinted>
  <dcterms:created xsi:type="dcterms:W3CDTF">2021-03-18T05:14:00Z</dcterms:created>
  <dcterms:modified xsi:type="dcterms:W3CDTF">2021-03-18T08:15:00Z</dcterms:modified>
</cp:coreProperties>
</file>